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BC" w:rsidRPr="00E61C2E" w:rsidRDefault="00C660BC" w:rsidP="00E55750">
      <w:pPr>
        <w:ind w:firstLine="540"/>
        <w:jc w:val="right"/>
        <w:rPr>
          <w:b/>
          <w:color w:val="FF0000"/>
          <w:sz w:val="40"/>
          <w:szCs w:val="40"/>
          <w:lang w:val="en-US"/>
        </w:rPr>
      </w:pPr>
    </w:p>
    <w:p w:rsidR="00C660BC" w:rsidRPr="00C11F23" w:rsidRDefault="00C660BC" w:rsidP="0035129B">
      <w:pPr>
        <w:ind w:firstLine="540"/>
        <w:rPr>
          <w:sz w:val="28"/>
          <w:szCs w:val="28"/>
        </w:rPr>
      </w:pPr>
    </w:p>
    <w:p w:rsidR="00C660BC" w:rsidRPr="00C11F23" w:rsidRDefault="00C660BC" w:rsidP="0035129B">
      <w:pPr>
        <w:pStyle w:val="6"/>
        <w:ind w:firstLine="540"/>
        <w:rPr>
          <w:sz w:val="28"/>
          <w:szCs w:val="28"/>
        </w:rPr>
      </w:pPr>
    </w:p>
    <w:p w:rsidR="00C660BC" w:rsidRPr="00C11F23" w:rsidRDefault="00C660BC" w:rsidP="0035129B">
      <w:pPr>
        <w:pStyle w:val="6"/>
        <w:ind w:firstLine="540"/>
        <w:rPr>
          <w:sz w:val="28"/>
          <w:szCs w:val="28"/>
        </w:rPr>
      </w:pPr>
    </w:p>
    <w:p w:rsidR="00C660BC" w:rsidRPr="00C11F23" w:rsidRDefault="00C660BC" w:rsidP="00980938">
      <w:pPr>
        <w:pStyle w:val="6"/>
        <w:ind w:firstLine="540"/>
        <w:rPr>
          <w:sz w:val="28"/>
          <w:szCs w:val="28"/>
        </w:rPr>
      </w:pPr>
    </w:p>
    <w:p w:rsidR="00C660BC" w:rsidRPr="00C11F23" w:rsidRDefault="00C660BC" w:rsidP="00980938">
      <w:pPr>
        <w:pStyle w:val="6"/>
        <w:ind w:firstLine="540"/>
        <w:rPr>
          <w:sz w:val="52"/>
          <w:szCs w:val="52"/>
        </w:rPr>
      </w:pPr>
      <w:r w:rsidRPr="00C11F23">
        <w:rPr>
          <w:sz w:val="52"/>
          <w:szCs w:val="52"/>
        </w:rPr>
        <w:t>КОЛЛЕКТИВНЫЙ ДОГОВОР</w:t>
      </w:r>
    </w:p>
    <w:p w:rsidR="00C660BC" w:rsidRPr="00C11F23" w:rsidRDefault="00C660BC" w:rsidP="00980938">
      <w:pPr>
        <w:ind w:firstLine="540"/>
        <w:jc w:val="center"/>
        <w:rPr>
          <w:b/>
          <w:sz w:val="28"/>
          <w:szCs w:val="28"/>
        </w:rPr>
      </w:pPr>
    </w:p>
    <w:p w:rsidR="00C660BC" w:rsidRPr="00C11F23" w:rsidRDefault="00C660BC" w:rsidP="00980938">
      <w:pPr>
        <w:ind w:firstLine="540"/>
        <w:jc w:val="center"/>
        <w:rPr>
          <w:b/>
          <w:sz w:val="36"/>
          <w:szCs w:val="36"/>
        </w:rPr>
      </w:pPr>
      <w:r>
        <w:rPr>
          <w:b/>
          <w:sz w:val="36"/>
          <w:szCs w:val="36"/>
        </w:rPr>
        <w:t>Муниципального казенного</w:t>
      </w:r>
      <w:r w:rsidRPr="00C11F23">
        <w:rPr>
          <w:b/>
          <w:sz w:val="36"/>
          <w:szCs w:val="36"/>
        </w:rPr>
        <w:t xml:space="preserve"> общеобразовательного учреждения </w:t>
      </w:r>
    </w:p>
    <w:p w:rsidR="00C660BC" w:rsidRPr="00C11F23" w:rsidRDefault="00C660BC" w:rsidP="00980938">
      <w:pPr>
        <w:ind w:firstLine="540"/>
        <w:jc w:val="center"/>
        <w:rPr>
          <w:b/>
          <w:sz w:val="36"/>
          <w:szCs w:val="36"/>
        </w:rPr>
      </w:pPr>
      <w:r w:rsidRPr="00C11F23">
        <w:rPr>
          <w:b/>
          <w:sz w:val="36"/>
          <w:szCs w:val="36"/>
        </w:rPr>
        <w:t>«</w:t>
      </w:r>
      <w:proofErr w:type="spellStart"/>
      <w:r w:rsidRPr="00C11F23">
        <w:rPr>
          <w:b/>
          <w:sz w:val="36"/>
          <w:szCs w:val="36"/>
        </w:rPr>
        <w:t>_</w:t>
      </w:r>
      <w:r>
        <w:rPr>
          <w:b/>
          <w:sz w:val="36"/>
          <w:szCs w:val="36"/>
          <w:u w:val="single"/>
        </w:rPr>
        <w:t>Герейхановская</w:t>
      </w:r>
      <w:proofErr w:type="spellEnd"/>
      <w:r>
        <w:rPr>
          <w:b/>
          <w:sz w:val="36"/>
          <w:szCs w:val="36"/>
          <w:u w:val="single"/>
        </w:rPr>
        <w:t xml:space="preserve"> СОШ №1 </w:t>
      </w:r>
      <w:proofErr w:type="spellStart"/>
      <w:r>
        <w:rPr>
          <w:b/>
          <w:sz w:val="36"/>
          <w:szCs w:val="36"/>
          <w:u w:val="single"/>
        </w:rPr>
        <w:t>им.Р.Османова</w:t>
      </w:r>
      <w:proofErr w:type="spellEnd"/>
      <w:r>
        <w:rPr>
          <w:b/>
          <w:sz w:val="36"/>
          <w:szCs w:val="36"/>
          <w:u w:val="single"/>
        </w:rPr>
        <w:t>»</w:t>
      </w:r>
    </w:p>
    <w:p w:rsidR="00C660BC" w:rsidRPr="00C11F23" w:rsidRDefault="00C660BC" w:rsidP="00980938">
      <w:pPr>
        <w:ind w:firstLine="540"/>
        <w:jc w:val="center"/>
        <w:rPr>
          <w:b/>
          <w:sz w:val="36"/>
          <w:szCs w:val="36"/>
        </w:rPr>
      </w:pPr>
    </w:p>
    <w:p w:rsidR="00C660BC" w:rsidRPr="00C11F23" w:rsidRDefault="00C660BC" w:rsidP="00980938">
      <w:pPr>
        <w:ind w:firstLine="540"/>
        <w:jc w:val="center"/>
        <w:rPr>
          <w:sz w:val="28"/>
          <w:szCs w:val="28"/>
        </w:rPr>
      </w:pPr>
      <w:r w:rsidRPr="00C11F23">
        <w:rPr>
          <w:sz w:val="28"/>
          <w:szCs w:val="28"/>
        </w:rPr>
        <w:t>на 202</w:t>
      </w:r>
      <w:r>
        <w:rPr>
          <w:sz w:val="28"/>
          <w:szCs w:val="28"/>
        </w:rPr>
        <w:t>1</w:t>
      </w:r>
      <w:r w:rsidRPr="00C11F23">
        <w:rPr>
          <w:sz w:val="28"/>
          <w:szCs w:val="28"/>
        </w:rPr>
        <w:t xml:space="preserve"> - 202</w:t>
      </w:r>
      <w:r>
        <w:rPr>
          <w:sz w:val="28"/>
          <w:szCs w:val="28"/>
        </w:rPr>
        <w:t>4</w:t>
      </w:r>
      <w:r w:rsidRPr="00C11F23">
        <w:rPr>
          <w:sz w:val="28"/>
          <w:szCs w:val="28"/>
        </w:rPr>
        <w:t xml:space="preserve"> годы</w:t>
      </w:r>
    </w:p>
    <w:p w:rsidR="00C660BC" w:rsidRPr="00C11F23" w:rsidRDefault="00C660BC" w:rsidP="00980938">
      <w:pPr>
        <w:ind w:firstLine="540"/>
        <w:jc w:val="both"/>
        <w:rPr>
          <w:sz w:val="28"/>
          <w:szCs w:val="28"/>
        </w:rPr>
      </w:pPr>
    </w:p>
    <w:p w:rsidR="00C660BC" w:rsidRPr="00C11F23" w:rsidRDefault="00C660BC" w:rsidP="00980938">
      <w:pPr>
        <w:ind w:firstLine="540"/>
        <w:jc w:val="both"/>
        <w:rPr>
          <w:sz w:val="28"/>
          <w:szCs w:val="28"/>
        </w:rPr>
      </w:pPr>
      <w:proofErr w:type="gramStart"/>
      <w:r w:rsidRPr="00C11F23">
        <w:rPr>
          <w:sz w:val="28"/>
          <w:szCs w:val="28"/>
        </w:rPr>
        <w:t>Принят</w:t>
      </w:r>
      <w:proofErr w:type="gramEnd"/>
      <w:r w:rsidRPr="00C11F23">
        <w:rPr>
          <w:sz w:val="28"/>
          <w:szCs w:val="28"/>
        </w:rPr>
        <w:t xml:space="preserve"> на общем </w:t>
      </w:r>
      <w:r>
        <w:rPr>
          <w:sz w:val="28"/>
          <w:szCs w:val="28"/>
        </w:rPr>
        <w:t>собрании трудового коллектива МК</w:t>
      </w:r>
      <w:r w:rsidRPr="00C11F23">
        <w:rPr>
          <w:sz w:val="28"/>
          <w:szCs w:val="28"/>
        </w:rPr>
        <w:t>ОУ «_</w:t>
      </w:r>
      <w:r>
        <w:rPr>
          <w:sz w:val="28"/>
          <w:szCs w:val="28"/>
          <w:u w:val="single"/>
        </w:rPr>
        <w:t xml:space="preserve">ГСОШ №1 </w:t>
      </w:r>
      <w:proofErr w:type="spellStart"/>
      <w:r>
        <w:rPr>
          <w:sz w:val="28"/>
          <w:szCs w:val="28"/>
          <w:u w:val="single"/>
        </w:rPr>
        <w:t>им.Р.Османова</w:t>
      </w:r>
      <w:proofErr w:type="spellEnd"/>
      <w:r w:rsidRPr="00C11F23">
        <w:rPr>
          <w:sz w:val="28"/>
          <w:szCs w:val="28"/>
        </w:rPr>
        <w:t>»</w:t>
      </w:r>
    </w:p>
    <w:p w:rsidR="00C660BC" w:rsidRPr="00C11F23" w:rsidRDefault="00C660BC" w:rsidP="00980938">
      <w:pPr>
        <w:ind w:firstLine="540"/>
        <w:jc w:val="both"/>
        <w:rPr>
          <w:sz w:val="28"/>
          <w:szCs w:val="28"/>
        </w:rPr>
      </w:pPr>
      <w:r w:rsidRPr="00C11F23">
        <w:rPr>
          <w:sz w:val="28"/>
          <w:szCs w:val="28"/>
        </w:rPr>
        <w:t>«__»____________ 202</w:t>
      </w:r>
      <w:r>
        <w:rPr>
          <w:sz w:val="28"/>
          <w:szCs w:val="28"/>
        </w:rPr>
        <w:t>1</w:t>
      </w:r>
      <w:r w:rsidRPr="00C11F23">
        <w:rPr>
          <w:sz w:val="28"/>
          <w:szCs w:val="28"/>
        </w:rPr>
        <w:t>г. (протокол № __)</w:t>
      </w:r>
    </w:p>
    <w:p w:rsidR="00C660BC" w:rsidRPr="00C11F23" w:rsidRDefault="00C660BC" w:rsidP="00980938">
      <w:pPr>
        <w:ind w:firstLine="540"/>
        <w:rPr>
          <w:sz w:val="28"/>
          <w:szCs w:val="28"/>
        </w:rPr>
      </w:pPr>
    </w:p>
    <w:p w:rsidR="00C660BC" w:rsidRPr="00C11F23" w:rsidRDefault="00C660BC" w:rsidP="00980938">
      <w:pPr>
        <w:ind w:firstLine="540"/>
        <w:rPr>
          <w:sz w:val="28"/>
          <w:szCs w:val="28"/>
        </w:rPr>
      </w:pPr>
    </w:p>
    <w:p w:rsidR="00C660BC" w:rsidRPr="00C11F23" w:rsidRDefault="00C660BC" w:rsidP="00980938">
      <w:pPr>
        <w:ind w:firstLine="540"/>
        <w:rPr>
          <w:b/>
          <w:sz w:val="28"/>
          <w:szCs w:val="28"/>
        </w:rPr>
      </w:pPr>
      <w:r w:rsidRPr="00C11F23">
        <w:rPr>
          <w:b/>
          <w:sz w:val="28"/>
          <w:szCs w:val="28"/>
        </w:rPr>
        <w:t>От работодателя:                                                     От работников:</w:t>
      </w:r>
    </w:p>
    <w:p w:rsidR="00C660BC" w:rsidRPr="00C11F23" w:rsidRDefault="00C660BC" w:rsidP="00980938">
      <w:pPr>
        <w:ind w:firstLine="540"/>
        <w:rPr>
          <w:sz w:val="28"/>
          <w:szCs w:val="28"/>
        </w:rPr>
      </w:pPr>
    </w:p>
    <w:p w:rsidR="00C660BC" w:rsidRPr="00C11F23" w:rsidRDefault="00C660BC" w:rsidP="00980938">
      <w:pPr>
        <w:ind w:firstLine="540"/>
        <w:rPr>
          <w:sz w:val="28"/>
          <w:szCs w:val="28"/>
        </w:rPr>
      </w:pPr>
      <w:r>
        <w:rPr>
          <w:sz w:val="28"/>
          <w:szCs w:val="28"/>
        </w:rPr>
        <w:t>Директор МК</w:t>
      </w:r>
      <w:r w:rsidRPr="00C11F23">
        <w:rPr>
          <w:sz w:val="28"/>
          <w:szCs w:val="28"/>
        </w:rPr>
        <w:t xml:space="preserve">ОУ                                                 Председатель </w:t>
      </w:r>
      <w:proofErr w:type="gramStart"/>
      <w:r w:rsidRPr="00C11F23">
        <w:rPr>
          <w:sz w:val="28"/>
          <w:szCs w:val="28"/>
        </w:rPr>
        <w:t>первичной</w:t>
      </w:r>
      <w:proofErr w:type="gramEnd"/>
    </w:p>
    <w:p w:rsidR="00C660BC" w:rsidRPr="00C11F23" w:rsidRDefault="00C660BC" w:rsidP="00E61C2E">
      <w:pPr>
        <w:ind w:firstLine="540"/>
        <w:jc w:val="both"/>
        <w:rPr>
          <w:sz w:val="28"/>
          <w:szCs w:val="28"/>
        </w:rPr>
      </w:pPr>
      <w:r w:rsidRPr="00C11F23">
        <w:rPr>
          <w:sz w:val="28"/>
          <w:szCs w:val="28"/>
        </w:rPr>
        <w:t>«__</w:t>
      </w:r>
      <w:r>
        <w:rPr>
          <w:sz w:val="28"/>
          <w:szCs w:val="28"/>
          <w:u w:val="single"/>
        </w:rPr>
        <w:t xml:space="preserve">ГСОШ №1 </w:t>
      </w:r>
      <w:proofErr w:type="spellStart"/>
      <w:r>
        <w:rPr>
          <w:sz w:val="28"/>
          <w:szCs w:val="28"/>
          <w:u w:val="single"/>
        </w:rPr>
        <w:t>им.Р.Османова</w:t>
      </w:r>
      <w:proofErr w:type="spellEnd"/>
      <w:r w:rsidRPr="00C11F23">
        <w:rPr>
          <w:sz w:val="28"/>
          <w:szCs w:val="28"/>
        </w:rPr>
        <w:t>»</w:t>
      </w:r>
    </w:p>
    <w:p w:rsidR="00C660BC" w:rsidRPr="00C11F23" w:rsidRDefault="00C660BC" w:rsidP="00980938">
      <w:pPr>
        <w:ind w:firstLine="540"/>
        <w:rPr>
          <w:sz w:val="28"/>
          <w:szCs w:val="28"/>
        </w:rPr>
      </w:pPr>
      <w:r w:rsidRPr="00C11F23">
        <w:rPr>
          <w:sz w:val="28"/>
          <w:szCs w:val="28"/>
        </w:rPr>
        <w:t xml:space="preserve">                    </w:t>
      </w:r>
      <w:r>
        <w:rPr>
          <w:sz w:val="28"/>
          <w:szCs w:val="28"/>
        </w:rPr>
        <w:t xml:space="preserve">                                                         </w:t>
      </w:r>
      <w:r w:rsidRPr="00C11F23">
        <w:rPr>
          <w:sz w:val="28"/>
          <w:szCs w:val="28"/>
        </w:rPr>
        <w:t xml:space="preserve"> профсоюзной организации</w:t>
      </w:r>
    </w:p>
    <w:p w:rsidR="00C660BC" w:rsidRDefault="00C660BC" w:rsidP="00E61C2E">
      <w:pPr>
        <w:ind w:firstLine="540"/>
        <w:jc w:val="both"/>
        <w:rPr>
          <w:sz w:val="28"/>
          <w:szCs w:val="28"/>
        </w:rPr>
      </w:pPr>
      <w:r w:rsidRPr="00C11F23">
        <w:rPr>
          <w:sz w:val="28"/>
          <w:szCs w:val="28"/>
        </w:rPr>
        <w:t xml:space="preserve">                                                </w:t>
      </w:r>
      <w:r>
        <w:rPr>
          <w:sz w:val="28"/>
          <w:szCs w:val="28"/>
        </w:rPr>
        <w:t xml:space="preserve">                                       </w:t>
      </w:r>
    </w:p>
    <w:p w:rsidR="00C660BC" w:rsidRPr="00C11F23" w:rsidRDefault="00C660BC" w:rsidP="00E61C2E">
      <w:pPr>
        <w:ind w:firstLine="540"/>
        <w:jc w:val="both"/>
        <w:rPr>
          <w:sz w:val="28"/>
          <w:szCs w:val="28"/>
        </w:rPr>
      </w:pPr>
      <w:r>
        <w:rPr>
          <w:sz w:val="28"/>
          <w:szCs w:val="28"/>
        </w:rPr>
        <w:t xml:space="preserve">                                                                    МКОУ</w:t>
      </w:r>
      <w:r w:rsidRPr="00C11F23">
        <w:rPr>
          <w:sz w:val="28"/>
          <w:szCs w:val="28"/>
        </w:rPr>
        <w:t>«_</w:t>
      </w:r>
      <w:r>
        <w:rPr>
          <w:sz w:val="28"/>
          <w:szCs w:val="28"/>
          <w:u w:val="single"/>
        </w:rPr>
        <w:t>ГСОШ№1им.Р.Османова</w:t>
      </w:r>
      <w:r w:rsidRPr="00C11F23">
        <w:rPr>
          <w:sz w:val="28"/>
          <w:szCs w:val="28"/>
        </w:rPr>
        <w:t>»</w:t>
      </w:r>
    </w:p>
    <w:p w:rsidR="00C660BC" w:rsidRPr="00C11F23" w:rsidRDefault="00C660BC" w:rsidP="00E61C2E">
      <w:pPr>
        <w:rPr>
          <w:sz w:val="28"/>
          <w:szCs w:val="28"/>
        </w:rPr>
      </w:pPr>
    </w:p>
    <w:p w:rsidR="00C660BC" w:rsidRPr="00C11F23" w:rsidRDefault="00C660BC" w:rsidP="00980938">
      <w:pPr>
        <w:ind w:firstLine="540"/>
        <w:rPr>
          <w:sz w:val="28"/>
          <w:szCs w:val="28"/>
        </w:rPr>
      </w:pPr>
      <w:r w:rsidRPr="00C11F23">
        <w:rPr>
          <w:sz w:val="28"/>
          <w:szCs w:val="28"/>
        </w:rPr>
        <w:t xml:space="preserve">                                                                                      </w:t>
      </w:r>
    </w:p>
    <w:p w:rsidR="00C660BC" w:rsidRPr="00C11F23" w:rsidRDefault="00C660BC" w:rsidP="00980938">
      <w:pPr>
        <w:ind w:firstLine="540"/>
        <w:rPr>
          <w:sz w:val="28"/>
          <w:szCs w:val="28"/>
        </w:rPr>
      </w:pPr>
      <w:r>
        <w:rPr>
          <w:sz w:val="28"/>
          <w:szCs w:val="28"/>
        </w:rPr>
        <w:t>______</w:t>
      </w:r>
      <w:r w:rsidRPr="00C11F23">
        <w:rPr>
          <w:sz w:val="28"/>
          <w:szCs w:val="28"/>
        </w:rPr>
        <w:t>/</w:t>
      </w:r>
      <w:proofErr w:type="spellStart"/>
      <w:r w:rsidRPr="00C11F23">
        <w:rPr>
          <w:sz w:val="28"/>
          <w:szCs w:val="28"/>
        </w:rPr>
        <w:t>_</w:t>
      </w:r>
      <w:r>
        <w:rPr>
          <w:sz w:val="28"/>
          <w:szCs w:val="28"/>
          <w:u w:val="single"/>
        </w:rPr>
        <w:t>Гаджимурадова</w:t>
      </w:r>
      <w:proofErr w:type="spellEnd"/>
      <w:r>
        <w:rPr>
          <w:sz w:val="28"/>
          <w:szCs w:val="28"/>
          <w:u w:val="single"/>
        </w:rPr>
        <w:t xml:space="preserve"> М.Н.</w:t>
      </w:r>
      <w:r>
        <w:rPr>
          <w:sz w:val="28"/>
          <w:szCs w:val="28"/>
        </w:rPr>
        <w:t xml:space="preserve"> </w:t>
      </w:r>
      <w:r w:rsidRPr="00C11F23">
        <w:rPr>
          <w:sz w:val="28"/>
          <w:szCs w:val="28"/>
        </w:rPr>
        <w:t xml:space="preserve">/          </w:t>
      </w:r>
      <w:r>
        <w:rPr>
          <w:sz w:val="28"/>
          <w:szCs w:val="28"/>
        </w:rPr>
        <w:t xml:space="preserve">                     ______</w:t>
      </w:r>
      <w:r w:rsidRPr="00C11F23">
        <w:rPr>
          <w:sz w:val="28"/>
          <w:szCs w:val="28"/>
        </w:rPr>
        <w:t>/</w:t>
      </w:r>
      <w:proofErr w:type="spellStart"/>
      <w:r>
        <w:rPr>
          <w:sz w:val="28"/>
          <w:szCs w:val="28"/>
          <w:u w:val="single"/>
        </w:rPr>
        <w:t>Мамалиев</w:t>
      </w:r>
      <w:proofErr w:type="spellEnd"/>
      <w:r>
        <w:rPr>
          <w:sz w:val="28"/>
          <w:szCs w:val="28"/>
          <w:u w:val="single"/>
        </w:rPr>
        <w:t xml:space="preserve"> А.К.</w:t>
      </w:r>
      <w:r w:rsidRPr="00C11F23">
        <w:rPr>
          <w:sz w:val="28"/>
          <w:szCs w:val="28"/>
        </w:rPr>
        <w:t xml:space="preserve">/    </w:t>
      </w:r>
    </w:p>
    <w:p w:rsidR="00C660BC" w:rsidRPr="00C11F23" w:rsidRDefault="00C660BC" w:rsidP="00980938">
      <w:pPr>
        <w:ind w:firstLine="540"/>
        <w:rPr>
          <w:sz w:val="28"/>
          <w:szCs w:val="28"/>
        </w:rPr>
      </w:pPr>
      <w:r w:rsidRPr="00C11F23">
        <w:rPr>
          <w:sz w:val="28"/>
          <w:szCs w:val="28"/>
        </w:rPr>
        <w:t xml:space="preserve">     (подпись, Ф.И.О.)                                                     (подпись, Ф.И.О.) </w:t>
      </w:r>
    </w:p>
    <w:p w:rsidR="00C660BC" w:rsidRPr="00C11F23" w:rsidRDefault="00C660BC" w:rsidP="00980938">
      <w:pPr>
        <w:ind w:firstLine="540"/>
        <w:rPr>
          <w:sz w:val="28"/>
          <w:szCs w:val="28"/>
        </w:rPr>
      </w:pPr>
      <w:r w:rsidRPr="00C11F23">
        <w:rPr>
          <w:sz w:val="28"/>
          <w:szCs w:val="28"/>
        </w:rPr>
        <w:t>«__»__________ 202</w:t>
      </w:r>
      <w:r>
        <w:rPr>
          <w:sz w:val="28"/>
          <w:szCs w:val="28"/>
        </w:rPr>
        <w:t>1</w:t>
      </w:r>
      <w:r w:rsidRPr="00C11F23">
        <w:rPr>
          <w:sz w:val="28"/>
          <w:szCs w:val="28"/>
        </w:rPr>
        <w:t xml:space="preserve">г.                                          «__»__________ </w:t>
      </w:r>
      <w:smartTag w:uri="urn:schemas-microsoft-com:office:smarttags" w:element="metricconverter">
        <w:smartTagPr>
          <w:attr w:name="ProductID" w:val="2021 г"/>
        </w:smartTagPr>
        <w:r w:rsidRPr="00C11F23">
          <w:rPr>
            <w:sz w:val="28"/>
            <w:szCs w:val="28"/>
          </w:rPr>
          <w:t>20</w:t>
        </w:r>
        <w:r>
          <w:rPr>
            <w:sz w:val="28"/>
            <w:szCs w:val="28"/>
          </w:rPr>
          <w:t>21</w:t>
        </w:r>
        <w:r w:rsidRPr="00C11F23">
          <w:rPr>
            <w:sz w:val="28"/>
            <w:szCs w:val="28"/>
          </w:rPr>
          <w:t xml:space="preserve"> г</w:t>
        </w:r>
      </w:smartTag>
      <w:r w:rsidRPr="00C11F23">
        <w:rPr>
          <w:sz w:val="28"/>
          <w:szCs w:val="28"/>
        </w:rPr>
        <w:t xml:space="preserve">. </w:t>
      </w:r>
    </w:p>
    <w:p w:rsidR="00C660BC" w:rsidRPr="00C11F23" w:rsidRDefault="00C660BC" w:rsidP="00980938">
      <w:pPr>
        <w:ind w:firstLine="540"/>
        <w:rPr>
          <w:sz w:val="28"/>
          <w:szCs w:val="28"/>
        </w:rPr>
      </w:pPr>
      <w:r w:rsidRPr="00C11F23">
        <w:rPr>
          <w:sz w:val="28"/>
          <w:szCs w:val="28"/>
        </w:rPr>
        <w:t xml:space="preserve">М.П.                                                                           </w:t>
      </w:r>
    </w:p>
    <w:p w:rsidR="00C660BC" w:rsidRPr="00C11F23"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C660BC" w:rsidRDefault="00C660BC" w:rsidP="00980938">
      <w:pPr>
        <w:ind w:firstLine="540"/>
        <w:rPr>
          <w:sz w:val="28"/>
          <w:szCs w:val="28"/>
        </w:rPr>
      </w:pPr>
    </w:p>
    <w:p w:rsidR="000A5B2B" w:rsidRPr="009365B2" w:rsidRDefault="000A5B2B" w:rsidP="000A5B2B">
      <w:pPr>
        <w:jc w:val="center"/>
      </w:pPr>
    </w:p>
    <w:p w:rsidR="000A5B2B" w:rsidRPr="009365B2" w:rsidRDefault="000A5B2B" w:rsidP="000A5B2B">
      <w:pPr>
        <w:jc w:val="center"/>
      </w:pPr>
      <w:r w:rsidRPr="009365B2">
        <w:t>КОЛЛЕКТИВНЫЙ ДОГОВОР</w:t>
      </w:r>
    </w:p>
    <w:p w:rsidR="000A5B2B" w:rsidRPr="009365B2" w:rsidRDefault="000A5B2B" w:rsidP="000A5B2B">
      <w:pPr>
        <w:jc w:val="center"/>
      </w:pPr>
      <w:r w:rsidRPr="009365B2">
        <w:t>прош</w:t>
      </w:r>
      <w:r>
        <w:t>ё</w:t>
      </w:r>
      <w:r w:rsidRPr="009365B2">
        <w:t>л уведомительную регистрацию</w:t>
      </w:r>
    </w:p>
    <w:p w:rsidR="000A5B2B" w:rsidRPr="009365B2" w:rsidRDefault="000A5B2B" w:rsidP="000A5B2B">
      <w:pPr>
        <w:jc w:val="center"/>
      </w:pPr>
      <w:r w:rsidRPr="009365B2">
        <w:t>в органе по труду_________________</w:t>
      </w:r>
    </w:p>
    <w:p w:rsidR="000A5B2B" w:rsidRPr="009365B2" w:rsidRDefault="000A5B2B" w:rsidP="000A5B2B">
      <w:pPr>
        <w:jc w:val="center"/>
      </w:pPr>
      <w:r w:rsidRPr="009365B2">
        <w:t>(</w:t>
      </w:r>
      <w:r w:rsidRPr="009365B2">
        <w:rPr>
          <w:i/>
        </w:rPr>
        <w:t xml:space="preserve">указать </w:t>
      </w:r>
      <w:r>
        <w:rPr>
          <w:i/>
        </w:rPr>
        <w:t>соответствующий уполномоченный</w:t>
      </w:r>
      <w:r w:rsidRPr="009365B2">
        <w:rPr>
          <w:i/>
        </w:rPr>
        <w:t xml:space="preserve"> орган</w:t>
      </w:r>
      <w:r w:rsidRPr="009365B2">
        <w:t>)</w:t>
      </w:r>
    </w:p>
    <w:p w:rsidR="000A5B2B" w:rsidRPr="009365B2" w:rsidRDefault="000A5B2B" w:rsidP="000A5B2B">
      <w:pPr>
        <w:jc w:val="center"/>
      </w:pPr>
    </w:p>
    <w:p w:rsidR="000A5B2B" w:rsidRPr="009365B2" w:rsidRDefault="000A5B2B" w:rsidP="000A5B2B">
      <w:pPr>
        <w:jc w:val="center"/>
      </w:pPr>
    </w:p>
    <w:p w:rsidR="000A5B2B" w:rsidRPr="009365B2" w:rsidRDefault="000A5B2B" w:rsidP="000A5B2B">
      <w:pPr>
        <w:jc w:val="center"/>
      </w:pPr>
    </w:p>
    <w:p w:rsidR="000A5B2B" w:rsidRPr="009365B2" w:rsidRDefault="000A5B2B" w:rsidP="000A5B2B">
      <w:pPr>
        <w:jc w:val="center"/>
      </w:pPr>
      <w:proofErr w:type="gramStart"/>
      <w:r w:rsidRPr="009365B2">
        <w:t>Регистрационный</w:t>
      </w:r>
      <w:proofErr w:type="gramEnd"/>
      <w:r w:rsidRPr="009365B2">
        <w:t xml:space="preserve"> №___ от «___»_____________20_года</w:t>
      </w:r>
    </w:p>
    <w:p w:rsidR="000A5B2B" w:rsidRPr="009365B2" w:rsidRDefault="000A5B2B" w:rsidP="000A5B2B">
      <w:pPr>
        <w:jc w:val="center"/>
      </w:pPr>
    </w:p>
    <w:p w:rsidR="000A5B2B" w:rsidRPr="009365B2" w:rsidRDefault="000A5B2B" w:rsidP="000A5B2B">
      <w:pPr>
        <w:jc w:val="center"/>
      </w:pPr>
    </w:p>
    <w:p w:rsidR="000A5B2B" w:rsidRPr="009365B2" w:rsidRDefault="000A5B2B" w:rsidP="000A5B2B">
      <w:pPr>
        <w:jc w:val="center"/>
      </w:pPr>
      <w:r w:rsidRPr="009365B2">
        <w:t xml:space="preserve">Руководитель органа по </w:t>
      </w:r>
      <w:r w:rsidRPr="00E85B2A">
        <w:t>труду (уполномоченного органа)__________</w:t>
      </w:r>
      <w:r w:rsidRPr="009365B2">
        <w:t>___________</w:t>
      </w:r>
    </w:p>
    <w:p w:rsidR="000A5B2B" w:rsidRPr="009365B2" w:rsidRDefault="000A5B2B" w:rsidP="000A5B2B">
      <w:pPr>
        <w:ind w:left="4963" w:firstLine="709"/>
        <w:jc w:val="center"/>
      </w:pPr>
      <w:r w:rsidRPr="009365B2">
        <w:t>(</w:t>
      </w:r>
      <w:r w:rsidRPr="009365B2">
        <w:rPr>
          <w:i/>
        </w:rPr>
        <w:t>должность, ф.и.о. и подпись</w:t>
      </w:r>
      <w:r w:rsidRPr="009365B2">
        <w:t>)</w:t>
      </w:r>
    </w:p>
    <w:p w:rsidR="000A5B2B" w:rsidRDefault="000A5B2B" w:rsidP="000A5B2B">
      <w:pPr>
        <w:jc w:val="center"/>
      </w:pPr>
      <w:r w:rsidRPr="009365B2">
        <w:br w:type="page"/>
      </w:r>
      <w:r>
        <w:lastRenderedPageBreak/>
        <w:t>ОГЛАВЛЕНИЕ</w:t>
      </w:r>
    </w:p>
    <w:p w:rsidR="000A5B2B" w:rsidRDefault="000A5B2B" w:rsidP="000A5B2B">
      <w:pPr>
        <w:contextualSpacing/>
        <w:jc w:val="both"/>
      </w:pPr>
      <w:r>
        <w:t xml:space="preserve">1. ОБЩИЕ ПОЛОЖЕНИЯ                                                                           </w:t>
      </w:r>
      <w:r w:rsidR="007F2D6D">
        <w:t xml:space="preserve">                   </w:t>
      </w:r>
      <w:r w:rsidR="00597881">
        <w:t>4</w:t>
      </w:r>
      <w:r w:rsidR="007F2D6D">
        <w:t xml:space="preserve">         </w:t>
      </w:r>
    </w:p>
    <w:p w:rsidR="000A5B2B" w:rsidRDefault="000A5B2B" w:rsidP="000A5B2B">
      <w:pPr>
        <w:contextualSpacing/>
        <w:jc w:val="both"/>
      </w:pPr>
      <w:r>
        <w:t>2. </w:t>
      </w:r>
      <w:r w:rsidRPr="00E85B2A">
        <w:t>ТРУДОВОЙ ДОГОВОР</w:t>
      </w:r>
      <w:r>
        <w:t xml:space="preserve">. </w:t>
      </w:r>
      <w:r w:rsidRPr="00096EF3">
        <w:t>ГАРАН</w:t>
      </w:r>
      <w:r>
        <w:t xml:space="preserve">ТИИ ПРИ ЗАКЛЮЧЕНИИ, ИЗМЕНЕНИИ            </w:t>
      </w:r>
      <w:r w:rsidR="007F2D6D">
        <w:t xml:space="preserve"> </w:t>
      </w:r>
      <w:r>
        <w:t xml:space="preserve"> </w:t>
      </w:r>
      <w:r w:rsidR="00597881">
        <w:t>5</w:t>
      </w:r>
      <w:r w:rsidR="007F2D6D">
        <w:t xml:space="preserve">     </w:t>
      </w:r>
    </w:p>
    <w:p w:rsidR="000A5B2B" w:rsidRDefault="000A5B2B" w:rsidP="000A5B2B">
      <w:pPr>
        <w:contextualSpacing/>
        <w:jc w:val="both"/>
      </w:pPr>
      <w:r>
        <w:t xml:space="preserve">И </w:t>
      </w:r>
      <w:proofErr w:type="gramStart"/>
      <w:r>
        <w:t>РАСТОРЖЕНИИ</w:t>
      </w:r>
      <w:proofErr w:type="gramEnd"/>
      <w:r>
        <w:t xml:space="preserve"> ТРУДОВОГО ДОГОВОРА                                                                     </w:t>
      </w:r>
    </w:p>
    <w:p w:rsidR="000A5B2B" w:rsidRPr="00143685" w:rsidRDefault="000A5B2B" w:rsidP="000A5B2B">
      <w:pPr>
        <w:pStyle w:val="35"/>
        <w:contextualSpacing/>
        <w:outlineLvl w:val="0"/>
        <w:rPr>
          <w:bCs/>
          <w:caps/>
          <w:sz w:val="24"/>
          <w:szCs w:val="24"/>
        </w:rPr>
      </w:pPr>
      <w:r w:rsidRPr="003F79AF">
        <w:rPr>
          <w:sz w:val="24"/>
          <w:szCs w:val="24"/>
        </w:rPr>
        <w:t>3</w:t>
      </w:r>
      <w:r>
        <w:t>. </w:t>
      </w:r>
      <w:r w:rsidRPr="00096EF3">
        <w:rPr>
          <w:bCs/>
          <w:caps/>
          <w:sz w:val="24"/>
          <w:szCs w:val="24"/>
        </w:rPr>
        <w:t>рабочее время и время отдыха</w:t>
      </w:r>
      <w:r>
        <w:rPr>
          <w:bCs/>
          <w:caps/>
          <w:sz w:val="24"/>
          <w:szCs w:val="24"/>
        </w:rPr>
        <w:t xml:space="preserve">                                                                               </w:t>
      </w:r>
      <w:r w:rsidR="00597881">
        <w:rPr>
          <w:bCs/>
          <w:caps/>
          <w:sz w:val="24"/>
          <w:szCs w:val="24"/>
        </w:rPr>
        <w:t>11</w:t>
      </w:r>
      <w:r>
        <w:rPr>
          <w:bCs/>
          <w:caps/>
          <w:sz w:val="24"/>
          <w:szCs w:val="24"/>
        </w:rPr>
        <w:t xml:space="preserve">  </w:t>
      </w:r>
    </w:p>
    <w:p w:rsidR="000A5B2B" w:rsidRPr="006012BE" w:rsidRDefault="000A5B2B" w:rsidP="000A5B2B">
      <w:pPr>
        <w:pStyle w:val="35"/>
        <w:contextualSpacing/>
        <w:outlineLvl w:val="0"/>
        <w:rPr>
          <w:bCs/>
          <w:caps/>
          <w:sz w:val="24"/>
          <w:szCs w:val="24"/>
        </w:rPr>
      </w:pPr>
      <w:r>
        <w:rPr>
          <w:bCs/>
          <w:caps/>
          <w:sz w:val="24"/>
          <w:szCs w:val="24"/>
        </w:rPr>
        <w:t>4</w:t>
      </w:r>
      <w:r>
        <w:t>. </w:t>
      </w:r>
      <w:r w:rsidRPr="00096EF3">
        <w:rPr>
          <w:bCs/>
          <w:caps/>
          <w:sz w:val="24"/>
          <w:szCs w:val="24"/>
        </w:rPr>
        <w:t>Оплата и нормирование труда</w:t>
      </w:r>
      <w:r>
        <w:rPr>
          <w:bCs/>
          <w:caps/>
          <w:sz w:val="24"/>
          <w:szCs w:val="24"/>
        </w:rPr>
        <w:t xml:space="preserve">                                                                              </w:t>
      </w:r>
      <w:r w:rsidR="007F2D6D">
        <w:rPr>
          <w:bCs/>
          <w:caps/>
          <w:sz w:val="24"/>
          <w:szCs w:val="24"/>
        </w:rPr>
        <w:t xml:space="preserve"> </w:t>
      </w:r>
      <w:r w:rsidR="00597881">
        <w:rPr>
          <w:bCs/>
          <w:caps/>
          <w:sz w:val="24"/>
          <w:szCs w:val="24"/>
        </w:rPr>
        <w:t>19</w:t>
      </w:r>
    </w:p>
    <w:p w:rsidR="000A5B2B" w:rsidRDefault="000A5B2B" w:rsidP="000A5B2B">
      <w:pPr>
        <w:contextualSpacing/>
        <w:jc w:val="both"/>
        <w:rPr>
          <w:bCs/>
          <w:caps/>
        </w:rPr>
      </w:pPr>
      <w:r>
        <w:t>5. </w:t>
      </w:r>
      <w:r w:rsidRPr="00096EF3">
        <w:rPr>
          <w:bCs/>
          <w:caps/>
        </w:rPr>
        <w:t>Социальные гарантии и меры социальной поддержки</w:t>
      </w:r>
      <w:r>
        <w:rPr>
          <w:bCs/>
          <w:caps/>
        </w:rPr>
        <w:t xml:space="preserve">                   </w:t>
      </w:r>
      <w:r w:rsidR="007F2D6D">
        <w:rPr>
          <w:bCs/>
          <w:caps/>
        </w:rPr>
        <w:t xml:space="preserve"> </w:t>
      </w:r>
      <w:r w:rsidR="00597881">
        <w:rPr>
          <w:bCs/>
          <w:caps/>
        </w:rPr>
        <w:t>26</w:t>
      </w:r>
      <w:r>
        <w:rPr>
          <w:bCs/>
          <w:caps/>
        </w:rPr>
        <w:t xml:space="preserve">       </w:t>
      </w:r>
    </w:p>
    <w:p w:rsidR="000A5B2B" w:rsidRDefault="000A5B2B" w:rsidP="000A5B2B">
      <w:pPr>
        <w:contextualSpacing/>
        <w:jc w:val="both"/>
        <w:rPr>
          <w:bCs/>
          <w:caps/>
        </w:rPr>
      </w:pPr>
      <w:r>
        <w:rPr>
          <w:bCs/>
          <w:caps/>
        </w:rPr>
        <w:t>6</w:t>
      </w:r>
      <w:r>
        <w:t>. </w:t>
      </w:r>
      <w:r w:rsidRPr="00096EF3">
        <w:rPr>
          <w:bCs/>
          <w:caps/>
        </w:rPr>
        <w:t>Охрана труда и здоровья</w:t>
      </w:r>
      <w:r>
        <w:rPr>
          <w:bCs/>
          <w:caps/>
        </w:rPr>
        <w:t xml:space="preserve">                                                 </w:t>
      </w:r>
      <w:r w:rsidR="00597881">
        <w:rPr>
          <w:bCs/>
          <w:caps/>
        </w:rPr>
        <w:t xml:space="preserve">                              28</w:t>
      </w:r>
      <w:r>
        <w:rPr>
          <w:bCs/>
          <w:caps/>
        </w:rPr>
        <w:t xml:space="preserve">            </w:t>
      </w:r>
    </w:p>
    <w:p w:rsidR="000A5B2B" w:rsidRDefault="000A5B2B" w:rsidP="000A5B2B">
      <w:pPr>
        <w:contextualSpacing/>
        <w:jc w:val="both"/>
      </w:pPr>
      <w:r>
        <w:rPr>
          <w:bCs/>
          <w:caps/>
        </w:rPr>
        <w:t>7</w:t>
      </w:r>
      <w:r>
        <w:t xml:space="preserve">. АТТЕСТАЦИЯ ПЕДАГОГИЧЕСКИХ РАБОТНИКОВ                                  </w:t>
      </w:r>
      <w:r w:rsidR="00597881">
        <w:t xml:space="preserve">            32</w:t>
      </w:r>
    </w:p>
    <w:p w:rsidR="000A5B2B" w:rsidRDefault="000A5B2B" w:rsidP="000A5B2B">
      <w:pPr>
        <w:contextualSpacing/>
        <w:jc w:val="both"/>
        <w:rPr>
          <w:bCs/>
        </w:rPr>
      </w:pPr>
      <w:r>
        <w:rPr>
          <w:bCs/>
        </w:rPr>
        <w:t xml:space="preserve">8.  </w:t>
      </w:r>
      <w:r w:rsidRPr="00A74C92">
        <w:rPr>
          <w:bCs/>
        </w:rPr>
        <w:t>ПОДДЕРЖКА МОЛОДЫХ</w:t>
      </w:r>
      <w:r>
        <w:rPr>
          <w:bCs/>
        </w:rPr>
        <w:t xml:space="preserve"> ПЕДАГОГОВ                                  </w:t>
      </w:r>
      <w:r w:rsidR="00597881">
        <w:rPr>
          <w:bCs/>
        </w:rPr>
        <w:t xml:space="preserve">                              36</w:t>
      </w:r>
      <w:r>
        <w:rPr>
          <w:bCs/>
        </w:rPr>
        <w:t xml:space="preserve">             </w:t>
      </w:r>
    </w:p>
    <w:p w:rsidR="000A5B2B" w:rsidRDefault="000A5B2B" w:rsidP="000A5B2B">
      <w:pPr>
        <w:tabs>
          <w:tab w:val="right" w:pos="9638"/>
        </w:tabs>
        <w:contextualSpacing/>
        <w:jc w:val="both"/>
        <w:rPr>
          <w:bCs/>
        </w:rPr>
      </w:pPr>
      <w:r>
        <w:rPr>
          <w:bCs/>
        </w:rPr>
        <w:t>9</w:t>
      </w:r>
      <w:r>
        <w:t>. </w:t>
      </w:r>
      <w:r w:rsidRPr="00FB240B">
        <w:rPr>
          <w:bCs/>
        </w:rPr>
        <w:t>ДОПОЛНИТЕЛЬ</w:t>
      </w:r>
      <w:r>
        <w:rPr>
          <w:bCs/>
        </w:rPr>
        <w:t>НОЕ ПРОФЕССИОНАЛЬНОЕ ОБРАЗОВАН</w:t>
      </w:r>
      <w:r w:rsidR="00597881">
        <w:rPr>
          <w:bCs/>
        </w:rPr>
        <w:t>ИЯ                            37</w:t>
      </w:r>
      <w:r>
        <w:rPr>
          <w:bCs/>
        </w:rPr>
        <w:t xml:space="preserve">          </w:t>
      </w:r>
    </w:p>
    <w:p w:rsidR="000A5B2B" w:rsidRDefault="000A5B2B" w:rsidP="000A5B2B">
      <w:pPr>
        <w:contextualSpacing/>
        <w:jc w:val="both"/>
        <w:rPr>
          <w:rStyle w:val="A10"/>
          <w:b w:val="0"/>
        </w:rPr>
      </w:pPr>
      <w:r w:rsidRPr="00FB240B">
        <w:rPr>
          <w:bCs/>
        </w:rPr>
        <w:t>РАБОТНИКОВ</w:t>
      </w:r>
      <w:r>
        <w:rPr>
          <w:bCs/>
        </w:rPr>
        <w:t xml:space="preserve">                                                                                                                            10</w:t>
      </w:r>
      <w:r>
        <w:t>. </w:t>
      </w:r>
      <w:r w:rsidRPr="00A74C92">
        <w:rPr>
          <w:rStyle w:val="A10"/>
        </w:rPr>
        <w:t>СОЦИАЛЬНОЕ ПАРТН</w:t>
      </w:r>
      <w:r>
        <w:rPr>
          <w:rStyle w:val="A10"/>
        </w:rPr>
        <w:t>Ё</w:t>
      </w:r>
      <w:r w:rsidRPr="00A74C92">
        <w:rPr>
          <w:rStyle w:val="A10"/>
        </w:rPr>
        <w:t xml:space="preserve">РСТВО                                  </w:t>
      </w:r>
      <w:r>
        <w:rPr>
          <w:rStyle w:val="A10"/>
        </w:rPr>
        <w:t xml:space="preserve">                                                         </w:t>
      </w:r>
      <w:r w:rsidRPr="00A74C92">
        <w:rPr>
          <w:rStyle w:val="A10"/>
        </w:rPr>
        <w:t xml:space="preserve"> </w:t>
      </w:r>
      <w:r w:rsidR="00597881">
        <w:rPr>
          <w:rStyle w:val="A10"/>
        </w:rPr>
        <w:t xml:space="preserve">           39</w:t>
      </w:r>
    </w:p>
    <w:p w:rsidR="000A5B2B" w:rsidRDefault="000A5B2B" w:rsidP="000A5B2B">
      <w:pPr>
        <w:pStyle w:val="Default"/>
        <w:contextualSpacing/>
        <w:jc w:val="both"/>
        <w:rPr>
          <w:bCs/>
        </w:rPr>
      </w:pPr>
      <w:r>
        <w:t>11. </w:t>
      </w:r>
      <w:r w:rsidRPr="00A74C92">
        <w:rPr>
          <w:bCs/>
        </w:rPr>
        <w:t>ГАРАНТИИ ПРОФСОЮЗНОЙ ДЕЯТЕЛЬНОСТИ</w:t>
      </w:r>
      <w:r>
        <w:rPr>
          <w:bCs/>
        </w:rPr>
        <w:t xml:space="preserve">                     </w:t>
      </w:r>
      <w:r w:rsidR="00597881">
        <w:rPr>
          <w:bCs/>
        </w:rPr>
        <w:t xml:space="preserve">                              43</w:t>
      </w:r>
      <w:r>
        <w:rPr>
          <w:bCs/>
        </w:rPr>
        <w:t xml:space="preserve">         </w:t>
      </w:r>
    </w:p>
    <w:p w:rsidR="000A5B2B" w:rsidRDefault="000A5B2B" w:rsidP="000A5B2B">
      <w:pPr>
        <w:pStyle w:val="Pa6"/>
        <w:spacing w:line="240" w:lineRule="auto"/>
        <w:contextualSpacing/>
        <w:jc w:val="both"/>
        <w:rPr>
          <w:rFonts w:eastAsia="Times New Roman"/>
          <w:color w:val="000000"/>
        </w:rPr>
      </w:pPr>
      <w:r>
        <w:rPr>
          <w:bCs/>
        </w:rPr>
        <w:t>12.</w:t>
      </w:r>
      <w:r>
        <w:t> </w:t>
      </w:r>
      <w:proofErr w:type="gramStart"/>
      <w:r w:rsidRPr="008167E6">
        <w:rPr>
          <w:rFonts w:eastAsia="Times New Roman"/>
          <w:color w:val="000000"/>
        </w:rPr>
        <w:t>КОНТРОЛЬ ЗА</w:t>
      </w:r>
      <w:proofErr w:type="gramEnd"/>
      <w:r w:rsidRPr="008167E6">
        <w:rPr>
          <w:rFonts w:eastAsia="Times New Roman"/>
          <w:color w:val="000000"/>
        </w:rPr>
        <w:t xml:space="preserve"> ВЫПОЛНЕНИЕМ КОЛЛЕКТИВНОГО ДОГОВОРА</w:t>
      </w:r>
      <w:r w:rsidR="00597881">
        <w:rPr>
          <w:rFonts w:eastAsia="Times New Roman"/>
          <w:color w:val="000000"/>
        </w:rPr>
        <w:t xml:space="preserve">                      45</w:t>
      </w:r>
      <w:r>
        <w:rPr>
          <w:rFonts w:eastAsia="Times New Roman"/>
          <w:color w:val="000000"/>
        </w:rPr>
        <w:t xml:space="preserve">        </w:t>
      </w:r>
    </w:p>
    <w:p w:rsidR="000A5B2B" w:rsidRDefault="000A5B2B" w:rsidP="000A5B2B">
      <w:pPr>
        <w:pStyle w:val="Pa6"/>
        <w:spacing w:line="240" w:lineRule="auto"/>
        <w:contextualSpacing/>
        <w:jc w:val="both"/>
      </w:pPr>
      <w:r w:rsidRPr="008167E6">
        <w:t>ОТВЕТСТВЕННОСТЬ СТОРОН КОЛЛЕКТИВНОГО ДОГОВОРА</w:t>
      </w:r>
      <w:r>
        <w:t xml:space="preserve">                                                                    </w:t>
      </w:r>
    </w:p>
    <w:p w:rsidR="000A5B2B" w:rsidRPr="008167E6" w:rsidRDefault="000A5B2B" w:rsidP="000A5B2B">
      <w:pPr>
        <w:pStyle w:val="Default"/>
        <w:contextualSpacing/>
        <w:jc w:val="both"/>
      </w:pPr>
      <w:r>
        <w:t>13. </w:t>
      </w:r>
      <w:r w:rsidRPr="008167E6">
        <w:rPr>
          <w:bCs/>
        </w:rPr>
        <w:t>ЗАКЛЮЧИТЕЛЬНЫЕ ПОЛОЖЕНИЯ</w:t>
      </w:r>
      <w:r>
        <w:rPr>
          <w:bCs/>
        </w:rPr>
        <w:t xml:space="preserve">                                        </w:t>
      </w:r>
      <w:r w:rsidR="00597881">
        <w:rPr>
          <w:bCs/>
        </w:rPr>
        <w:t xml:space="preserve">                              46</w:t>
      </w:r>
      <w:r>
        <w:rPr>
          <w:bCs/>
        </w:rPr>
        <w:t xml:space="preserve">                                                                      </w:t>
      </w:r>
    </w:p>
    <w:p w:rsidR="000A5B2B" w:rsidRDefault="000A5B2B" w:rsidP="000A5B2B">
      <w:pPr>
        <w:pStyle w:val="Default"/>
        <w:jc w:val="center"/>
        <w:rPr>
          <w:bCs/>
        </w:rPr>
      </w:pPr>
    </w:p>
    <w:p w:rsidR="00C660BC" w:rsidRPr="00C11F23" w:rsidRDefault="00C660BC" w:rsidP="00980938">
      <w:pPr>
        <w:ind w:firstLine="540"/>
        <w:rPr>
          <w:sz w:val="28"/>
          <w:szCs w:val="28"/>
        </w:rPr>
      </w:pPr>
    </w:p>
    <w:p w:rsidR="00C660BC" w:rsidRPr="00C11F23" w:rsidRDefault="00C660BC">
      <w:pPr>
        <w:rPr>
          <w:b/>
        </w:rPr>
      </w:pPr>
      <w:r w:rsidRPr="00C11F23">
        <w:rPr>
          <w:b/>
        </w:rPr>
        <w:br w:type="page"/>
      </w:r>
    </w:p>
    <w:p w:rsidR="00C660BC" w:rsidRPr="00C11F23" w:rsidRDefault="00C660BC" w:rsidP="0035129B">
      <w:pPr>
        <w:spacing w:after="120"/>
        <w:ind w:firstLine="540"/>
        <w:jc w:val="center"/>
        <w:rPr>
          <w:b/>
        </w:rPr>
      </w:pPr>
    </w:p>
    <w:p w:rsidR="00C660BC" w:rsidRDefault="00C660BC" w:rsidP="009D14BA">
      <w:pPr>
        <w:ind w:firstLine="426"/>
        <w:jc w:val="center"/>
        <w:rPr>
          <w:b/>
          <w:sz w:val="22"/>
          <w:szCs w:val="22"/>
        </w:rPr>
      </w:pPr>
      <w:smartTag w:uri="urn:schemas-microsoft-com:office:smarttags" w:element="place">
        <w:r w:rsidRPr="009D14BA">
          <w:rPr>
            <w:b/>
            <w:sz w:val="22"/>
            <w:szCs w:val="22"/>
            <w:lang w:val="en-US"/>
          </w:rPr>
          <w:t>I</w:t>
        </w:r>
        <w:r w:rsidRPr="009D14BA">
          <w:rPr>
            <w:b/>
            <w:sz w:val="22"/>
            <w:szCs w:val="22"/>
          </w:rPr>
          <w:t>.</w:t>
        </w:r>
      </w:smartTag>
      <w:r w:rsidRPr="009D14BA">
        <w:rPr>
          <w:b/>
          <w:sz w:val="22"/>
          <w:szCs w:val="22"/>
        </w:rPr>
        <w:t xml:space="preserve"> </w:t>
      </w:r>
      <w:r>
        <w:rPr>
          <w:b/>
          <w:sz w:val="22"/>
          <w:szCs w:val="22"/>
        </w:rPr>
        <w:t>ОБЩИЕ ПОЛОЖЕНИЯ</w:t>
      </w:r>
    </w:p>
    <w:p w:rsidR="00C660BC" w:rsidRDefault="00C660BC" w:rsidP="009D14BA">
      <w:pPr>
        <w:ind w:firstLine="426"/>
        <w:jc w:val="both"/>
        <w:rPr>
          <w:sz w:val="22"/>
          <w:szCs w:val="22"/>
        </w:rPr>
      </w:pPr>
    </w:p>
    <w:p w:rsidR="00C660BC" w:rsidRPr="009D14BA" w:rsidRDefault="00C660BC" w:rsidP="009D14BA">
      <w:pPr>
        <w:ind w:firstLine="426"/>
        <w:jc w:val="both"/>
        <w:rPr>
          <w:sz w:val="22"/>
          <w:szCs w:val="22"/>
        </w:rPr>
      </w:pPr>
      <w:r w:rsidRPr="009D14BA">
        <w:rPr>
          <w:sz w:val="22"/>
          <w:szCs w:val="22"/>
        </w:rPr>
        <w:t>1.1. Настоящий коллективный договор заключен между работодателем и работниками и является правовым актом, регулирующим социально-трудовые отношен</w:t>
      </w:r>
      <w:r>
        <w:rPr>
          <w:sz w:val="22"/>
          <w:szCs w:val="22"/>
        </w:rPr>
        <w:t>ия в  Муниципальном казенным</w:t>
      </w:r>
      <w:r w:rsidRPr="009D14BA">
        <w:rPr>
          <w:sz w:val="22"/>
          <w:szCs w:val="22"/>
        </w:rPr>
        <w:t xml:space="preserve"> общеобразовательном учреждении </w:t>
      </w:r>
      <w:r w:rsidRPr="00EB0754">
        <w:rPr>
          <w:sz w:val="22"/>
          <w:szCs w:val="22"/>
          <w:highlight w:val="yellow"/>
        </w:rPr>
        <w:t>«</w:t>
      </w:r>
      <w:proofErr w:type="spellStart"/>
      <w:r w:rsidRPr="00EB0754">
        <w:rPr>
          <w:sz w:val="22"/>
          <w:szCs w:val="22"/>
          <w:highlight w:val="yellow"/>
        </w:rPr>
        <w:t>_</w:t>
      </w:r>
      <w:r>
        <w:rPr>
          <w:sz w:val="22"/>
          <w:szCs w:val="22"/>
          <w:highlight w:val="yellow"/>
          <w:u w:val="single"/>
        </w:rPr>
        <w:t>Герейхановская</w:t>
      </w:r>
      <w:proofErr w:type="spellEnd"/>
      <w:r>
        <w:rPr>
          <w:sz w:val="22"/>
          <w:szCs w:val="22"/>
          <w:highlight w:val="yellow"/>
          <w:u w:val="single"/>
        </w:rPr>
        <w:t xml:space="preserve"> СОШ №1 </w:t>
      </w:r>
      <w:proofErr w:type="spellStart"/>
      <w:r>
        <w:rPr>
          <w:sz w:val="22"/>
          <w:szCs w:val="22"/>
          <w:highlight w:val="yellow"/>
          <w:u w:val="single"/>
        </w:rPr>
        <w:t>им.р</w:t>
      </w:r>
      <w:proofErr w:type="gramStart"/>
      <w:r>
        <w:rPr>
          <w:sz w:val="22"/>
          <w:szCs w:val="22"/>
          <w:highlight w:val="yellow"/>
          <w:u w:val="single"/>
        </w:rPr>
        <w:t>.О</w:t>
      </w:r>
      <w:proofErr w:type="gramEnd"/>
      <w:r>
        <w:rPr>
          <w:sz w:val="22"/>
          <w:szCs w:val="22"/>
          <w:highlight w:val="yellow"/>
          <w:u w:val="single"/>
        </w:rPr>
        <w:t>сманова</w:t>
      </w:r>
      <w:proofErr w:type="spellEnd"/>
      <w:r w:rsidRPr="00EB0754">
        <w:rPr>
          <w:sz w:val="22"/>
          <w:szCs w:val="22"/>
          <w:highlight w:val="yellow"/>
        </w:rPr>
        <w:t>»</w:t>
      </w:r>
      <w:r w:rsidRPr="009D14BA">
        <w:rPr>
          <w:sz w:val="22"/>
          <w:szCs w:val="22"/>
        </w:rPr>
        <w:t xml:space="preserve"> (далее – Организация, ОО).</w:t>
      </w:r>
    </w:p>
    <w:p w:rsidR="00C660BC" w:rsidRPr="009D14BA" w:rsidRDefault="00C660BC" w:rsidP="009D14BA">
      <w:pPr>
        <w:ind w:firstLine="426"/>
        <w:jc w:val="both"/>
        <w:rPr>
          <w:sz w:val="22"/>
          <w:szCs w:val="22"/>
        </w:rPr>
      </w:pPr>
      <w:r w:rsidRPr="009D14BA">
        <w:rPr>
          <w:sz w:val="22"/>
          <w:szCs w:val="22"/>
        </w:rPr>
        <w:t xml:space="preserve">1.2. </w:t>
      </w:r>
      <w:proofErr w:type="gramStart"/>
      <w:r w:rsidRPr="009D14BA">
        <w:rPr>
          <w:sz w:val="22"/>
          <w:szCs w:val="22"/>
        </w:rPr>
        <w:t xml:space="preserve">Коллективный договор заключен в соответствии с Трудовым кодексом Российской Федерации (далее – ТК РФ), иными законодательными и нормативными правовыми актами, </w:t>
      </w:r>
      <w:r w:rsidRPr="009D14BA">
        <w:rPr>
          <w:bCs/>
          <w:sz w:val="22"/>
          <w:szCs w:val="22"/>
        </w:rPr>
        <w:t>Республиканским отраслевым соглашением по организациям, находящимся в ведении  Министерства образов</w:t>
      </w:r>
      <w:r>
        <w:rPr>
          <w:bCs/>
          <w:sz w:val="22"/>
          <w:szCs w:val="22"/>
        </w:rPr>
        <w:t>ания и науки Республики Дагестан на 2021 — 2024</w:t>
      </w:r>
      <w:r w:rsidRPr="009D14BA">
        <w:rPr>
          <w:bCs/>
          <w:sz w:val="22"/>
          <w:szCs w:val="22"/>
        </w:rPr>
        <w:t xml:space="preserve"> годы,</w:t>
      </w:r>
      <w:r w:rsidRPr="009D14BA">
        <w:rPr>
          <w:sz w:val="22"/>
          <w:szCs w:val="22"/>
        </w:rPr>
        <w:t xml:space="preserve">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w:t>
      </w:r>
      <w:proofErr w:type="gramEnd"/>
      <w:r w:rsidRPr="009D14BA">
        <w:rPr>
          <w:sz w:val="22"/>
          <w:szCs w:val="22"/>
        </w:rPr>
        <w:t xml:space="preserve"> профессиональных гарантий, льгот и преимуще</w:t>
      </w:r>
      <w:proofErr w:type="gramStart"/>
      <w:r w:rsidRPr="009D14BA">
        <w:rPr>
          <w:sz w:val="22"/>
          <w:szCs w:val="22"/>
        </w:rPr>
        <w:t>ств дл</w:t>
      </w:r>
      <w:proofErr w:type="gramEnd"/>
      <w:r w:rsidRPr="009D14BA">
        <w:rPr>
          <w:sz w:val="22"/>
          <w:szCs w:val="22"/>
        </w:rPr>
        <w:t>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C660BC" w:rsidRPr="006716B5" w:rsidRDefault="00C660BC" w:rsidP="009D14BA">
      <w:pPr>
        <w:ind w:firstLine="426"/>
        <w:jc w:val="both"/>
        <w:rPr>
          <w:b/>
          <w:sz w:val="22"/>
          <w:szCs w:val="22"/>
        </w:rPr>
      </w:pPr>
      <w:r w:rsidRPr="006716B5">
        <w:rPr>
          <w:b/>
          <w:sz w:val="22"/>
          <w:szCs w:val="22"/>
        </w:rPr>
        <w:t>1.3. Сторонами коллективного договора являются:</w:t>
      </w:r>
    </w:p>
    <w:p w:rsidR="00C660BC" w:rsidRPr="009D14BA" w:rsidRDefault="00C660BC" w:rsidP="009D14BA">
      <w:pPr>
        <w:tabs>
          <w:tab w:val="left" w:pos="0"/>
        </w:tabs>
        <w:ind w:firstLine="426"/>
        <w:jc w:val="both"/>
        <w:rPr>
          <w:sz w:val="22"/>
          <w:szCs w:val="22"/>
          <w:lang w:eastAsia="ar-SA"/>
        </w:rPr>
      </w:pPr>
      <w:r w:rsidRPr="009D14BA">
        <w:rPr>
          <w:sz w:val="22"/>
          <w:szCs w:val="22"/>
          <w:lang w:eastAsia="ar-SA"/>
        </w:rPr>
        <w:t xml:space="preserve">- работники </w:t>
      </w:r>
      <w:r w:rsidRPr="009D14BA">
        <w:rPr>
          <w:sz w:val="22"/>
          <w:szCs w:val="22"/>
        </w:rPr>
        <w:t>Организации</w:t>
      </w:r>
      <w:r w:rsidRPr="009D14BA">
        <w:rPr>
          <w:sz w:val="22"/>
          <w:szCs w:val="22"/>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C660BC" w:rsidRPr="009D14BA" w:rsidRDefault="00C660BC" w:rsidP="009D14BA">
      <w:pPr>
        <w:ind w:firstLine="426"/>
        <w:jc w:val="both"/>
        <w:rPr>
          <w:sz w:val="22"/>
          <w:szCs w:val="22"/>
          <w:lang w:eastAsia="ar-SA"/>
        </w:rPr>
      </w:pPr>
      <w:r w:rsidRPr="009D14BA">
        <w:rPr>
          <w:sz w:val="22"/>
          <w:szCs w:val="22"/>
          <w:lang w:eastAsia="ar-SA"/>
        </w:rPr>
        <w:t xml:space="preserve">- работодатель в лице его представителя – руководителя образовательной </w:t>
      </w:r>
      <w:r w:rsidRPr="009D14BA">
        <w:rPr>
          <w:sz w:val="22"/>
          <w:szCs w:val="22"/>
        </w:rPr>
        <w:t>Организации</w:t>
      </w:r>
      <w:r w:rsidRPr="009D14BA">
        <w:rPr>
          <w:sz w:val="22"/>
          <w:szCs w:val="22"/>
          <w:lang w:eastAsia="ar-SA"/>
        </w:rPr>
        <w:t xml:space="preserve">. </w:t>
      </w:r>
    </w:p>
    <w:p w:rsidR="00C660BC" w:rsidRPr="009D14BA" w:rsidRDefault="00C660BC" w:rsidP="009D14BA">
      <w:pPr>
        <w:ind w:firstLine="426"/>
        <w:contextualSpacing/>
        <w:jc w:val="both"/>
        <w:rPr>
          <w:sz w:val="22"/>
          <w:szCs w:val="22"/>
        </w:rPr>
      </w:pPr>
      <w:r w:rsidRPr="009D14BA">
        <w:rPr>
          <w:sz w:val="22"/>
          <w:szCs w:val="22"/>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9D14BA">
        <w:rPr>
          <w:sz w:val="22"/>
          <w:szCs w:val="22"/>
        </w:rPr>
        <w:t>контроля за</w:t>
      </w:r>
      <w:proofErr w:type="gramEnd"/>
      <w:r w:rsidRPr="009D14BA">
        <w:rPr>
          <w:sz w:val="22"/>
          <w:szCs w:val="22"/>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Pr="009D14BA">
        <w:rPr>
          <w:rStyle w:val="ad"/>
          <w:sz w:val="22"/>
          <w:szCs w:val="22"/>
        </w:rPr>
        <w:footnoteReference w:id="1"/>
      </w:r>
      <w:r w:rsidRPr="009D14BA">
        <w:rPr>
          <w:sz w:val="22"/>
          <w:szCs w:val="22"/>
        </w:rPr>
        <w:t xml:space="preserve">. </w:t>
      </w:r>
    </w:p>
    <w:p w:rsidR="00C660BC" w:rsidRPr="009D14BA" w:rsidRDefault="00C660BC" w:rsidP="009D14BA">
      <w:pPr>
        <w:ind w:firstLine="426"/>
        <w:jc w:val="both"/>
        <w:rPr>
          <w:sz w:val="22"/>
          <w:szCs w:val="22"/>
          <w:lang w:eastAsia="ar-SA"/>
        </w:rPr>
      </w:pPr>
      <w:r w:rsidRPr="009D14BA">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C660BC" w:rsidRPr="009D14BA" w:rsidRDefault="00C660BC" w:rsidP="009D14BA">
      <w:pPr>
        <w:ind w:firstLine="426"/>
        <w:jc w:val="both"/>
        <w:rPr>
          <w:sz w:val="22"/>
          <w:szCs w:val="22"/>
          <w:lang w:eastAsia="ar-SA"/>
        </w:rPr>
      </w:pPr>
      <w:r w:rsidRPr="009D14BA">
        <w:rPr>
          <w:sz w:val="22"/>
          <w:szCs w:val="22"/>
          <w:lang w:eastAsia="ar-SA"/>
        </w:rPr>
        <w:t xml:space="preserve">1.5. Действие настоящего коллективного договора распространяется на всех работников </w:t>
      </w:r>
      <w:r w:rsidRPr="009D14BA">
        <w:rPr>
          <w:sz w:val="22"/>
          <w:szCs w:val="22"/>
        </w:rPr>
        <w:t>Организации, в том числе заключивших трудовой договор о работе по совместительству</w:t>
      </w:r>
      <w:r w:rsidRPr="009D14BA">
        <w:rPr>
          <w:sz w:val="22"/>
          <w:szCs w:val="22"/>
          <w:lang w:eastAsia="ar-SA"/>
        </w:rPr>
        <w:t>.</w:t>
      </w:r>
    </w:p>
    <w:p w:rsidR="00C660BC" w:rsidRPr="009D14BA" w:rsidRDefault="00C660BC" w:rsidP="009D14BA">
      <w:pPr>
        <w:ind w:firstLine="426"/>
        <w:jc w:val="both"/>
        <w:rPr>
          <w:sz w:val="22"/>
          <w:szCs w:val="22"/>
          <w:lang w:eastAsia="ar-SA"/>
        </w:rPr>
      </w:pPr>
      <w:r w:rsidRPr="009D14BA">
        <w:rPr>
          <w:sz w:val="22"/>
          <w:szCs w:val="22"/>
          <w:lang w:eastAsia="ar-SA"/>
        </w:rPr>
        <w:t>1.6. Льготы и гарантии, предоставляемые по ходатайству профкома или из сре</w:t>
      </w:r>
      <w:proofErr w:type="gramStart"/>
      <w:r w:rsidRPr="009D14BA">
        <w:rPr>
          <w:sz w:val="22"/>
          <w:szCs w:val="22"/>
          <w:lang w:eastAsia="ar-SA"/>
        </w:rPr>
        <w:t>дств пр</w:t>
      </w:r>
      <w:proofErr w:type="gramEnd"/>
      <w:r w:rsidRPr="009D14BA">
        <w:rPr>
          <w:sz w:val="22"/>
          <w:szCs w:val="22"/>
          <w:lang w:eastAsia="ar-SA"/>
        </w:rPr>
        <w:t>офсоюзного бюджета, распространяются только на членов Профсоюза.</w:t>
      </w:r>
    </w:p>
    <w:p w:rsidR="00C660BC" w:rsidRPr="009D14BA" w:rsidRDefault="00C660BC" w:rsidP="009D14BA">
      <w:pPr>
        <w:ind w:firstLine="426"/>
        <w:contextualSpacing/>
        <w:jc w:val="both"/>
        <w:rPr>
          <w:sz w:val="22"/>
          <w:szCs w:val="22"/>
        </w:rPr>
      </w:pPr>
      <w:r w:rsidRPr="009D14BA">
        <w:rPr>
          <w:sz w:val="22"/>
          <w:szCs w:val="22"/>
          <w:lang w:eastAsia="ar-SA"/>
        </w:rPr>
        <w:t xml:space="preserve">1.7. </w:t>
      </w:r>
      <w:r w:rsidRPr="009D14BA">
        <w:rPr>
          <w:sz w:val="22"/>
          <w:szCs w:val="22"/>
        </w:rPr>
        <w:t>Для достижения поставленных целей:</w:t>
      </w:r>
    </w:p>
    <w:p w:rsidR="00C660BC" w:rsidRPr="009D14BA" w:rsidRDefault="00C660BC" w:rsidP="009D14BA">
      <w:pPr>
        <w:ind w:firstLine="426"/>
        <w:contextualSpacing/>
        <w:jc w:val="both"/>
        <w:rPr>
          <w:color w:val="000000"/>
          <w:sz w:val="22"/>
          <w:szCs w:val="22"/>
        </w:rPr>
      </w:pPr>
      <w:proofErr w:type="gramStart"/>
      <w:r w:rsidRPr="009D14BA">
        <w:rPr>
          <w:sz w:val="22"/>
          <w:szCs w:val="22"/>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w:t>
      </w:r>
      <w:r w:rsidRPr="009D14BA">
        <w:rPr>
          <w:sz w:val="22"/>
          <w:szCs w:val="22"/>
          <w:highlight w:val="yellow"/>
        </w:rPr>
        <w:t>в течение 7 (семи) дней</w:t>
      </w:r>
      <w:r w:rsidRPr="009D14BA">
        <w:rPr>
          <w:sz w:val="22"/>
          <w:szCs w:val="22"/>
        </w:rPr>
        <w:t xml:space="preserve"> сообщать выборному органу первичной профсоюзной организации свой мотивированный ответ по каждому вопросу;</w:t>
      </w:r>
      <w:proofErr w:type="gramEnd"/>
    </w:p>
    <w:p w:rsidR="00C660BC" w:rsidRPr="009D14BA" w:rsidRDefault="00C660BC" w:rsidP="009D14BA">
      <w:pPr>
        <w:pStyle w:val="ae"/>
        <w:spacing w:before="0" w:after="0"/>
        <w:ind w:firstLine="426"/>
        <w:contextualSpacing/>
        <w:jc w:val="both"/>
        <w:rPr>
          <w:sz w:val="22"/>
          <w:szCs w:val="22"/>
        </w:rPr>
      </w:pPr>
      <w:proofErr w:type="gramStart"/>
      <w:r w:rsidRPr="009D14BA">
        <w:rPr>
          <w:sz w:val="22"/>
          <w:szCs w:val="22"/>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9D14BA">
        <w:rPr>
          <w:color w:val="000000"/>
          <w:sz w:val="22"/>
          <w:szCs w:val="22"/>
        </w:rPr>
        <w:t>образовательной организации</w:t>
      </w:r>
      <w:r w:rsidRPr="009D14BA">
        <w:rPr>
          <w:sz w:val="22"/>
          <w:szCs w:val="22"/>
        </w:rPr>
        <w:t xml:space="preserve">, путём предоставления выборному органу первичной профсоюзной организации копий документов о принятии таких решений в течение </w:t>
      </w:r>
      <w:r w:rsidRPr="009D14BA">
        <w:rPr>
          <w:sz w:val="22"/>
          <w:szCs w:val="22"/>
          <w:highlight w:val="yellow"/>
        </w:rPr>
        <w:t>3 (трех) рабочих дней</w:t>
      </w:r>
      <w:r w:rsidRPr="009D14BA">
        <w:rPr>
          <w:sz w:val="22"/>
          <w:szCs w:val="22"/>
        </w:rPr>
        <w:t xml:space="preserve"> со дня получения работодателем решения от соответствующего</w:t>
      </w:r>
      <w:proofErr w:type="gramEnd"/>
      <w:r w:rsidRPr="009D14BA">
        <w:rPr>
          <w:sz w:val="22"/>
          <w:szCs w:val="22"/>
        </w:rPr>
        <w:t xml:space="preserve"> государственного органа;</w:t>
      </w:r>
    </w:p>
    <w:p w:rsidR="00C660BC" w:rsidRPr="009D14BA" w:rsidRDefault="00C660BC" w:rsidP="009D14BA">
      <w:pPr>
        <w:pStyle w:val="ae"/>
        <w:spacing w:before="0" w:after="0"/>
        <w:ind w:firstLine="426"/>
        <w:contextualSpacing/>
        <w:jc w:val="both"/>
        <w:rPr>
          <w:color w:val="000000"/>
          <w:sz w:val="22"/>
          <w:szCs w:val="22"/>
        </w:rPr>
      </w:pPr>
      <w:r w:rsidRPr="009D14BA">
        <w:rPr>
          <w:sz w:val="22"/>
          <w:szCs w:val="22"/>
        </w:rPr>
        <w:t>работодатель обеспечивает соблюдение законодательства о защите персональных данных, о</w:t>
      </w:r>
      <w:r w:rsidRPr="009D14BA">
        <w:rPr>
          <w:color w:val="000000"/>
          <w:sz w:val="22"/>
          <w:szCs w:val="22"/>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C660BC" w:rsidRPr="009D14BA" w:rsidRDefault="00C660BC" w:rsidP="009D14BA">
      <w:pPr>
        <w:pStyle w:val="ae"/>
        <w:spacing w:before="0" w:after="0"/>
        <w:ind w:firstLine="426"/>
        <w:contextualSpacing/>
        <w:jc w:val="both"/>
        <w:rPr>
          <w:color w:val="000000"/>
          <w:sz w:val="22"/>
          <w:szCs w:val="22"/>
        </w:rPr>
      </w:pPr>
      <w:proofErr w:type="gramStart"/>
      <w:r w:rsidRPr="009D14BA">
        <w:rPr>
          <w:sz w:val="22"/>
          <w:szCs w:val="22"/>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9D14BA">
        <w:rPr>
          <w:sz w:val="22"/>
          <w:szCs w:val="22"/>
        </w:rPr>
        <w:t xml:space="preserve"> работодателем </w:t>
      </w:r>
      <w:r w:rsidRPr="009D14BA">
        <w:rPr>
          <w:sz w:val="22"/>
          <w:szCs w:val="22"/>
        </w:rPr>
        <w:lastRenderedPageBreak/>
        <w:t>на условиях, установленных выборным органом первичной профсоюзной организации (статья 30</w:t>
      </w:r>
      <w:r w:rsidRPr="009D14BA">
        <w:rPr>
          <w:rFonts w:eastAsia="Arial Unicode MS"/>
          <w:color w:val="000000"/>
          <w:kern w:val="1"/>
          <w:sz w:val="22"/>
          <w:szCs w:val="22"/>
        </w:rPr>
        <w:t> </w:t>
      </w:r>
      <w:r w:rsidRPr="009D14BA">
        <w:rPr>
          <w:sz w:val="22"/>
          <w:szCs w:val="22"/>
        </w:rPr>
        <w:t>ТК РФ).</w:t>
      </w:r>
    </w:p>
    <w:p w:rsidR="00C660BC" w:rsidRPr="009D14BA" w:rsidRDefault="00C660BC" w:rsidP="009D14BA">
      <w:pPr>
        <w:ind w:firstLine="426"/>
        <w:contextualSpacing/>
        <w:jc w:val="both"/>
        <w:rPr>
          <w:sz w:val="22"/>
          <w:szCs w:val="22"/>
        </w:rPr>
      </w:pPr>
      <w:r w:rsidRPr="009D14BA">
        <w:rPr>
          <w:sz w:val="22"/>
          <w:szCs w:val="22"/>
          <w:lang w:eastAsia="ar-SA"/>
        </w:rPr>
        <w:t xml:space="preserve">1.8. </w:t>
      </w:r>
      <w:r w:rsidRPr="009D14BA">
        <w:rPr>
          <w:sz w:val="22"/>
          <w:szCs w:val="22"/>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C660BC" w:rsidRPr="009D14BA" w:rsidRDefault="00C660BC" w:rsidP="009D14BA">
      <w:pPr>
        <w:ind w:firstLine="426"/>
        <w:contextualSpacing/>
        <w:jc w:val="both"/>
        <w:rPr>
          <w:sz w:val="22"/>
          <w:szCs w:val="22"/>
        </w:rPr>
      </w:pPr>
      <w:r w:rsidRPr="009D14BA">
        <w:rPr>
          <w:sz w:val="22"/>
          <w:szCs w:val="22"/>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C660BC" w:rsidRPr="009D14BA" w:rsidRDefault="00C660BC" w:rsidP="009D14BA">
      <w:pPr>
        <w:ind w:firstLine="426"/>
        <w:contextualSpacing/>
        <w:jc w:val="both"/>
        <w:rPr>
          <w:sz w:val="22"/>
          <w:szCs w:val="22"/>
        </w:rPr>
      </w:pPr>
      <w:r w:rsidRPr="009D14BA">
        <w:rPr>
          <w:sz w:val="22"/>
          <w:szCs w:val="22"/>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C660BC" w:rsidRPr="009D14BA" w:rsidRDefault="00C660BC" w:rsidP="009D14BA">
      <w:pPr>
        <w:ind w:firstLine="426"/>
        <w:contextualSpacing/>
        <w:jc w:val="both"/>
        <w:rPr>
          <w:sz w:val="22"/>
          <w:szCs w:val="22"/>
        </w:rPr>
      </w:pPr>
      <w:r w:rsidRPr="009D14BA">
        <w:rPr>
          <w:sz w:val="22"/>
          <w:szCs w:val="22"/>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9D14BA">
        <w:rPr>
          <w:sz w:val="22"/>
          <w:szCs w:val="22"/>
        </w:rPr>
        <w:t>с даты</w:t>
      </w:r>
      <w:proofErr w:type="gramEnd"/>
      <w:r w:rsidRPr="009D14BA">
        <w:rPr>
          <w:sz w:val="22"/>
          <w:szCs w:val="22"/>
        </w:rPr>
        <w:t xml:space="preserve"> его принятия (статья</w:t>
      </w:r>
      <w:r w:rsidRPr="009D14BA">
        <w:rPr>
          <w:rFonts w:eastAsia="Arial Unicode MS"/>
          <w:color w:val="000000"/>
          <w:kern w:val="1"/>
          <w:sz w:val="22"/>
          <w:szCs w:val="22"/>
        </w:rPr>
        <w:t> </w:t>
      </w:r>
      <w:r w:rsidRPr="009D14BA">
        <w:rPr>
          <w:sz w:val="22"/>
          <w:szCs w:val="22"/>
        </w:rPr>
        <w:t>12 ТК РФ).</w:t>
      </w:r>
    </w:p>
    <w:p w:rsidR="00C660BC" w:rsidRPr="009D14BA" w:rsidRDefault="00C660BC" w:rsidP="009D14BA">
      <w:pPr>
        <w:ind w:firstLine="426"/>
        <w:contextualSpacing/>
        <w:jc w:val="both"/>
        <w:rPr>
          <w:sz w:val="22"/>
          <w:szCs w:val="22"/>
        </w:rPr>
      </w:pPr>
      <w:r w:rsidRPr="009D14BA">
        <w:rPr>
          <w:sz w:val="22"/>
          <w:szCs w:val="22"/>
          <w:lang w:eastAsia="ar-SA"/>
        </w:rPr>
        <w:t xml:space="preserve">1.9. </w:t>
      </w:r>
      <w:r w:rsidRPr="009D14BA">
        <w:rPr>
          <w:sz w:val="22"/>
          <w:szCs w:val="22"/>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учёт мнения выборного органа первичной профсоюзной организации (согласование);</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консультации работодателя и представителей работников по вопросам принятия локальных нормативных актов, </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D14BA">
        <w:rPr>
          <w:rFonts w:eastAsia="Arial Unicode MS"/>
          <w:color w:val="000000"/>
          <w:kern w:val="1"/>
          <w:sz w:val="22"/>
          <w:szCs w:val="22"/>
        </w:rPr>
        <w:t> </w:t>
      </w:r>
      <w:r w:rsidRPr="009D14BA">
        <w:rPr>
          <w:sz w:val="22"/>
          <w:szCs w:val="22"/>
        </w:rPr>
        <w:t>53</w:t>
      </w:r>
      <w:r w:rsidRPr="009D14BA">
        <w:rPr>
          <w:rFonts w:eastAsia="Arial Unicode MS"/>
          <w:color w:val="000000"/>
          <w:kern w:val="1"/>
          <w:sz w:val="22"/>
          <w:szCs w:val="22"/>
        </w:rPr>
        <w:t> </w:t>
      </w:r>
      <w:r w:rsidRPr="009D14BA">
        <w:rPr>
          <w:sz w:val="22"/>
          <w:szCs w:val="22"/>
        </w:rPr>
        <w:t>ТК РФ и настоящим коллективным договором;</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о работе организации, внесении предложений по ее совершенствованию;</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планов социально-экономического развития организации;</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участие в разработке и принятии коллективного договора;</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членство в комиссиях организации </w:t>
      </w:r>
      <w:r w:rsidRPr="009D14BA">
        <w:rPr>
          <w:color w:val="000000"/>
          <w:sz w:val="22"/>
          <w:szCs w:val="22"/>
        </w:rPr>
        <w:t>с целью защиты трудовых прав работников</w:t>
      </w:r>
      <w:r w:rsidRPr="009D14BA">
        <w:rPr>
          <w:sz w:val="22"/>
          <w:szCs w:val="22"/>
        </w:rPr>
        <w:t>;</w:t>
      </w:r>
    </w:p>
    <w:p w:rsidR="00C660BC" w:rsidRPr="009D14BA" w:rsidRDefault="00C660BC" w:rsidP="009D14BA">
      <w:pPr>
        <w:ind w:firstLine="426"/>
        <w:contextualSpacing/>
        <w:jc w:val="both"/>
        <w:rPr>
          <w:sz w:val="22"/>
          <w:szCs w:val="22"/>
        </w:rPr>
      </w:pPr>
      <w:r w:rsidRPr="009D14BA">
        <w:rPr>
          <w:sz w:val="22"/>
          <w:szCs w:val="22"/>
        </w:rPr>
        <w:t>— иные формы, предусмотренные и допускаемые действующим законодательством Российской Федерации</w:t>
      </w:r>
      <w:r>
        <w:rPr>
          <w:sz w:val="22"/>
          <w:szCs w:val="22"/>
        </w:rPr>
        <w:t>.</w:t>
      </w:r>
    </w:p>
    <w:p w:rsidR="00C660BC" w:rsidRPr="009D14BA" w:rsidRDefault="00C660BC" w:rsidP="009D14BA">
      <w:pPr>
        <w:autoSpaceDE w:val="0"/>
        <w:autoSpaceDN w:val="0"/>
        <w:adjustRightInd w:val="0"/>
        <w:ind w:firstLine="426"/>
        <w:contextualSpacing/>
        <w:jc w:val="both"/>
        <w:rPr>
          <w:sz w:val="22"/>
          <w:szCs w:val="22"/>
        </w:rPr>
      </w:pPr>
      <w:proofErr w:type="gramStart"/>
      <w:r w:rsidRPr="009D14BA">
        <w:rPr>
          <w:sz w:val="22"/>
          <w:szCs w:val="22"/>
        </w:rPr>
        <w:t xml:space="preserve">Работодатель признаёт первичную профсоюзную организацию </w:t>
      </w:r>
      <w:r>
        <w:rPr>
          <w:sz w:val="22"/>
          <w:szCs w:val="22"/>
          <w:u w:val="single"/>
        </w:rPr>
        <w:t xml:space="preserve">ГСОШ №1 </w:t>
      </w:r>
      <w:proofErr w:type="spellStart"/>
      <w:r>
        <w:rPr>
          <w:sz w:val="22"/>
          <w:szCs w:val="22"/>
          <w:u w:val="single"/>
        </w:rPr>
        <w:t>им.Р.Османова</w:t>
      </w:r>
      <w:proofErr w:type="spellEnd"/>
      <w:r w:rsidRPr="00EB0754">
        <w:rPr>
          <w:sz w:val="22"/>
          <w:szCs w:val="22"/>
          <w:highlight w:val="yellow"/>
        </w:rPr>
        <w:t>_</w:t>
      </w:r>
      <w:r w:rsidRPr="009D14BA">
        <w:rPr>
          <w:sz w:val="22"/>
          <w:szCs w:val="22"/>
        </w:rPr>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C660BC" w:rsidRPr="009D14BA" w:rsidRDefault="00C660BC" w:rsidP="009D14BA">
      <w:pPr>
        <w:ind w:firstLine="426"/>
        <w:jc w:val="both"/>
        <w:rPr>
          <w:sz w:val="22"/>
          <w:szCs w:val="22"/>
          <w:lang w:eastAsia="ar-SA"/>
        </w:rPr>
      </w:pPr>
    </w:p>
    <w:p w:rsidR="00C660BC" w:rsidRDefault="00C660BC" w:rsidP="009D14BA">
      <w:pPr>
        <w:tabs>
          <w:tab w:val="center" w:pos="5089"/>
          <w:tab w:val="left" w:pos="7425"/>
        </w:tabs>
        <w:ind w:firstLine="426"/>
        <w:jc w:val="center"/>
        <w:rPr>
          <w:b/>
          <w:sz w:val="22"/>
          <w:szCs w:val="22"/>
        </w:rPr>
      </w:pPr>
      <w:r w:rsidRPr="009D14BA">
        <w:rPr>
          <w:b/>
          <w:sz w:val="22"/>
          <w:szCs w:val="22"/>
          <w:lang w:val="en-US"/>
        </w:rPr>
        <w:t>II</w:t>
      </w:r>
      <w:r w:rsidRPr="009D14BA">
        <w:rPr>
          <w:b/>
          <w:sz w:val="22"/>
          <w:szCs w:val="22"/>
        </w:rPr>
        <w:t xml:space="preserve">. </w:t>
      </w:r>
      <w:r>
        <w:rPr>
          <w:b/>
          <w:sz w:val="22"/>
          <w:szCs w:val="22"/>
        </w:rPr>
        <w:t>ТРУДОВОЙ ДОГОВОР, ГАРАНТИИ ПРИ ЗАКЛЮЧЕНИИ, ИЗМЕНЕНИИ И РАСТОРЖЕНИИ ТРУДОВОГО ДОГОВОРА</w:t>
      </w:r>
    </w:p>
    <w:p w:rsidR="00C660BC" w:rsidRPr="009D14BA" w:rsidRDefault="00C660BC" w:rsidP="009D14BA">
      <w:pPr>
        <w:tabs>
          <w:tab w:val="center" w:pos="5089"/>
          <w:tab w:val="left" w:pos="7425"/>
        </w:tabs>
        <w:ind w:firstLine="426"/>
        <w:jc w:val="center"/>
        <w:rPr>
          <w:b/>
          <w:sz w:val="22"/>
          <w:szCs w:val="22"/>
        </w:rPr>
      </w:pPr>
    </w:p>
    <w:p w:rsidR="00C660BC" w:rsidRPr="009D14BA" w:rsidRDefault="00C660BC" w:rsidP="009D14BA">
      <w:pPr>
        <w:pStyle w:val="35"/>
        <w:spacing w:after="0"/>
        <w:ind w:firstLine="426"/>
        <w:contextualSpacing/>
        <w:jc w:val="both"/>
        <w:rPr>
          <w:sz w:val="22"/>
          <w:szCs w:val="22"/>
        </w:rPr>
      </w:pPr>
      <w:r w:rsidRPr="009D14BA">
        <w:rPr>
          <w:iCs/>
          <w:sz w:val="22"/>
          <w:szCs w:val="22"/>
        </w:rPr>
        <w:t>2.1.</w:t>
      </w:r>
      <w:r w:rsidRPr="009D14BA">
        <w:rPr>
          <w:rFonts w:eastAsia="Arial Unicode MS"/>
          <w:color w:val="000000"/>
          <w:kern w:val="1"/>
          <w:sz w:val="22"/>
          <w:szCs w:val="22"/>
        </w:rPr>
        <w:t> </w:t>
      </w:r>
      <w:proofErr w:type="gramStart"/>
      <w:r w:rsidRPr="009D14BA">
        <w:rPr>
          <w:sz w:val="22"/>
          <w:szCs w:val="22"/>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9D14BA">
        <w:rPr>
          <w:rStyle w:val="ad"/>
          <w:sz w:val="22"/>
          <w:szCs w:val="22"/>
        </w:rPr>
        <w:footnoteReference w:id="2"/>
      </w:r>
      <w:r w:rsidRPr="009D14BA">
        <w:rPr>
          <w:sz w:val="22"/>
          <w:szCs w:val="22"/>
        </w:rPr>
        <w:t xml:space="preserve"> и не могут ухудшать положение работников по сравнению с действующим трудовым законодательством, а также соглашением</w:t>
      </w:r>
      <w:r w:rsidRPr="006716B5">
        <w:rPr>
          <w:sz w:val="22"/>
          <w:szCs w:val="22"/>
          <w:highlight w:val="yellow"/>
        </w:rPr>
        <w:t>____________________________________________________</w:t>
      </w:r>
      <w:r w:rsidRPr="009D14BA">
        <w:rPr>
          <w:sz w:val="22"/>
          <w:szCs w:val="22"/>
        </w:rPr>
        <w:t xml:space="preserve"> </w:t>
      </w:r>
      <w:r w:rsidRPr="009D14BA">
        <w:rPr>
          <w:i/>
          <w:sz w:val="22"/>
          <w:szCs w:val="22"/>
        </w:rPr>
        <w:t>(указать название соглашения, заключённого учредителем образовательной организации</w:t>
      </w:r>
      <w:r w:rsidRPr="009D14BA">
        <w:rPr>
          <w:sz w:val="22"/>
          <w:szCs w:val="22"/>
        </w:rPr>
        <w:t>) и настоящим коллективным договором.</w:t>
      </w:r>
      <w:proofErr w:type="gramEnd"/>
    </w:p>
    <w:p w:rsidR="00C660BC" w:rsidRPr="009D14BA" w:rsidRDefault="00C660BC" w:rsidP="009D14BA">
      <w:pPr>
        <w:pStyle w:val="af"/>
        <w:shd w:val="clear" w:color="auto" w:fill="FFFFFF"/>
        <w:spacing w:after="0" w:line="240" w:lineRule="auto"/>
        <w:ind w:left="0" w:firstLine="426"/>
        <w:jc w:val="both"/>
        <w:rPr>
          <w:rFonts w:ascii="Times New Roman" w:hAnsi="Times New Roman"/>
        </w:rPr>
      </w:pPr>
      <w:r w:rsidRPr="009D14BA">
        <w:rPr>
          <w:rFonts w:ascii="Times New Roman" w:hAnsi="Times New Roman"/>
        </w:rPr>
        <w:t xml:space="preserve">2.2. </w:t>
      </w:r>
      <w:proofErr w:type="gramStart"/>
      <w:r w:rsidRPr="009D14BA">
        <w:rPr>
          <w:rFonts w:ascii="Times New Roman" w:hAnsi="Times New Roman"/>
        </w:rPr>
        <w:t>Содержание трудового договора с работником,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roofErr w:type="gramEnd"/>
      <w:r w:rsidRPr="009D14BA">
        <w:rPr>
          <w:rFonts w:ascii="Times New Roman" w:hAnsi="Times New Roman"/>
          <w:bCs/>
        </w:rPr>
        <w:t xml:space="preserve"> При этом</w:t>
      </w:r>
      <w:proofErr w:type="gramStart"/>
      <w:r w:rsidRPr="009D14BA">
        <w:rPr>
          <w:rFonts w:ascii="Times New Roman" w:hAnsi="Times New Roman"/>
          <w:bCs/>
        </w:rPr>
        <w:t>,</w:t>
      </w:r>
      <w:proofErr w:type="gramEnd"/>
      <w:r w:rsidRPr="009D14BA">
        <w:rPr>
          <w:rFonts w:ascii="Times New Roman" w:hAnsi="Times New Roman"/>
          <w:bCs/>
        </w:rPr>
        <w:t xml:space="preserve"> наряду с обязательными условиями, содержащимися в статье 57 </w:t>
      </w:r>
      <w:r w:rsidRPr="009D14BA">
        <w:rPr>
          <w:rFonts w:ascii="Times New Roman" w:hAnsi="Times New Roman"/>
        </w:rPr>
        <w:t>ТК РФ</w:t>
      </w:r>
      <w:r w:rsidRPr="009D14BA">
        <w:rPr>
          <w:rFonts w:ascii="Times New Roman" w:hAnsi="Times New Roman"/>
          <w:bCs/>
        </w:rPr>
        <w:t>, включению в трудовой договор подлежат:</w:t>
      </w:r>
    </w:p>
    <w:p w:rsidR="00C660BC" w:rsidRPr="009D14BA" w:rsidRDefault="00C660BC"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объем учебной нагрузки, установленный работнику Организации при тарификации;</w:t>
      </w:r>
    </w:p>
    <w:p w:rsidR="00C660BC" w:rsidRPr="009D14BA" w:rsidRDefault="00C660BC"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lastRenderedPageBreak/>
        <w:t>конкретный размер устанавливаемого работнику Организации оклада (должностного оклада), ставки заработной платы;</w:t>
      </w:r>
    </w:p>
    <w:p w:rsidR="00C660BC" w:rsidRPr="009D14BA" w:rsidRDefault="00C660BC"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виды и конкретные размеры устанавливаемых работнику Организации повышающих коэффициентов к окладам;</w:t>
      </w:r>
    </w:p>
    <w:p w:rsidR="00C660BC" w:rsidRPr="009D14BA" w:rsidRDefault="00C660BC"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C660BC" w:rsidRPr="009D14BA" w:rsidRDefault="00C660BC"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C660BC" w:rsidRPr="009D14BA" w:rsidRDefault="00C660BC"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C660BC" w:rsidRPr="009D14BA" w:rsidRDefault="00C660BC" w:rsidP="009D14BA">
      <w:pPr>
        <w:tabs>
          <w:tab w:val="left" w:pos="851"/>
        </w:tabs>
        <w:ind w:right="28" w:firstLine="426"/>
        <w:jc w:val="both"/>
        <w:rPr>
          <w:sz w:val="22"/>
          <w:szCs w:val="22"/>
        </w:rPr>
      </w:pPr>
      <w:r w:rsidRPr="009D14BA">
        <w:rPr>
          <w:bCs/>
          <w:iCs/>
          <w:sz w:val="22"/>
          <w:szCs w:val="22"/>
        </w:rPr>
        <w:t xml:space="preserve">2.3. </w:t>
      </w:r>
      <w:proofErr w:type="gramStart"/>
      <w:r w:rsidRPr="009D14BA">
        <w:rPr>
          <w:bCs/>
          <w:iCs/>
          <w:sz w:val="22"/>
          <w:szCs w:val="22"/>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w:t>
      </w:r>
      <w:proofErr w:type="gramEnd"/>
      <w:r w:rsidRPr="009D14BA">
        <w:rPr>
          <w:bCs/>
          <w:iCs/>
          <w:sz w:val="22"/>
          <w:szCs w:val="22"/>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C660BC" w:rsidRPr="009D14BA" w:rsidRDefault="00C660BC" w:rsidP="009D14BA">
      <w:pPr>
        <w:pStyle w:val="a7"/>
        <w:tabs>
          <w:tab w:val="left" w:pos="993"/>
          <w:tab w:val="left" w:pos="1134"/>
        </w:tabs>
        <w:spacing w:after="0"/>
        <w:ind w:left="0" w:firstLine="426"/>
        <w:jc w:val="both"/>
        <w:rPr>
          <w:sz w:val="22"/>
          <w:szCs w:val="22"/>
        </w:rPr>
      </w:pPr>
      <w:r w:rsidRPr="009D14BA">
        <w:rPr>
          <w:sz w:val="22"/>
          <w:szCs w:val="22"/>
          <w:lang w:eastAsia="ar-SA"/>
        </w:rPr>
        <w:t xml:space="preserve">2.4. </w:t>
      </w:r>
      <w:r w:rsidRPr="009D14BA">
        <w:rPr>
          <w:sz w:val="22"/>
          <w:szCs w:val="22"/>
        </w:rPr>
        <w:t xml:space="preserve">Для работников и руководителя Организации работодателем является данная образовательная организация. </w:t>
      </w:r>
    </w:p>
    <w:p w:rsidR="00C660BC" w:rsidRPr="009D14BA" w:rsidRDefault="00C660BC" w:rsidP="009D14BA">
      <w:pPr>
        <w:pStyle w:val="35"/>
        <w:spacing w:after="0"/>
        <w:ind w:firstLine="426"/>
        <w:contextualSpacing/>
        <w:jc w:val="both"/>
        <w:rPr>
          <w:sz w:val="22"/>
          <w:szCs w:val="22"/>
        </w:rPr>
      </w:pPr>
      <w:r w:rsidRPr="009D14BA">
        <w:rPr>
          <w:sz w:val="22"/>
          <w:szCs w:val="22"/>
        </w:rPr>
        <w:t>2.5. 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9D14BA">
        <w:rPr>
          <w:rFonts w:eastAsia="Arial Unicode MS"/>
          <w:color w:val="000000"/>
          <w:kern w:val="1"/>
          <w:sz w:val="22"/>
          <w:szCs w:val="22"/>
        </w:rPr>
        <w:t> </w:t>
      </w:r>
      <w:r w:rsidRPr="009D14BA">
        <w:rPr>
          <w:sz w:val="22"/>
          <w:szCs w:val="22"/>
        </w:rPr>
        <w:t>ТК РФ).</w:t>
      </w:r>
    </w:p>
    <w:p w:rsidR="00C660BC" w:rsidRPr="009D14BA" w:rsidRDefault="00C660BC" w:rsidP="009D14BA">
      <w:pPr>
        <w:pStyle w:val="35"/>
        <w:spacing w:after="0"/>
        <w:ind w:firstLine="426"/>
        <w:contextualSpacing/>
        <w:jc w:val="both"/>
        <w:rPr>
          <w:sz w:val="22"/>
          <w:szCs w:val="22"/>
        </w:rPr>
      </w:pPr>
      <w:r w:rsidRPr="009D14BA">
        <w:rPr>
          <w:sz w:val="22"/>
          <w:szCs w:val="22"/>
        </w:rPr>
        <w:t>2.6. 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9D14BA">
        <w:rPr>
          <w:rStyle w:val="ad"/>
          <w:sz w:val="22"/>
          <w:szCs w:val="22"/>
        </w:rPr>
        <w:footnoteReference w:id="3"/>
      </w:r>
      <w:r w:rsidRPr="009D14BA">
        <w:rPr>
          <w:sz w:val="22"/>
          <w:szCs w:val="22"/>
        </w:rPr>
        <w:t>.</w:t>
      </w:r>
    </w:p>
    <w:p w:rsidR="00C660BC" w:rsidRPr="009D14BA" w:rsidRDefault="00C660BC" w:rsidP="009D14BA">
      <w:pPr>
        <w:tabs>
          <w:tab w:val="left" w:pos="993"/>
        </w:tabs>
        <w:autoSpaceDE w:val="0"/>
        <w:autoSpaceDN w:val="0"/>
        <w:adjustRightInd w:val="0"/>
        <w:ind w:firstLine="426"/>
        <w:jc w:val="both"/>
        <w:rPr>
          <w:sz w:val="22"/>
          <w:szCs w:val="22"/>
        </w:rPr>
      </w:pPr>
      <w:r w:rsidRPr="009D14BA">
        <w:rPr>
          <w:sz w:val="22"/>
          <w:szCs w:val="22"/>
        </w:rPr>
        <w:t>2.7. 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C660BC" w:rsidRPr="009D14BA" w:rsidRDefault="00C660BC" w:rsidP="009D14BA">
      <w:pPr>
        <w:pStyle w:val="35"/>
        <w:spacing w:after="0"/>
        <w:ind w:firstLine="426"/>
        <w:contextualSpacing/>
        <w:rPr>
          <w:b/>
          <w:iCs/>
          <w:sz w:val="22"/>
          <w:szCs w:val="22"/>
        </w:rPr>
      </w:pPr>
      <w:r w:rsidRPr="009D14BA">
        <w:rPr>
          <w:b/>
          <w:iCs/>
          <w:sz w:val="22"/>
          <w:szCs w:val="22"/>
        </w:rPr>
        <w:t>2.8. Стороны договорились о том, что:</w:t>
      </w:r>
    </w:p>
    <w:p w:rsidR="00C660BC" w:rsidRPr="009D14BA" w:rsidRDefault="00C660BC" w:rsidP="009D14BA">
      <w:pPr>
        <w:pStyle w:val="35"/>
        <w:spacing w:after="0"/>
        <w:ind w:firstLine="426"/>
        <w:contextualSpacing/>
        <w:jc w:val="both"/>
        <w:rPr>
          <w:iCs/>
          <w:sz w:val="22"/>
          <w:szCs w:val="22"/>
        </w:rPr>
      </w:pPr>
      <w:r w:rsidRPr="009D14BA">
        <w:rPr>
          <w:iCs/>
          <w:sz w:val="22"/>
          <w:szCs w:val="22"/>
        </w:rPr>
        <w:t>2.8.1.</w:t>
      </w:r>
      <w:r w:rsidRPr="009D14BA">
        <w:rPr>
          <w:rFonts w:eastAsia="Arial Unicode MS"/>
          <w:color w:val="000000"/>
          <w:kern w:val="1"/>
          <w:sz w:val="22"/>
          <w:szCs w:val="22"/>
        </w:rPr>
        <w:t> </w:t>
      </w:r>
      <w:r w:rsidRPr="009D14BA">
        <w:rPr>
          <w:iCs/>
          <w:sz w:val="22"/>
          <w:szCs w:val="22"/>
        </w:rPr>
        <w:t xml:space="preserve">Работодатель не вправе требовать от работника выполнения работы, не обусловленной трудовым договором (ст.60 ТК РФ), условия трудового договора не могут ухудшать положение работника по сравнению с действующим трудовым законодательством. </w:t>
      </w:r>
    </w:p>
    <w:p w:rsidR="00C660BC" w:rsidRPr="009D14BA" w:rsidRDefault="00C660BC" w:rsidP="009D14BA">
      <w:pPr>
        <w:pStyle w:val="35"/>
        <w:spacing w:after="0"/>
        <w:ind w:firstLine="426"/>
        <w:contextualSpacing/>
        <w:jc w:val="both"/>
        <w:rPr>
          <w:iCs/>
          <w:sz w:val="22"/>
          <w:szCs w:val="22"/>
        </w:rPr>
      </w:pPr>
      <w:proofErr w:type="gramStart"/>
      <w:r w:rsidRPr="009D14BA">
        <w:rPr>
          <w:sz w:val="22"/>
          <w:szCs w:val="22"/>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C660BC" w:rsidRPr="009D14BA" w:rsidRDefault="00C660BC" w:rsidP="009D14BA">
      <w:pPr>
        <w:pStyle w:val="35"/>
        <w:spacing w:after="0"/>
        <w:ind w:firstLine="426"/>
        <w:contextualSpacing/>
        <w:jc w:val="both"/>
        <w:rPr>
          <w:iCs/>
          <w:sz w:val="22"/>
          <w:szCs w:val="22"/>
        </w:rPr>
      </w:pPr>
      <w:r w:rsidRPr="009D14BA">
        <w:rPr>
          <w:iCs/>
          <w:sz w:val="22"/>
          <w:szCs w:val="22"/>
        </w:rPr>
        <w:t>2.8.2.</w:t>
      </w:r>
      <w:r w:rsidRPr="009D14BA">
        <w:rPr>
          <w:rFonts w:eastAsia="Arial Unicode MS"/>
          <w:color w:val="000000"/>
          <w:kern w:val="1"/>
          <w:sz w:val="22"/>
          <w:szCs w:val="22"/>
        </w:rPr>
        <w:t> </w:t>
      </w:r>
      <w:proofErr w:type="gramStart"/>
      <w:r w:rsidRPr="009D14BA">
        <w:rPr>
          <w:iCs/>
          <w:sz w:val="22"/>
          <w:szCs w:val="22"/>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9D14BA">
        <w:rPr>
          <w:rStyle w:val="ad"/>
          <w:iCs/>
          <w:sz w:val="22"/>
          <w:szCs w:val="22"/>
        </w:rPr>
        <w:footnoteReference w:id="4"/>
      </w:r>
      <w:r w:rsidRPr="009D14BA">
        <w:rPr>
          <w:iCs/>
          <w:sz w:val="22"/>
          <w:szCs w:val="22"/>
        </w:rPr>
        <w:t>.</w:t>
      </w:r>
      <w:proofErr w:type="gramEnd"/>
    </w:p>
    <w:p w:rsidR="00C660BC" w:rsidRPr="009D14BA" w:rsidRDefault="00C660BC" w:rsidP="009D14BA">
      <w:pPr>
        <w:pStyle w:val="35"/>
        <w:spacing w:after="0"/>
        <w:ind w:firstLine="426"/>
        <w:contextualSpacing/>
        <w:jc w:val="both"/>
        <w:rPr>
          <w:iCs/>
          <w:sz w:val="22"/>
          <w:szCs w:val="22"/>
        </w:rPr>
      </w:pPr>
      <w:proofErr w:type="gramStart"/>
      <w:r w:rsidRPr="009D14BA">
        <w:rPr>
          <w:iCs/>
          <w:sz w:val="22"/>
          <w:szCs w:val="22"/>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w:t>
      </w:r>
      <w:r w:rsidRPr="009D14BA">
        <w:rPr>
          <w:iCs/>
          <w:sz w:val="22"/>
          <w:szCs w:val="22"/>
        </w:rPr>
        <w:lastRenderedPageBreak/>
        <w:t>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9D14BA">
        <w:rPr>
          <w:rStyle w:val="ad"/>
          <w:iCs/>
          <w:sz w:val="22"/>
          <w:szCs w:val="22"/>
        </w:rPr>
        <w:footnoteReference w:id="5"/>
      </w:r>
      <w:r w:rsidRPr="009D14BA">
        <w:rPr>
          <w:iCs/>
          <w:sz w:val="22"/>
          <w:szCs w:val="22"/>
        </w:rPr>
        <w:t>.</w:t>
      </w:r>
      <w:proofErr w:type="gramEnd"/>
    </w:p>
    <w:p w:rsidR="00C660BC" w:rsidRPr="009D14BA" w:rsidRDefault="00C660BC" w:rsidP="009D14BA">
      <w:pPr>
        <w:pStyle w:val="35"/>
        <w:spacing w:after="0"/>
        <w:ind w:firstLine="426"/>
        <w:contextualSpacing/>
        <w:jc w:val="both"/>
        <w:rPr>
          <w:iCs/>
          <w:sz w:val="22"/>
          <w:szCs w:val="22"/>
        </w:rPr>
      </w:pPr>
      <w:r w:rsidRPr="009D14BA">
        <w:rPr>
          <w:iCs/>
          <w:sz w:val="22"/>
          <w:szCs w:val="22"/>
        </w:rPr>
        <w:t>2.8.3.</w:t>
      </w:r>
      <w:r w:rsidRPr="009D14BA">
        <w:rPr>
          <w:rFonts w:eastAsia="Arial Unicode MS"/>
          <w:color w:val="000000"/>
          <w:kern w:val="1"/>
          <w:sz w:val="22"/>
          <w:szCs w:val="22"/>
        </w:rPr>
        <w:t> </w:t>
      </w:r>
      <w:proofErr w:type="gramStart"/>
      <w:r w:rsidRPr="009D14BA">
        <w:rPr>
          <w:iCs/>
          <w:sz w:val="22"/>
          <w:szCs w:val="22"/>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D14BA">
        <w:rPr>
          <w:rFonts w:eastAsia="Arial Unicode MS"/>
          <w:color w:val="000000"/>
          <w:kern w:val="1"/>
          <w:sz w:val="22"/>
          <w:szCs w:val="22"/>
        </w:rPr>
        <w:t> </w:t>
      </w:r>
      <w:r w:rsidRPr="009D14BA">
        <w:rPr>
          <w:iCs/>
          <w:sz w:val="22"/>
          <w:szCs w:val="22"/>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9D14BA">
        <w:rPr>
          <w:iCs/>
          <w:sz w:val="22"/>
          <w:szCs w:val="22"/>
        </w:rPr>
        <w:t xml:space="preserve"> им должности или работнику установлена первая (высшая) квалификационная категория.</w:t>
      </w:r>
    </w:p>
    <w:p w:rsidR="00C660BC" w:rsidRPr="009D14BA" w:rsidRDefault="00C660BC" w:rsidP="009D14BA">
      <w:pPr>
        <w:pStyle w:val="35"/>
        <w:spacing w:after="0"/>
        <w:ind w:firstLine="426"/>
        <w:contextualSpacing/>
        <w:jc w:val="both"/>
        <w:rPr>
          <w:b/>
          <w:iCs/>
          <w:sz w:val="22"/>
          <w:szCs w:val="22"/>
        </w:rPr>
      </w:pPr>
      <w:r w:rsidRPr="009D14BA">
        <w:rPr>
          <w:b/>
          <w:iCs/>
          <w:sz w:val="22"/>
          <w:szCs w:val="22"/>
        </w:rPr>
        <w:t>2.9.</w:t>
      </w:r>
      <w:r w:rsidRPr="009D14BA">
        <w:rPr>
          <w:rFonts w:eastAsia="Arial Unicode MS"/>
          <w:b/>
          <w:color w:val="000000"/>
          <w:kern w:val="1"/>
          <w:sz w:val="22"/>
          <w:szCs w:val="22"/>
        </w:rPr>
        <w:t> </w:t>
      </w:r>
      <w:r w:rsidRPr="009D14BA">
        <w:rPr>
          <w:b/>
          <w:iCs/>
          <w:sz w:val="22"/>
          <w:szCs w:val="22"/>
        </w:rPr>
        <w:t>Работодатель обязуется:</w:t>
      </w:r>
    </w:p>
    <w:p w:rsidR="00C660BC" w:rsidRPr="009D14BA" w:rsidRDefault="00C660BC" w:rsidP="009D14BA">
      <w:pPr>
        <w:pStyle w:val="35"/>
        <w:spacing w:after="0"/>
        <w:ind w:firstLine="426"/>
        <w:contextualSpacing/>
        <w:jc w:val="both"/>
        <w:rPr>
          <w:iCs/>
          <w:sz w:val="22"/>
          <w:szCs w:val="22"/>
        </w:rPr>
      </w:pPr>
      <w:r w:rsidRPr="009D14BA">
        <w:rPr>
          <w:iCs/>
          <w:sz w:val="22"/>
          <w:szCs w:val="22"/>
        </w:rPr>
        <w:t>2.9.1.</w:t>
      </w:r>
      <w:r w:rsidRPr="009D14BA">
        <w:rPr>
          <w:rFonts w:eastAsia="Arial Unicode MS"/>
          <w:color w:val="000000"/>
          <w:kern w:val="1"/>
          <w:sz w:val="22"/>
          <w:szCs w:val="22"/>
        </w:rPr>
        <w:t> </w:t>
      </w:r>
      <w:r w:rsidRPr="009D14BA">
        <w:rPr>
          <w:iCs/>
          <w:sz w:val="22"/>
          <w:szCs w:val="22"/>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9D14BA">
        <w:rPr>
          <w:rStyle w:val="ad"/>
          <w:iCs/>
          <w:sz w:val="22"/>
          <w:szCs w:val="22"/>
        </w:rPr>
        <w:footnoteReference w:id="6"/>
      </w:r>
      <w:r w:rsidRPr="009D14BA">
        <w:rPr>
          <w:iCs/>
          <w:sz w:val="22"/>
          <w:szCs w:val="22"/>
        </w:rPr>
        <w:t>.</w:t>
      </w:r>
    </w:p>
    <w:p w:rsidR="00C660BC" w:rsidRPr="009D14BA" w:rsidRDefault="00C660BC" w:rsidP="009D14BA">
      <w:pPr>
        <w:pStyle w:val="35"/>
        <w:spacing w:after="0"/>
        <w:ind w:firstLine="426"/>
        <w:contextualSpacing/>
        <w:jc w:val="both"/>
        <w:rPr>
          <w:iCs/>
          <w:sz w:val="22"/>
          <w:szCs w:val="22"/>
        </w:rPr>
      </w:pPr>
      <w:r w:rsidRPr="009D14BA">
        <w:rPr>
          <w:iCs/>
          <w:sz w:val="22"/>
          <w:szCs w:val="22"/>
        </w:rPr>
        <w:t>2.9.2.</w:t>
      </w:r>
      <w:r w:rsidRPr="009D14BA">
        <w:rPr>
          <w:rFonts w:eastAsia="Arial Unicode MS"/>
          <w:color w:val="000000"/>
          <w:kern w:val="1"/>
          <w:sz w:val="22"/>
          <w:szCs w:val="22"/>
        </w:rPr>
        <w:t> </w:t>
      </w:r>
      <w:r w:rsidRPr="009D14BA">
        <w:rPr>
          <w:iCs/>
          <w:sz w:val="22"/>
          <w:szCs w:val="22"/>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D14BA">
        <w:rPr>
          <w:rFonts w:eastAsia="Arial Unicode MS"/>
          <w:color w:val="000000"/>
          <w:kern w:val="1"/>
          <w:sz w:val="22"/>
          <w:szCs w:val="22"/>
        </w:rPr>
        <w:t> </w:t>
      </w:r>
      <w:r w:rsidRPr="009D14BA">
        <w:rPr>
          <w:iCs/>
          <w:sz w:val="22"/>
          <w:szCs w:val="22"/>
        </w:rPr>
        <w:t>ТК РФ</w:t>
      </w:r>
      <w:r w:rsidRPr="009D14BA">
        <w:rPr>
          <w:rStyle w:val="ad"/>
          <w:iCs/>
          <w:sz w:val="22"/>
          <w:szCs w:val="22"/>
        </w:rPr>
        <w:footnoteReference w:id="7"/>
      </w:r>
      <w:r w:rsidRPr="009D14BA">
        <w:rPr>
          <w:iCs/>
          <w:sz w:val="22"/>
          <w:szCs w:val="22"/>
        </w:rPr>
        <w:t>.</w:t>
      </w:r>
    </w:p>
    <w:p w:rsidR="00C660BC" w:rsidRPr="009D14BA" w:rsidRDefault="00C660BC" w:rsidP="009D14BA">
      <w:pPr>
        <w:pStyle w:val="35"/>
        <w:spacing w:after="0"/>
        <w:ind w:firstLine="426"/>
        <w:contextualSpacing/>
        <w:jc w:val="both"/>
        <w:rPr>
          <w:iCs/>
          <w:sz w:val="22"/>
          <w:szCs w:val="22"/>
        </w:rPr>
      </w:pPr>
      <w:r w:rsidRPr="009D14BA">
        <w:rPr>
          <w:iCs/>
          <w:sz w:val="22"/>
          <w:szCs w:val="22"/>
        </w:rPr>
        <w:t>2.9.3.</w:t>
      </w:r>
      <w:r w:rsidRPr="009D14BA">
        <w:rPr>
          <w:rFonts w:eastAsia="Arial Unicode MS"/>
          <w:color w:val="000000"/>
          <w:kern w:val="1"/>
          <w:sz w:val="22"/>
          <w:szCs w:val="22"/>
        </w:rPr>
        <w:t> </w:t>
      </w:r>
      <w:r w:rsidRPr="009D14BA">
        <w:rPr>
          <w:iCs/>
          <w:sz w:val="22"/>
          <w:szCs w:val="22"/>
        </w:rPr>
        <w:t>При составлении штатного расписания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9D14BA">
        <w:rPr>
          <w:rStyle w:val="ad"/>
          <w:iCs/>
          <w:sz w:val="22"/>
          <w:szCs w:val="22"/>
        </w:rPr>
        <w:footnoteReference w:id="8"/>
      </w:r>
      <w:r w:rsidRPr="009D14BA">
        <w:rPr>
          <w:iCs/>
          <w:sz w:val="22"/>
          <w:szCs w:val="22"/>
        </w:rPr>
        <w:t>.</w:t>
      </w:r>
    </w:p>
    <w:p w:rsidR="00C660BC" w:rsidRPr="009D14BA" w:rsidRDefault="00C660BC" w:rsidP="009D14BA">
      <w:pPr>
        <w:pStyle w:val="35"/>
        <w:spacing w:after="0"/>
        <w:ind w:firstLine="426"/>
        <w:contextualSpacing/>
        <w:jc w:val="both"/>
        <w:rPr>
          <w:iCs/>
          <w:sz w:val="22"/>
          <w:szCs w:val="22"/>
        </w:rPr>
      </w:pPr>
      <w:r w:rsidRPr="009D14BA">
        <w:rPr>
          <w:iCs/>
          <w:sz w:val="22"/>
          <w:szCs w:val="22"/>
        </w:rPr>
        <w:t>2.9.4.</w:t>
      </w:r>
      <w:r w:rsidRPr="009D14BA">
        <w:rPr>
          <w:rFonts w:eastAsia="Arial Unicode MS"/>
          <w:color w:val="000000"/>
          <w:kern w:val="1"/>
          <w:sz w:val="22"/>
          <w:szCs w:val="22"/>
        </w:rPr>
        <w:t> </w:t>
      </w:r>
      <w:r w:rsidRPr="009D14BA">
        <w:rPr>
          <w:iCs/>
          <w:sz w:val="22"/>
          <w:szCs w:val="22"/>
        </w:rPr>
        <w:t xml:space="preserve">Своевременно </w:t>
      </w:r>
      <w:r w:rsidRPr="009D14BA">
        <w:rPr>
          <w:sz w:val="22"/>
          <w:szCs w:val="22"/>
        </w:rPr>
        <w:t xml:space="preserve">и в полном объёме </w:t>
      </w:r>
      <w:r w:rsidRPr="009D14BA">
        <w:rPr>
          <w:iCs/>
          <w:sz w:val="22"/>
          <w:szCs w:val="22"/>
        </w:rPr>
        <w:t xml:space="preserve">осуществлять перечисление за работников страховых взносов, </w:t>
      </w:r>
      <w:r w:rsidRPr="009D14BA">
        <w:rPr>
          <w:sz w:val="22"/>
          <w:szCs w:val="22"/>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9D14BA">
        <w:rPr>
          <w:iCs/>
          <w:sz w:val="22"/>
          <w:szCs w:val="22"/>
        </w:rPr>
        <w:t xml:space="preserve"> </w:t>
      </w:r>
      <w:proofErr w:type="gramStart"/>
      <w:r w:rsidRPr="009D14BA">
        <w:rPr>
          <w:iCs/>
          <w:sz w:val="22"/>
          <w:szCs w:val="22"/>
        </w:rPr>
        <w:t>на</w:t>
      </w:r>
      <w:proofErr w:type="gramEnd"/>
      <w:r w:rsidRPr="009D14BA">
        <w:rPr>
          <w:iCs/>
          <w:sz w:val="22"/>
          <w:szCs w:val="22"/>
        </w:rPr>
        <w:t>:</w:t>
      </w:r>
    </w:p>
    <w:p w:rsidR="00C660BC" w:rsidRPr="009D14BA" w:rsidRDefault="00C660BC"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медицинское страхование;</w:t>
      </w:r>
    </w:p>
    <w:p w:rsidR="00C660BC" w:rsidRPr="009D14BA" w:rsidRDefault="00C660BC"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выплату страховой части пенсии;</w:t>
      </w:r>
    </w:p>
    <w:p w:rsidR="00C660BC" w:rsidRPr="009D14BA" w:rsidRDefault="00C660BC"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на случай временной нетрудоспособности и в связи с материнством;</w:t>
      </w:r>
    </w:p>
    <w:p w:rsidR="00C660BC" w:rsidRPr="009D14BA" w:rsidRDefault="00C660BC"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от несчастных случаев на производстве и профессиональных заболеваний.</w:t>
      </w:r>
    </w:p>
    <w:p w:rsidR="00C660BC" w:rsidRPr="009D14BA" w:rsidRDefault="00C660BC" w:rsidP="009D14BA">
      <w:pPr>
        <w:pStyle w:val="35"/>
        <w:spacing w:after="0"/>
        <w:ind w:firstLine="426"/>
        <w:contextualSpacing/>
        <w:jc w:val="both"/>
        <w:rPr>
          <w:sz w:val="22"/>
          <w:szCs w:val="22"/>
        </w:rPr>
      </w:pPr>
      <w:r w:rsidRPr="009D14BA">
        <w:rPr>
          <w:sz w:val="22"/>
          <w:szCs w:val="22"/>
        </w:rPr>
        <w:t>2.9.5.</w:t>
      </w:r>
      <w:r w:rsidRPr="009D14BA">
        <w:rPr>
          <w:rFonts w:eastAsia="Arial Unicode MS"/>
          <w:color w:val="000000"/>
          <w:kern w:val="1"/>
          <w:sz w:val="22"/>
          <w:szCs w:val="22"/>
        </w:rPr>
        <w:t> </w:t>
      </w:r>
      <w:r w:rsidRPr="009D14BA">
        <w:rPr>
          <w:sz w:val="22"/>
          <w:szCs w:val="22"/>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9D14BA">
        <w:rPr>
          <w:sz w:val="22"/>
          <w:szCs w:val="22"/>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Pr="009D14BA">
        <w:rPr>
          <w:rStyle w:val="ad"/>
          <w:sz w:val="22"/>
          <w:szCs w:val="22"/>
        </w:rPr>
        <w:footnoteReference w:id="9"/>
      </w:r>
      <w:r w:rsidRPr="009D14BA">
        <w:rPr>
          <w:sz w:val="22"/>
          <w:szCs w:val="22"/>
        </w:rPr>
        <w:t>.</w:t>
      </w:r>
      <w:proofErr w:type="gramEnd"/>
    </w:p>
    <w:p w:rsidR="00C660BC" w:rsidRPr="009D14BA" w:rsidRDefault="00C660BC" w:rsidP="009D14BA">
      <w:pPr>
        <w:pStyle w:val="35"/>
        <w:spacing w:after="0"/>
        <w:ind w:firstLine="426"/>
        <w:contextualSpacing/>
        <w:jc w:val="both"/>
        <w:rPr>
          <w:sz w:val="22"/>
          <w:szCs w:val="22"/>
        </w:rPr>
      </w:pPr>
      <w:r w:rsidRPr="009D14BA">
        <w:rPr>
          <w:sz w:val="22"/>
          <w:szCs w:val="22"/>
        </w:rPr>
        <w:t>Учитывать, что объём учебной нагрузки является обязательным условием для внесения в трудовой договор</w:t>
      </w:r>
      <w:r w:rsidRPr="009D14BA">
        <w:rPr>
          <w:rStyle w:val="ad"/>
          <w:sz w:val="22"/>
          <w:szCs w:val="22"/>
        </w:rPr>
        <w:footnoteReference w:id="10"/>
      </w:r>
      <w:r w:rsidRPr="009D14BA">
        <w:rPr>
          <w:sz w:val="22"/>
          <w:szCs w:val="22"/>
        </w:rPr>
        <w:t xml:space="preserve"> или дополнительное соглашение к нему.</w:t>
      </w:r>
    </w:p>
    <w:p w:rsidR="00C660BC" w:rsidRPr="009D14BA" w:rsidRDefault="00C660BC" w:rsidP="009D14BA">
      <w:pPr>
        <w:tabs>
          <w:tab w:val="left" w:pos="3261"/>
        </w:tabs>
        <w:ind w:firstLine="426"/>
        <w:contextualSpacing/>
        <w:jc w:val="both"/>
        <w:rPr>
          <w:iCs/>
          <w:sz w:val="22"/>
          <w:szCs w:val="22"/>
        </w:rPr>
      </w:pPr>
      <w:r w:rsidRPr="009D14BA">
        <w:rPr>
          <w:bCs/>
          <w:sz w:val="22"/>
          <w:szCs w:val="22"/>
        </w:rPr>
        <w:t>2.9.6.</w:t>
      </w:r>
      <w:r w:rsidRPr="009D14BA">
        <w:rPr>
          <w:rFonts w:eastAsia="Arial Unicode MS"/>
          <w:color w:val="000000"/>
          <w:kern w:val="1"/>
          <w:sz w:val="22"/>
          <w:szCs w:val="22"/>
        </w:rPr>
        <w:t> </w:t>
      </w:r>
      <w:proofErr w:type="gramStart"/>
      <w:r w:rsidRPr="009D14BA">
        <w:rPr>
          <w:iCs/>
          <w:sz w:val="22"/>
          <w:szCs w:val="22"/>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9D14BA">
        <w:rPr>
          <w:bCs/>
          <w:iCs/>
          <w:sz w:val="22"/>
          <w:szCs w:val="22"/>
        </w:rPr>
        <w:t xml:space="preserve">00 человек - </w:t>
      </w:r>
      <w:r w:rsidRPr="009D14BA">
        <w:rPr>
          <w:iCs/>
          <w:sz w:val="22"/>
          <w:szCs w:val="22"/>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9D14BA">
        <w:rPr>
          <w:rStyle w:val="ad"/>
          <w:iCs/>
          <w:sz w:val="22"/>
          <w:szCs w:val="22"/>
        </w:rPr>
        <w:footnoteReference w:id="11"/>
      </w:r>
      <w:r w:rsidRPr="009D14BA">
        <w:rPr>
          <w:iCs/>
          <w:sz w:val="22"/>
          <w:szCs w:val="22"/>
        </w:rPr>
        <w:t>.</w:t>
      </w:r>
      <w:proofErr w:type="gramEnd"/>
    </w:p>
    <w:p w:rsidR="00C660BC" w:rsidRPr="009D14BA" w:rsidRDefault="00C660BC" w:rsidP="009D14BA">
      <w:pPr>
        <w:pStyle w:val="35"/>
        <w:spacing w:after="0"/>
        <w:ind w:firstLine="426"/>
        <w:contextualSpacing/>
        <w:jc w:val="both"/>
        <w:rPr>
          <w:iCs/>
          <w:sz w:val="22"/>
          <w:szCs w:val="22"/>
        </w:rPr>
      </w:pPr>
      <w:r w:rsidRPr="009D14BA">
        <w:rPr>
          <w:iCs/>
          <w:sz w:val="22"/>
          <w:szCs w:val="22"/>
        </w:rPr>
        <w:lastRenderedPageBreak/>
        <w:t>2.9.7.</w:t>
      </w:r>
      <w:r w:rsidRPr="009D14BA">
        <w:rPr>
          <w:rFonts w:eastAsia="Arial Unicode MS"/>
          <w:color w:val="000000"/>
          <w:kern w:val="1"/>
          <w:sz w:val="22"/>
          <w:szCs w:val="22"/>
        </w:rPr>
        <w:t> </w:t>
      </w:r>
      <w:r w:rsidRPr="009D14BA">
        <w:rPr>
          <w:iCs/>
          <w:sz w:val="22"/>
          <w:szCs w:val="22"/>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9D14BA">
        <w:rPr>
          <w:sz w:val="22"/>
          <w:szCs w:val="22"/>
        </w:rPr>
        <w:t>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w:t>
      </w:r>
      <w:r w:rsidRPr="009D14BA">
        <w:rPr>
          <w:iCs/>
          <w:sz w:val="22"/>
          <w:szCs w:val="22"/>
        </w:rPr>
        <w:t xml:space="preserve"> </w:t>
      </w:r>
      <w:r w:rsidRPr="009D14BA">
        <w:rPr>
          <w:sz w:val="22"/>
          <w:szCs w:val="22"/>
        </w:rPr>
        <w:t>с указанием обстоятельств, послуживших основанием для заключения срочного трудового договора</w:t>
      </w:r>
      <w:r w:rsidRPr="009D14BA">
        <w:rPr>
          <w:iCs/>
          <w:sz w:val="22"/>
          <w:szCs w:val="22"/>
        </w:rPr>
        <w:t xml:space="preserve">. </w:t>
      </w:r>
    </w:p>
    <w:p w:rsidR="00C660BC" w:rsidRPr="009D14BA" w:rsidRDefault="00C660BC" w:rsidP="009D14BA">
      <w:pPr>
        <w:pStyle w:val="35"/>
        <w:spacing w:after="0"/>
        <w:ind w:firstLine="426"/>
        <w:contextualSpacing/>
        <w:jc w:val="both"/>
        <w:rPr>
          <w:sz w:val="22"/>
          <w:szCs w:val="22"/>
        </w:rPr>
      </w:pPr>
      <w:r w:rsidRPr="009D14BA">
        <w:rPr>
          <w:sz w:val="22"/>
          <w:szCs w:val="22"/>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C660BC" w:rsidRPr="009D14BA" w:rsidRDefault="00C660BC" w:rsidP="009D14BA">
      <w:pPr>
        <w:pStyle w:val="35"/>
        <w:spacing w:after="0"/>
        <w:ind w:firstLine="426"/>
        <w:contextualSpacing/>
        <w:jc w:val="both"/>
        <w:rPr>
          <w:sz w:val="22"/>
          <w:szCs w:val="22"/>
        </w:rPr>
      </w:pPr>
      <w:r w:rsidRPr="009D14BA">
        <w:rPr>
          <w:sz w:val="22"/>
          <w:szCs w:val="22"/>
        </w:rPr>
        <w:t>2.9.8.</w:t>
      </w:r>
      <w:r w:rsidRPr="009D14BA">
        <w:rPr>
          <w:rFonts w:eastAsia="Arial Unicode MS"/>
          <w:color w:val="000000"/>
          <w:kern w:val="1"/>
          <w:sz w:val="22"/>
          <w:szCs w:val="22"/>
        </w:rPr>
        <w:t> </w:t>
      </w:r>
      <w:r w:rsidRPr="009D14BA">
        <w:rPr>
          <w:sz w:val="22"/>
          <w:szCs w:val="22"/>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9D14BA">
        <w:rPr>
          <w:rStyle w:val="ad"/>
          <w:sz w:val="22"/>
          <w:szCs w:val="22"/>
        </w:rPr>
        <w:footnoteReference w:id="12"/>
      </w:r>
      <w:r w:rsidRPr="009D14BA">
        <w:rPr>
          <w:sz w:val="22"/>
          <w:szCs w:val="22"/>
        </w:rPr>
        <w:t>.</w:t>
      </w:r>
    </w:p>
    <w:p w:rsidR="00C660BC" w:rsidRPr="009D14BA" w:rsidRDefault="00C660BC" w:rsidP="009D14BA">
      <w:pPr>
        <w:pStyle w:val="35"/>
        <w:spacing w:after="0"/>
        <w:ind w:firstLine="426"/>
        <w:contextualSpacing/>
        <w:jc w:val="both"/>
        <w:rPr>
          <w:sz w:val="22"/>
          <w:szCs w:val="22"/>
        </w:rPr>
      </w:pPr>
      <w:r w:rsidRPr="009D14BA">
        <w:rPr>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C660BC" w:rsidRPr="009D14BA" w:rsidRDefault="00C660BC" w:rsidP="009D14BA">
      <w:pPr>
        <w:pStyle w:val="35"/>
        <w:spacing w:after="0"/>
        <w:ind w:firstLine="426"/>
        <w:contextualSpacing/>
        <w:jc w:val="both"/>
        <w:rPr>
          <w:b/>
          <w:bCs/>
          <w:sz w:val="22"/>
          <w:szCs w:val="22"/>
        </w:rPr>
      </w:pPr>
      <w:r w:rsidRPr="009D14BA">
        <w:rPr>
          <w:sz w:val="22"/>
          <w:szCs w:val="22"/>
        </w:rPr>
        <w:t>2.9.9.</w:t>
      </w:r>
      <w:r w:rsidRPr="009D14BA">
        <w:rPr>
          <w:rFonts w:eastAsia="Arial Unicode MS"/>
          <w:color w:val="000000"/>
          <w:kern w:val="1"/>
          <w:sz w:val="22"/>
          <w:szCs w:val="22"/>
        </w:rPr>
        <w:t> </w:t>
      </w:r>
      <w:r w:rsidRPr="009D14BA">
        <w:rPr>
          <w:sz w:val="22"/>
          <w:szCs w:val="22"/>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C660BC" w:rsidRPr="009D14BA" w:rsidRDefault="00C660BC" w:rsidP="009D14BA">
      <w:pPr>
        <w:shd w:val="clear" w:color="auto" w:fill="FFFFFF"/>
        <w:tabs>
          <w:tab w:val="left" w:pos="1411"/>
        </w:tabs>
        <w:ind w:firstLine="426"/>
        <w:contextualSpacing/>
        <w:jc w:val="both"/>
        <w:rPr>
          <w:color w:val="000000"/>
          <w:sz w:val="22"/>
          <w:szCs w:val="22"/>
        </w:rPr>
      </w:pPr>
      <w:r w:rsidRPr="009D14BA">
        <w:rPr>
          <w:color w:val="000000"/>
          <w:sz w:val="22"/>
          <w:szCs w:val="22"/>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sidRPr="009D14BA">
        <w:rPr>
          <w:color w:val="000000"/>
          <w:sz w:val="22"/>
          <w:szCs w:val="22"/>
        </w:rPr>
        <w:t>позднее</w:t>
      </w:r>
      <w:proofErr w:type="gramEnd"/>
      <w:r w:rsidRPr="009D14BA">
        <w:rPr>
          <w:color w:val="000000"/>
          <w:sz w:val="22"/>
          <w:szCs w:val="22"/>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C660BC" w:rsidRPr="009D14BA" w:rsidRDefault="00C660BC" w:rsidP="009D14BA">
      <w:pPr>
        <w:ind w:firstLine="426"/>
        <w:contextualSpacing/>
        <w:jc w:val="both"/>
        <w:rPr>
          <w:sz w:val="22"/>
          <w:szCs w:val="22"/>
        </w:rPr>
      </w:pPr>
      <w:r w:rsidRPr="009D14BA">
        <w:rPr>
          <w:sz w:val="22"/>
          <w:szCs w:val="22"/>
        </w:rPr>
        <w:t>2.9.10.</w:t>
      </w:r>
      <w:r w:rsidRPr="009D14BA">
        <w:rPr>
          <w:rFonts w:eastAsia="Arial Unicode MS"/>
          <w:color w:val="000000"/>
          <w:kern w:val="1"/>
          <w:sz w:val="22"/>
          <w:szCs w:val="22"/>
        </w:rPr>
        <w:t> </w:t>
      </w:r>
      <w:r w:rsidRPr="009D14BA">
        <w:rPr>
          <w:sz w:val="22"/>
          <w:szCs w:val="22"/>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C660BC" w:rsidRPr="009D14BA" w:rsidRDefault="00C660BC" w:rsidP="009D14BA">
      <w:pPr>
        <w:ind w:firstLine="426"/>
        <w:contextualSpacing/>
        <w:jc w:val="both"/>
        <w:rPr>
          <w:sz w:val="22"/>
          <w:szCs w:val="22"/>
        </w:rPr>
      </w:pPr>
      <w:r w:rsidRPr="009D14BA">
        <w:rPr>
          <w:sz w:val="22"/>
          <w:szCs w:val="22"/>
        </w:rPr>
        <w:t>2.9.11.</w:t>
      </w:r>
      <w:r w:rsidRPr="009D14BA">
        <w:rPr>
          <w:rFonts w:eastAsia="Arial Unicode MS"/>
          <w:color w:val="000000"/>
          <w:kern w:val="1"/>
          <w:sz w:val="22"/>
          <w:szCs w:val="22"/>
        </w:rPr>
        <w:t> </w:t>
      </w:r>
      <w:r w:rsidRPr="009D14BA">
        <w:rPr>
          <w:sz w:val="22"/>
          <w:szCs w:val="22"/>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9D14BA">
        <w:rPr>
          <w:sz w:val="22"/>
          <w:szCs w:val="22"/>
        </w:rPr>
        <w:t>Минобрнауки</w:t>
      </w:r>
      <w:proofErr w:type="spellEnd"/>
      <w:r w:rsidRPr="009D14BA">
        <w:rPr>
          <w:sz w:val="22"/>
          <w:szCs w:val="22"/>
        </w:rPr>
        <w:t xml:space="preserve"> России и Профсоюза</w:t>
      </w:r>
      <w:r w:rsidRPr="009D14BA">
        <w:rPr>
          <w:rStyle w:val="ad"/>
          <w:sz w:val="22"/>
          <w:szCs w:val="22"/>
        </w:rPr>
        <w:footnoteReference w:id="13"/>
      </w:r>
      <w:r w:rsidRPr="009D14BA">
        <w:rPr>
          <w:sz w:val="22"/>
          <w:szCs w:val="22"/>
        </w:rPr>
        <w:t>:</w:t>
      </w:r>
    </w:p>
    <w:p w:rsidR="00C660BC" w:rsidRPr="009D14BA" w:rsidRDefault="00C660BC" w:rsidP="009D14BA">
      <w:pPr>
        <w:ind w:firstLine="426"/>
        <w:contextualSpacing/>
        <w:jc w:val="both"/>
        <w:rPr>
          <w:sz w:val="22"/>
          <w:szCs w:val="22"/>
        </w:rPr>
      </w:pPr>
      <w:r w:rsidRPr="009D14BA">
        <w:rPr>
          <w:sz w:val="22"/>
          <w:szCs w:val="22"/>
        </w:rPr>
        <w:t>1)</w:t>
      </w:r>
      <w:r w:rsidRPr="009D14BA">
        <w:rPr>
          <w:rFonts w:eastAsia="Arial Unicode MS"/>
          <w:color w:val="000000"/>
          <w:kern w:val="1"/>
          <w:sz w:val="22"/>
          <w:szCs w:val="22"/>
        </w:rPr>
        <w:t> </w:t>
      </w:r>
      <w:r w:rsidRPr="009D14BA">
        <w:rPr>
          <w:sz w:val="22"/>
          <w:szCs w:val="22"/>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9D14BA">
        <w:rPr>
          <w:rStyle w:val="ad"/>
          <w:sz w:val="22"/>
          <w:szCs w:val="22"/>
        </w:rPr>
        <w:footnoteReference w:id="14"/>
      </w:r>
      <w:r w:rsidRPr="009D14BA">
        <w:rPr>
          <w:sz w:val="22"/>
          <w:szCs w:val="22"/>
        </w:rPr>
        <w:t>;</w:t>
      </w:r>
    </w:p>
    <w:p w:rsidR="00C660BC" w:rsidRPr="009D14BA" w:rsidRDefault="00C660BC" w:rsidP="009D14BA">
      <w:pPr>
        <w:ind w:firstLine="426"/>
        <w:contextualSpacing/>
        <w:jc w:val="both"/>
        <w:rPr>
          <w:sz w:val="22"/>
          <w:szCs w:val="22"/>
        </w:rPr>
      </w:pPr>
      <w:r w:rsidRPr="009D14BA">
        <w:rPr>
          <w:sz w:val="22"/>
          <w:szCs w:val="22"/>
        </w:rPr>
        <w:t>2)</w:t>
      </w:r>
      <w:r w:rsidRPr="009D14BA">
        <w:rPr>
          <w:rFonts w:eastAsia="Arial Unicode MS"/>
          <w:color w:val="000000"/>
          <w:kern w:val="1"/>
          <w:sz w:val="22"/>
          <w:szCs w:val="22"/>
        </w:rPr>
        <w:t> </w:t>
      </w:r>
      <w:r w:rsidRPr="009D14BA">
        <w:rPr>
          <w:sz w:val="22"/>
          <w:szCs w:val="22"/>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C660BC" w:rsidRPr="009D14BA" w:rsidRDefault="00C660BC" w:rsidP="009D14BA">
      <w:pPr>
        <w:pStyle w:val="35"/>
        <w:spacing w:after="0"/>
        <w:ind w:firstLine="426"/>
        <w:contextualSpacing/>
        <w:jc w:val="both"/>
        <w:rPr>
          <w:sz w:val="22"/>
          <w:szCs w:val="22"/>
        </w:rPr>
      </w:pPr>
      <w:r w:rsidRPr="009D14BA">
        <w:rPr>
          <w:sz w:val="22"/>
          <w:szCs w:val="22"/>
        </w:rPr>
        <w:t>3)</w:t>
      </w:r>
      <w:r w:rsidRPr="009D14BA">
        <w:rPr>
          <w:rFonts w:eastAsia="Arial Unicode MS"/>
          <w:color w:val="000000"/>
          <w:kern w:val="1"/>
          <w:sz w:val="22"/>
          <w:szCs w:val="22"/>
        </w:rPr>
        <w:t> </w:t>
      </w:r>
      <w:r w:rsidRPr="009D14BA">
        <w:rPr>
          <w:sz w:val="22"/>
          <w:szCs w:val="22"/>
        </w:rPr>
        <w:t xml:space="preserve">при включении в должностные обязанности педагогических работников только следующих обязанностей, связанных </w:t>
      </w:r>
      <w:proofErr w:type="gramStart"/>
      <w:r w:rsidRPr="009D14BA">
        <w:rPr>
          <w:sz w:val="22"/>
          <w:szCs w:val="22"/>
        </w:rPr>
        <w:t>с</w:t>
      </w:r>
      <w:proofErr w:type="gramEnd"/>
      <w:r w:rsidRPr="009D14BA">
        <w:rPr>
          <w:sz w:val="22"/>
          <w:szCs w:val="22"/>
        </w:rPr>
        <w:t>:</w:t>
      </w:r>
    </w:p>
    <w:p w:rsidR="00C660BC" w:rsidRPr="009D14BA" w:rsidRDefault="00C660BC"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учителей:</w:t>
      </w:r>
    </w:p>
    <w:p w:rsidR="00C660BC" w:rsidRPr="009D14BA" w:rsidRDefault="00C660BC"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рабочих программ предметов, курсов, дисциплин (модулей);</w:t>
      </w:r>
    </w:p>
    <w:p w:rsidR="00C660BC" w:rsidRPr="009D14BA" w:rsidRDefault="00C660BC"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 xml:space="preserve">ведением журнала и </w:t>
      </w:r>
      <w:proofErr w:type="gramStart"/>
      <w:r w:rsidRPr="009D14BA">
        <w:rPr>
          <w:sz w:val="22"/>
          <w:szCs w:val="22"/>
        </w:rPr>
        <w:t>дневников</w:t>
      </w:r>
      <w:proofErr w:type="gramEnd"/>
      <w:r w:rsidRPr="009D14BA">
        <w:rPr>
          <w:sz w:val="22"/>
          <w:szCs w:val="22"/>
        </w:rPr>
        <w:t xml:space="preserve"> обучающихся в электронной форме;</w:t>
      </w:r>
    </w:p>
    <w:p w:rsidR="00C660BC" w:rsidRPr="009D14BA" w:rsidRDefault="00C660BC"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воспитателей:</w:t>
      </w:r>
    </w:p>
    <w:p w:rsidR="00C660BC" w:rsidRPr="009D14BA" w:rsidRDefault="00C660BC"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части образовательной программы дошкольного образования, формируемой участниками образовательных отношений;</w:t>
      </w:r>
    </w:p>
    <w:p w:rsidR="00C660BC" w:rsidRPr="009D14BA" w:rsidRDefault="00C660BC"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ведением журнала педагогической диагностики (мониторинга);</w:t>
      </w:r>
    </w:p>
    <w:p w:rsidR="00C660BC" w:rsidRPr="009D14BA" w:rsidRDefault="00C660BC"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педагогов дополнительного образования:</w:t>
      </w:r>
    </w:p>
    <w:p w:rsidR="00C660BC" w:rsidRPr="009D14BA" w:rsidRDefault="00C660BC" w:rsidP="009D14BA">
      <w:pPr>
        <w:pStyle w:val="35"/>
        <w:spacing w:after="0"/>
        <w:ind w:firstLine="426"/>
        <w:contextualSpacing/>
        <w:jc w:val="both"/>
        <w:rPr>
          <w:sz w:val="22"/>
          <w:szCs w:val="22"/>
        </w:rPr>
      </w:pPr>
      <w:r w:rsidRPr="009D14BA">
        <w:rPr>
          <w:sz w:val="22"/>
          <w:szCs w:val="22"/>
        </w:rPr>
        <w:lastRenderedPageBreak/>
        <w:t>а)</w:t>
      </w:r>
      <w:r w:rsidRPr="009D14BA">
        <w:rPr>
          <w:rFonts w:eastAsia="Arial Unicode MS"/>
          <w:color w:val="000000"/>
          <w:kern w:val="1"/>
          <w:sz w:val="22"/>
          <w:szCs w:val="22"/>
        </w:rPr>
        <w:t> </w:t>
      </w:r>
      <w:r w:rsidRPr="009D14BA">
        <w:rPr>
          <w:sz w:val="22"/>
          <w:szCs w:val="22"/>
        </w:rPr>
        <w:t>участием в составлении программы учебных занятий;</w:t>
      </w:r>
    </w:p>
    <w:p w:rsidR="00C660BC" w:rsidRPr="009D14BA" w:rsidRDefault="00C660BC"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составлением планов учебных занятий;</w:t>
      </w:r>
    </w:p>
    <w:p w:rsidR="00C660BC" w:rsidRPr="009D14BA" w:rsidRDefault="00C660BC" w:rsidP="009D14BA">
      <w:pPr>
        <w:pStyle w:val="35"/>
        <w:spacing w:after="0"/>
        <w:ind w:firstLine="426"/>
        <w:contextualSpacing/>
        <w:jc w:val="both"/>
        <w:rPr>
          <w:sz w:val="22"/>
          <w:szCs w:val="22"/>
        </w:rPr>
      </w:pPr>
      <w:r w:rsidRPr="009D14BA">
        <w:rPr>
          <w:sz w:val="22"/>
          <w:szCs w:val="22"/>
        </w:rPr>
        <w:t>в)</w:t>
      </w:r>
      <w:r w:rsidRPr="009D14BA">
        <w:rPr>
          <w:rFonts w:eastAsia="Arial Unicode MS"/>
          <w:color w:val="000000"/>
          <w:kern w:val="1"/>
          <w:sz w:val="22"/>
          <w:szCs w:val="22"/>
        </w:rPr>
        <w:t> </w:t>
      </w:r>
      <w:r w:rsidRPr="009D14BA">
        <w:rPr>
          <w:sz w:val="22"/>
          <w:szCs w:val="22"/>
        </w:rPr>
        <w:t xml:space="preserve">ведением журнала в электронной форме; </w:t>
      </w:r>
    </w:p>
    <w:p w:rsidR="00C660BC" w:rsidRPr="009D14BA" w:rsidRDefault="00C660BC"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педагогических работников, осуществляющих классное руководство:</w:t>
      </w:r>
    </w:p>
    <w:p w:rsidR="00C660BC" w:rsidRPr="009D14BA" w:rsidRDefault="00C660BC"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ведение классного журнала (в электронной либо бумажной форме – без дублирования);</w:t>
      </w:r>
    </w:p>
    <w:p w:rsidR="00C660BC" w:rsidRPr="009D14BA" w:rsidRDefault="00C660BC"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 xml:space="preserve">составление плана работы классного руководителя, </w:t>
      </w:r>
      <w:proofErr w:type="gramStart"/>
      <w:r w:rsidRPr="009D14BA">
        <w:rPr>
          <w:sz w:val="22"/>
          <w:szCs w:val="22"/>
        </w:rPr>
        <w:t>требования</w:t>
      </w:r>
      <w:proofErr w:type="gramEnd"/>
      <w:r w:rsidRPr="009D14BA">
        <w:rPr>
          <w:sz w:val="22"/>
          <w:szCs w:val="22"/>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9D14BA">
        <w:rPr>
          <w:rStyle w:val="ad"/>
          <w:sz w:val="22"/>
          <w:szCs w:val="22"/>
        </w:rPr>
        <w:footnoteReference w:id="15"/>
      </w:r>
      <w:r w:rsidRPr="009D14BA">
        <w:rPr>
          <w:sz w:val="22"/>
          <w:szCs w:val="22"/>
        </w:rPr>
        <w:t>;</w:t>
      </w:r>
    </w:p>
    <w:p w:rsidR="00C660BC" w:rsidRPr="009D14BA" w:rsidRDefault="00C660BC" w:rsidP="009D14BA">
      <w:pPr>
        <w:pStyle w:val="35"/>
        <w:spacing w:after="0"/>
        <w:ind w:firstLine="426"/>
        <w:contextualSpacing/>
        <w:jc w:val="both"/>
        <w:rPr>
          <w:sz w:val="22"/>
          <w:szCs w:val="22"/>
        </w:rPr>
      </w:pPr>
      <w:r w:rsidRPr="009D14BA">
        <w:rPr>
          <w:sz w:val="22"/>
          <w:szCs w:val="22"/>
        </w:rPr>
        <w:t>4)</w:t>
      </w:r>
      <w:r w:rsidRPr="009D14BA">
        <w:rPr>
          <w:rFonts w:eastAsia="Arial Unicode MS"/>
          <w:color w:val="000000"/>
          <w:kern w:val="1"/>
          <w:sz w:val="22"/>
          <w:szCs w:val="22"/>
        </w:rPr>
        <w:t> </w:t>
      </w:r>
      <w:r w:rsidRPr="009D14BA">
        <w:rPr>
          <w:sz w:val="22"/>
          <w:szCs w:val="22"/>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C660BC" w:rsidRPr="009D14BA" w:rsidRDefault="00C660BC" w:rsidP="009D14BA">
      <w:pPr>
        <w:pStyle w:val="35"/>
        <w:spacing w:after="0"/>
        <w:ind w:firstLine="426"/>
        <w:contextualSpacing/>
        <w:jc w:val="both"/>
        <w:rPr>
          <w:sz w:val="22"/>
          <w:szCs w:val="22"/>
        </w:rPr>
      </w:pPr>
      <w:r w:rsidRPr="009D14BA">
        <w:rPr>
          <w:sz w:val="22"/>
          <w:szCs w:val="22"/>
        </w:rPr>
        <w:t>2.9.12.</w:t>
      </w:r>
      <w:r w:rsidRPr="009D14BA">
        <w:rPr>
          <w:rFonts w:eastAsia="Arial Unicode MS"/>
          <w:color w:val="000000"/>
          <w:kern w:val="1"/>
          <w:sz w:val="22"/>
          <w:szCs w:val="22"/>
        </w:rPr>
        <w:t> </w:t>
      </w:r>
      <w:proofErr w:type="gramStart"/>
      <w:r w:rsidRPr="009D14BA">
        <w:rPr>
          <w:sz w:val="22"/>
          <w:szCs w:val="22"/>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roofErr w:type="gramEnd"/>
    </w:p>
    <w:p w:rsidR="00C660BC" w:rsidRPr="009D14BA" w:rsidRDefault="00C660BC" w:rsidP="009D14BA">
      <w:pPr>
        <w:pStyle w:val="35"/>
        <w:spacing w:after="0"/>
        <w:ind w:firstLine="426"/>
        <w:contextualSpacing/>
        <w:jc w:val="both"/>
        <w:rPr>
          <w:sz w:val="22"/>
          <w:szCs w:val="22"/>
        </w:rPr>
      </w:pPr>
      <w:r w:rsidRPr="009D14BA">
        <w:rPr>
          <w:sz w:val="22"/>
          <w:szCs w:val="22"/>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C660BC" w:rsidRPr="009D14BA" w:rsidRDefault="00C660BC" w:rsidP="009D14BA">
      <w:pPr>
        <w:pStyle w:val="35"/>
        <w:spacing w:after="0"/>
        <w:ind w:firstLine="426"/>
        <w:contextualSpacing/>
        <w:jc w:val="both"/>
        <w:rPr>
          <w:sz w:val="22"/>
          <w:szCs w:val="22"/>
        </w:rPr>
      </w:pPr>
      <w:r w:rsidRPr="009D14BA">
        <w:rPr>
          <w:sz w:val="22"/>
          <w:szCs w:val="22"/>
        </w:rPr>
        <w:t>В случае сокращения численности или штата работников, массового высвобождения работников</w:t>
      </w:r>
      <w:r w:rsidRPr="009D14BA">
        <w:rPr>
          <w:rStyle w:val="ad"/>
          <w:sz w:val="22"/>
          <w:szCs w:val="22"/>
        </w:rPr>
        <w:footnoteReference w:id="16"/>
      </w:r>
      <w:r w:rsidRPr="009D14BA">
        <w:rPr>
          <w:sz w:val="22"/>
          <w:szCs w:val="22"/>
        </w:rPr>
        <w:t xml:space="preserve"> уведомление должно также содержать социально-экономическое обоснование.</w:t>
      </w:r>
    </w:p>
    <w:p w:rsidR="00C660BC" w:rsidRPr="009D14BA" w:rsidRDefault="00C660BC" w:rsidP="009D14BA">
      <w:pPr>
        <w:pStyle w:val="35"/>
        <w:spacing w:after="0"/>
        <w:ind w:firstLine="426"/>
        <w:contextualSpacing/>
        <w:jc w:val="both"/>
        <w:rPr>
          <w:sz w:val="22"/>
          <w:szCs w:val="22"/>
        </w:rPr>
      </w:pPr>
      <w:r w:rsidRPr="009D14BA">
        <w:rPr>
          <w:sz w:val="22"/>
          <w:szCs w:val="22"/>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C660BC" w:rsidRPr="009D14BA" w:rsidRDefault="00C660BC" w:rsidP="009D14BA">
      <w:pPr>
        <w:ind w:firstLine="426"/>
        <w:jc w:val="both"/>
        <w:rPr>
          <w:sz w:val="22"/>
          <w:szCs w:val="22"/>
        </w:rPr>
      </w:pPr>
      <w:r w:rsidRPr="009D14BA">
        <w:rPr>
          <w:sz w:val="22"/>
          <w:szCs w:val="22"/>
        </w:rPr>
        <w:t>2.9.13.</w:t>
      </w:r>
      <w:r w:rsidRPr="009D14BA">
        <w:rPr>
          <w:rFonts w:eastAsia="Arial Unicode MS"/>
          <w:color w:val="000000"/>
          <w:kern w:val="1"/>
          <w:sz w:val="22"/>
          <w:szCs w:val="22"/>
        </w:rPr>
        <w:t> </w:t>
      </w:r>
      <w:r w:rsidRPr="009D14BA">
        <w:rPr>
          <w:sz w:val="22"/>
          <w:szCs w:val="22"/>
        </w:rPr>
        <w:t>При сокращении численности или штата работников и при равной производительности труда и квалификации предоставлять преимущественное право на оставление на работе наряду с основаниями, установленными частью 2 ст.179 ТК РФ, работникам:</w:t>
      </w:r>
    </w:p>
    <w:p w:rsidR="00C660BC" w:rsidRPr="009D14BA" w:rsidRDefault="00C660BC" w:rsidP="009D14BA">
      <w:pPr>
        <w:pStyle w:val="afc"/>
        <w:numPr>
          <w:ilvl w:val="0"/>
          <w:numId w:val="2"/>
        </w:numPr>
        <w:spacing w:after="0"/>
        <w:ind w:left="0" w:firstLine="426"/>
        <w:contextualSpacing w:val="0"/>
        <w:jc w:val="both"/>
        <w:rPr>
          <w:sz w:val="22"/>
          <w:szCs w:val="22"/>
        </w:rPr>
      </w:pPr>
      <w:proofErr w:type="gramStart"/>
      <w:r w:rsidRPr="009D14BA">
        <w:rPr>
          <w:sz w:val="22"/>
          <w:szCs w:val="22"/>
        </w:rPr>
        <w:t>имеющим</w:t>
      </w:r>
      <w:proofErr w:type="gramEnd"/>
      <w:r w:rsidRPr="009D14BA">
        <w:rPr>
          <w:sz w:val="22"/>
          <w:szCs w:val="22"/>
        </w:rPr>
        <w:t xml:space="preserve"> более длительный стаж работы в данной Организации; </w:t>
      </w:r>
    </w:p>
    <w:p w:rsidR="00C660BC" w:rsidRPr="009D14BA" w:rsidRDefault="00C660BC" w:rsidP="009D14BA">
      <w:pPr>
        <w:pStyle w:val="afc"/>
        <w:numPr>
          <w:ilvl w:val="0"/>
          <w:numId w:val="2"/>
        </w:numPr>
        <w:spacing w:after="0"/>
        <w:ind w:left="0" w:firstLine="426"/>
        <w:contextualSpacing w:val="0"/>
        <w:jc w:val="both"/>
        <w:rPr>
          <w:sz w:val="22"/>
          <w:szCs w:val="22"/>
        </w:rPr>
      </w:pPr>
      <w:r w:rsidRPr="009D14BA">
        <w:rPr>
          <w:sz w:val="22"/>
          <w:szCs w:val="22"/>
        </w:rPr>
        <w:t xml:space="preserve">лица </w:t>
      </w:r>
      <w:proofErr w:type="spellStart"/>
      <w:r w:rsidRPr="009D14BA">
        <w:rPr>
          <w:sz w:val="22"/>
          <w:szCs w:val="22"/>
        </w:rPr>
        <w:t>предпенсионного</w:t>
      </w:r>
      <w:proofErr w:type="spellEnd"/>
      <w:r w:rsidRPr="009D14BA">
        <w:rPr>
          <w:sz w:val="22"/>
          <w:szCs w:val="22"/>
        </w:rPr>
        <w:t xml:space="preserve"> возраста (за пять лет до страховой пенсии по старости, в т.ч. досрочной), проработавшие в Организации свыше 10 лет;</w:t>
      </w:r>
    </w:p>
    <w:p w:rsidR="00C660BC" w:rsidRPr="009D14BA" w:rsidRDefault="00C660BC" w:rsidP="009D14BA">
      <w:pPr>
        <w:pStyle w:val="afc"/>
        <w:numPr>
          <w:ilvl w:val="0"/>
          <w:numId w:val="2"/>
        </w:numPr>
        <w:spacing w:after="0"/>
        <w:ind w:left="0" w:firstLine="426"/>
        <w:contextualSpacing w:val="0"/>
        <w:jc w:val="both"/>
        <w:rPr>
          <w:sz w:val="22"/>
          <w:szCs w:val="22"/>
        </w:rPr>
      </w:pPr>
      <w:proofErr w:type="gramStart"/>
      <w:r w:rsidRPr="009D14BA">
        <w:rPr>
          <w:sz w:val="22"/>
          <w:szCs w:val="22"/>
        </w:rPr>
        <w:t>имеющим</w:t>
      </w:r>
      <w:proofErr w:type="gramEnd"/>
      <w:r w:rsidRPr="009D14BA">
        <w:rPr>
          <w:sz w:val="22"/>
          <w:szCs w:val="22"/>
        </w:rPr>
        <w:t xml:space="preserve"> почетные звания, удостоенные ведомственными знаками отличия и Почетными грамотами;</w:t>
      </w:r>
    </w:p>
    <w:p w:rsidR="00C660BC" w:rsidRPr="009D14BA" w:rsidRDefault="00C660BC" w:rsidP="009D14BA">
      <w:pPr>
        <w:pStyle w:val="afc"/>
        <w:numPr>
          <w:ilvl w:val="0"/>
          <w:numId w:val="2"/>
        </w:numPr>
        <w:spacing w:after="0"/>
        <w:ind w:left="0" w:firstLine="426"/>
        <w:contextualSpacing w:val="0"/>
        <w:jc w:val="both"/>
        <w:rPr>
          <w:sz w:val="22"/>
          <w:szCs w:val="22"/>
        </w:rPr>
      </w:pPr>
      <w:proofErr w:type="gramStart"/>
      <w:r w:rsidRPr="009D14BA">
        <w:rPr>
          <w:sz w:val="22"/>
          <w:szCs w:val="22"/>
        </w:rPr>
        <w:t>применяющим</w:t>
      </w:r>
      <w:proofErr w:type="gramEnd"/>
      <w:r w:rsidRPr="009D14BA">
        <w:rPr>
          <w:sz w:val="22"/>
          <w:szCs w:val="22"/>
        </w:rPr>
        <w:t xml:space="preserve"> инновационные методы работы;</w:t>
      </w:r>
    </w:p>
    <w:p w:rsidR="00C660BC" w:rsidRPr="009D14BA" w:rsidRDefault="00C660BC" w:rsidP="009D14BA">
      <w:pPr>
        <w:pStyle w:val="afc"/>
        <w:numPr>
          <w:ilvl w:val="0"/>
          <w:numId w:val="2"/>
        </w:numPr>
        <w:spacing w:after="0"/>
        <w:ind w:left="0" w:firstLine="426"/>
        <w:contextualSpacing w:val="0"/>
        <w:jc w:val="both"/>
        <w:rPr>
          <w:sz w:val="22"/>
          <w:szCs w:val="22"/>
        </w:rPr>
      </w:pPr>
      <w:r w:rsidRPr="009D14BA">
        <w:rPr>
          <w:sz w:val="22"/>
          <w:szCs w:val="22"/>
        </w:rPr>
        <w:t>совмещающим работу с обучением, если обучение (профессиональная подготовка, переподготовка, повышение квалификации) обусловлено производственной необходимостью по соглашению между работником и работодателем или является условием трудового договора, независимо от обучения на бесплатной или платной основе;</w:t>
      </w:r>
    </w:p>
    <w:p w:rsidR="00C660BC" w:rsidRPr="009D14BA" w:rsidRDefault="00C660BC" w:rsidP="009D14BA">
      <w:pPr>
        <w:pStyle w:val="afc"/>
        <w:numPr>
          <w:ilvl w:val="0"/>
          <w:numId w:val="2"/>
        </w:numPr>
        <w:spacing w:after="0"/>
        <w:ind w:left="0" w:firstLine="426"/>
        <w:contextualSpacing w:val="0"/>
        <w:jc w:val="both"/>
        <w:rPr>
          <w:sz w:val="22"/>
          <w:szCs w:val="22"/>
        </w:rPr>
      </w:pPr>
      <w:r w:rsidRPr="009D14BA">
        <w:rPr>
          <w:sz w:val="22"/>
          <w:szCs w:val="22"/>
        </w:rPr>
        <w:t>одинокие матери и отцы, воспитывающие детей до 16 лет;</w:t>
      </w:r>
    </w:p>
    <w:p w:rsidR="00C660BC" w:rsidRPr="009D14BA" w:rsidRDefault="00C660BC" w:rsidP="009D14BA">
      <w:pPr>
        <w:pStyle w:val="afc"/>
        <w:numPr>
          <w:ilvl w:val="0"/>
          <w:numId w:val="2"/>
        </w:numPr>
        <w:spacing w:after="0"/>
        <w:ind w:left="0" w:firstLine="426"/>
        <w:contextualSpacing w:val="0"/>
        <w:jc w:val="both"/>
        <w:rPr>
          <w:sz w:val="22"/>
          <w:szCs w:val="22"/>
        </w:rPr>
      </w:pPr>
      <w:r w:rsidRPr="009D14BA">
        <w:rPr>
          <w:sz w:val="22"/>
          <w:szCs w:val="22"/>
        </w:rPr>
        <w:t>родители, имеющие ребенка – инвалида в возрасте до 18 лет;</w:t>
      </w:r>
    </w:p>
    <w:p w:rsidR="00C660BC" w:rsidRPr="009D14BA" w:rsidRDefault="00C660BC" w:rsidP="009D14BA">
      <w:pPr>
        <w:pStyle w:val="afc"/>
        <w:numPr>
          <w:ilvl w:val="0"/>
          <w:numId w:val="2"/>
        </w:numPr>
        <w:spacing w:after="0"/>
        <w:ind w:left="0" w:firstLine="426"/>
        <w:contextualSpacing w:val="0"/>
        <w:jc w:val="both"/>
        <w:rPr>
          <w:sz w:val="22"/>
          <w:szCs w:val="22"/>
        </w:rPr>
      </w:pPr>
      <w:proofErr w:type="spellStart"/>
      <w:r w:rsidRPr="009D14BA">
        <w:rPr>
          <w:sz w:val="22"/>
          <w:szCs w:val="22"/>
        </w:rPr>
        <w:t>неосвобожденные</w:t>
      </w:r>
      <w:proofErr w:type="spellEnd"/>
      <w:r w:rsidRPr="009D14BA">
        <w:rPr>
          <w:sz w:val="22"/>
          <w:szCs w:val="22"/>
        </w:rPr>
        <w:t xml:space="preserve"> председатели первичных и территориальных профсоюзных организаций;</w:t>
      </w:r>
    </w:p>
    <w:p w:rsidR="00C660BC" w:rsidRPr="009D14BA" w:rsidRDefault="00C660BC" w:rsidP="009D14BA">
      <w:pPr>
        <w:pStyle w:val="35"/>
        <w:spacing w:after="0"/>
        <w:ind w:firstLine="426"/>
        <w:contextualSpacing/>
        <w:jc w:val="both"/>
        <w:rPr>
          <w:sz w:val="22"/>
          <w:szCs w:val="22"/>
        </w:rPr>
      </w:pPr>
      <w:r w:rsidRPr="009D14BA">
        <w:rPr>
          <w:sz w:val="22"/>
          <w:szCs w:val="22"/>
        </w:rPr>
        <w:t>- молодые специалисты, имеющие трудовой стаж менее трех лет.</w:t>
      </w:r>
    </w:p>
    <w:p w:rsidR="00C660BC" w:rsidRPr="009D14BA" w:rsidRDefault="00C660BC" w:rsidP="009D14BA">
      <w:pPr>
        <w:pStyle w:val="35"/>
        <w:spacing w:after="0"/>
        <w:ind w:firstLine="426"/>
        <w:contextualSpacing/>
        <w:jc w:val="both"/>
        <w:rPr>
          <w:sz w:val="22"/>
          <w:szCs w:val="22"/>
        </w:rPr>
      </w:pPr>
      <w:r w:rsidRPr="009D14BA">
        <w:rPr>
          <w:sz w:val="22"/>
          <w:szCs w:val="22"/>
        </w:rPr>
        <w:t>2.9.14.</w:t>
      </w:r>
      <w:r w:rsidRPr="009D14BA">
        <w:rPr>
          <w:rFonts w:eastAsia="Arial Unicode MS"/>
          <w:color w:val="000000"/>
          <w:kern w:val="1"/>
          <w:sz w:val="22"/>
          <w:szCs w:val="22"/>
        </w:rPr>
        <w:t> </w:t>
      </w:r>
      <w:r w:rsidRPr="009D14BA">
        <w:rPr>
          <w:sz w:val="22"/>
          <w:szCs w:val="22"/>
        </w:rPr>
        <w:t xml:space="preserve">Обеспечивать работнику </w:t>
      </w:r>
      <w:proofErr w:type="gramStart"/>
      <w:r w:rsidRPr="009D14BA">
        <w:rPr>
          <w:sz w:val="22"/>
          <w:szCs w:val="22"/>
        </w:rPr>
        <w:t>с даты уведомления</w:t>
      </w:r>
      <w:proofErr w:type="gramEnd"/>
      <w:r w:rsidRPr="009D14BA">
        <w:rPr>
          <w:sz w:val="22"/>
          <w:szCs w:val="22"/>
        </w:rPr>
        <w:t xml:space="preserve"> о предстоящем сокращении численности (штата работников, ликвидации организации) время для поиска работы (6 часов в неделю) с сохранением среднего заработка.</w:t>
      </w:r>
    </w:p>
    <w:p w:rsidR="00C660BC" w:rsidRPr="009D14BA" w:rsidRDefault="00C660BC" w:rsidP="009D14BA">
      <w:pPr>
        <w:tabs>
          <w:tab w:val="left" w:pos="993"/>
        </w:tabs>
        <w:ind w:firstLine="426"/>
        <w:jc w:val="both"/>
        <w:rPr>
          <w:sz w:val="22"/>
          <w:szCs w:val="22"/>
        </w:rPr>
      </w:pPr>
      <w:r w:rsidRPr="009D14BA">
        <w:rPr>
          <w:sz w:val="22"/>
          <w:szCs w:val="22"/>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C660BC" w:rsidRPr="009D14BA" w:rsidRDefault="00C660BC" w:rsidP="009D14BA">
      <w:pPr>
        <w:pStyle w:val="35"/>
        <w:spacing w:after="0"/>
        <w:ind w:firstLine="426"/>
        <w:contextualSpacing/>
        <w:jc w:val="both"/>
        <w:rPr>
          <w:sz w:val="22"/>
          <w:szCs w:val="22"/>
        </w:rPr>
      </w:pPr>
      <w:r w:rsidRPr="009D14BA">
        <w:rPr>
          <w:sz w:val="22"/>
          <w:szCs w:val="22"/>
        </w:rPr>
        <w:lastRenderedPageBreak/>
        <w:t>2.9.15.</w:t>
      </w:r>
      <w:r w:rsidRPr="009D14BA">
        <w:rPr>
          <w:rFonts w:eastAsia="Arial Unicode MS"/>
          <w:color w:val="000000"/>
          <w:kern w:val="1"/>
          <w:sz w:val="22"/>
          <w:szCs w:val="22"/>
        </w:rPr>
        <w:t> </w:t>
      </w:r>
      <w:r w:rsidRPr="009D14BA">
        <w:rPr>
          <w:sz w:val="22"/>
          <w:szCs w:val="22"/>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color w:val="000000"/>
          <w:kern w:val="1"/>
          <w:sz w:val="22"/>
          <w:szCs w:val="22"/>
        </w:rPr>
        <w:t> </w:t>
      </w:r>
      <w:r w:rsidRPr="009D14BA">
        <w:rPr>
          <w:sz w:val="22"/>
          <w:szCs w:val="22"/>
        </w:rPr>
        <w:t>ТК РФ с работником – членом Профсоюза.</w:t>
      </w:r>
    </w:p>
    <w:p w:rsidR="00C660BC" w:rsidRPr="009D14BA" w:rsidRDefault="00C660BC" w:rsidP="009D14BA">
      <w:pPr>
        <w:pStyle w:val="35"/>
        <w:spacing w:after="0"/>
        <w:ind w:firstLine="426"/>
        <w:contextualSpacing/>
        <w:rPr>
          <w:sz w:val="22"/>
          <w:szCs w:val="22"/>
        </w:rPr>
      </w:pPr>
      <w:r w:rsidRPr="009D14BA">
        <w:rPr>
          <w:sz w:val="22"/>
          <w:szCs w:val="22"/>
        </w:rPr>
        <w:t>2.9.16.</w:t>
      </w:r>
      <w:r w:rsidRPr="009D14BA">
        <w:rPr>
          <w:rFonts w:eastAsia="Arial Unicode MS"/>
          <w:color w:val="000000"/>
          <w:kern w:val="1"/>
          <w:sz w:val="22"/>
          <w:szCs w:val="22"/>
        </w:rPr>
        <w:t> </w:t>
      </w:r>
      <w:r w:rsidRPr="009D14BA">
        <w:rPr>
          <w:sz w:val="22"/>
          <w:szCs w:val="22"/>
        </w:rPr>
        <w:t>Осуществлять выплаты, предусмотренные статьёй 178</w:t>
      </w:r>
      <w:r w:rsidRPr="009D14BA">
        <w:rPr>
          <w:rFonts w:eastAsia="Arial Unicode MS"/>
          <w:color w:val="000000"/>
          <w:kern w:val="1"/>
          <w:sz w:val="22"/>
          <w:szCs w:val="22"/>
        </w:rPr>
        <w:t> </w:t>
      </w:r>
      <w:r w:rsidRPr="009D14BA">
        <w:rPr>
          <w:sz w:val="22"/>
          <w:szCs w:val="22"/>
        </w:rPr>
        <w:t>ТК РФ, увольняемым работникам при расторжении трудового договора в связи с ликвидацией организации.</w:t>
      </w:r>
    </w:p>
    <w:p w:rsidR="00C660BC" w:rsidRPr="009D14BA" w:rsidRDefault="00C660BC" w:rsidP="009D14BA">
      <w:pPr>
        <w:shd w:val="clear" w:color="auto" w:fill="FFFFFF"/>
        <w:tabs>
          <w:tab w:val="left" w:pos="1464"/>
        </w:tabs>
        <w:ind w:firstLine="426"/>
        <w:contextualSpacing/>
        <w:jc w:val="both"/>
        <w:rPr>
          <w:color w:val="000000"/>
          <w:sz w:val="22"/>
          <w:szCs w:val="22"/>
        </w:rPr>
      </w:pPr>
      <w:r w:rsidRPr="009D14BA">
        <w:rPr>
          <w:color w:val="000000"/>
          <w:sz w:val="22"/>
          <w:szCs w:val="22"/>
        </w:rPr>
        <w:t>2.9.17.</w:t>
      </w:r>
      <w:r w:rsidRPr="009D14BA">
        <w:rPr>
          <w:rFonts w:eastAsia="Arial Unicode MS"/>
          <w:color w:val="000000"/>
          <w:kern w:val="1"/>
          <w:sz w:val="22"/>
          <w:szCs w:val="22"/>
        </w:rPr>
        <w:t> </w:t>
      </w:r>
      <w:r w:rsidRPr="009D14BA">
        <w:rPr>
          <w:color w:val="000000"/>
          <w:sz w:val="22"/>
          <w:szCs w:val="22"/>
        </w:rPr>
        <w:t xml:space="preserve">Устанавливать </w:t>
      </w:r>
      <w:proofErr w:type="gramStart"/>
      <w:r w:rsidRPr="009D14BA">
        <w:rPr>
          <w:color w:val="000000"/>
          <w:sz w:val="22"/>
          <w:szCs w:val="22"/>
        </w:rPr>
        <w:t>при направлении работников в служебные командировки нормы суточных за каждые сутки нахождения в командировке в следующих размерах</w:t>
      </w:r>
      <w:proofErr w:type="gramEnd"/>
      <w:r w:rsidRPr="009D14BA">
        <w:rPr>
          <w:color w:val="000000"/>
          <w:sz w:val="22"/>
          <w:szCs w:val="22"/>
        </w:rPr>
        <w:t>:</w:t>
      </w:r>
    </w:p>
    <w:p w:rsidR="00C660BC" w:rsidRPr="009D14BA" w:rsidRDefault="00C660BC"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300</w:t>
      </w:r>
      <w:r>
        <w:rPr>
          <w:rFonts w:eastAsia="Arial Unicode MS"/>
          <w:color w:val="000000"/>
          <w:kern w:val="1"/>
          <w:sz w:val="22"/>
          <w:szCs w:val="22"/>
        </w:rPr>
        <w:t> рублей – по Республике Дагестан</w:t>
      </w:r>
      <w:r w:rsidRPr="009D14BA">
        <w:rPr>
          <w:rFonts w:eastAsia="Arial Unicode MS"/>
          <w:color w:val="000000"/>
          <w:kern w:val="1"/>
          <w:sz w:val="22"/>
          <w:szCs w:val="22"/>
        </w:rPr>
        <w:t>;</w:t>
      </w:r>
    </w:p>
    <w:p w:rsidR="00C660BC" w:rsidRPr="009D14BA" w:rsidRDefault="00C660BC"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 xml:space="preserve">500 рублей </w:t>
      </w:r>
      <w:r>
        <w:rPr>
          <w:rFonts w:eastAsia="Arial Unicode MS"/>
          <w:color w:val="000000"/>
          <w:kern w:val="1"/>
          <w:sz w:val="22"/>
          <w:szCs w:val="22"/>
        </w:rPr>
        <w:t xml:space="preserve">– за пределы Республики </w:t>
      </w:r>
      <w:proofErr w:type="spellStart"/>
      <w:r>
        <w:rPr>
          <w:rFonts w:eastAsia="Arial Unicode MS"/>
          <w:color w:val="000000"/>
          <w:kern w:val="1"/>
          <w:sz w:val="22"/>
          <w:szCs w:val="22"/>
        </w:rPr>
        <w:t>дагестан</w:t>
      </w:r>
      <w:proofErr w:type="spellEnd"/>
      <w:r w:rsidRPr="009D14BA">
        <w:rPr>
          <w:rFonts w:eastAsia="Arial Unicode MS"/>
          <w:color w:val="000000"/>
          <w:kern w:val="1"/>
          <w:sz w:val="22"/>
          <w:szCs w:val="22"/>
        </w:rPr>
        <w:t>, в пределах;</w:t>
      </w:r>
    </w:p>
    <w:p w:rsidR="00C660BC" w:rsidRPr="009D14BA" w:rsidRDefault="00C660BC"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 xml:space="preserve">700 рублей – при </w:t>
      </w:r>
      <w:r w:rsidRPr="009D14BA">
        <w:rPr>
          <w:iCs/>
          <w:color w:val="000000"/>
          <w:sz w:val="22"/>
          <w:szCs w:val="22"/>
        </w:rPr>
        <w:t>командировании</w:t>
      </w:r>
      <w:r w:rsidRPr="009D14BA">
        <w:rPr>
          <w:rFonts w:eastAsia="Arial Unicode MS"/>
          <w:color w:val="000000"/>
          <w:kern w:val="1"/>
          <w:sz w:val="22"/>
          <w:szCs w:val="22"/>
        </w:rPr>
        <w:t xml:space="preserve"> в города федерального значения Москву и Санкт-Петербург.</w:t>
      </w:r>
    </w:p>
    <w:p w:rsidR="00C660BC" w:rsidRPr="009D14BA" w:rsidRDefault="00C660BC" w:rsidP="009D14BA">
      <w:pPr>
        <w:pStyle w:val="ConsPlusNormal"/>
        <w:widowControl/>
        <w:shd w:val="clear" w:color="auto" w:fill="FFFFFF"/>
        <w:tabs>
          <w:tab w:val="left" w:pos="1464"/>
        </w:tabs>
        <w:ind w:firstLine="426"/>
        <w:contextualSpacing/>
        <w:jc w:val="both"/>
        <w:rPr>
          <w:rFonts w:ascii="Times New Roman" w:hAnsi="Times New Roman" w:cs="Times New Roman"/>
          <w:iCs/>
          <w:color w:val="000000"/>
          <w:sz w:val="22"/>
          <w:szCs w:val="22"/>
        </w:rPr>
      </w:pPr>
      <w:r w:rsidRPr="009D14BA">
        <w:rPr>
          <w:rFonts w:ascii="Times New Roman" w:hAnsi="Times New Roman" w:cs="Times New Roman"/>
          <w:iCs/>
          <w:color w:val="000000"/>
          <w:sz w:val="22"/>
          <w:szCs w:val="22"/>
        </w:rPr>
        <w:t xml:space="preserve">При направлении работников </w:t>
      </w:r>
      <w:r w:rsidRPr="009D14BA">
        <w:rPr>
          <w:rFonts w:ascii="Times New Roman" w:hAnsi="Times New Roman" w:cs="Times New Roman"/>
          <w:color w:val="000000"/>
          <w:sz w:val="22"/>
          <w:szCs w:val="22"/>
        </w:rPr>
        <w:t>в служебные командировки</w:t>
      </w:r>
      <w:r w:rsidRPr="009D14BA">
        <w:rPr>
          <w:rFonts w:ascii="Times New Roman" w:hAnsi="Times New Roman" w:cs="Times New Roman"/>
          <w:iCs/>
          <w:color w:val="000000"/>
          <w:sz w:val="22"/>
          <w:szCs w:val="22"/>
        </w:rPr>
        <w:t xml:space="preserve">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на 30 %.</w:t>
      </w:r>
    </w:p>
    <w:p w:rsidR="00C660BC" w:rsidRPr="009D14BA" w:rsidRDefault="00C660BC" w:rsidP="009D14BA">
      <w:pPr>
        <w:pStyle w:val="35"/>
        <w:tabs>
          <w:tab w:val="left" w:pos="709"/>
          <w:tab w:val="left" w:pos="1620"/>
        </w:tabs>
        <w:spacing w:after="0"/>
        <w:ind w:firstLine="426"/>
        <w:contextualSpacing/>
        <w:jc w:val="both"/>
        <w:rPr>
          <w:sz w:val="22"/>
          <w:szCs w:val="22"/>
        </w:rPr>
      </w:pPr>
      <w:r w:rsidRPr="009D14BA">
        <w:rPr>
          <w:sz w:val="22"/>
          <w:szCs w:val="22"/>
        </w:rPr>
        <w:t>2.9.18.</w:t>
      </w:r>
      <w:r w:rsidRPr="009D14BA">
        <w:rPr>
          <w:rFonts w:eastAsia="Arial Unicode MS"/>
          <w:color w:val="000000"/>
          <w:kern w:val="1"/>
          <w:sz w:val="22"/>
          <w:szCs w:val="22"/>
        </w:rPr>
        <w:t> </w:t>
      </w:r>
      <w:r w:rsidRPr="009D14BA">
        <w:rPr>
          <w:sz w:val="22"/>
          <w:szCs w:val="22"/>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C660BC" w:rsidRPr="009D14BA" w:rsidRDefault="00C660BC"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C660BC" w:rsidRPr="009D14BA" w:rsidRDefault="00C660BC"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C660BC" w:rsidRPr="009D14BA" w:rsidRDefault="00C660BC" w:rsidP="009D14BA">
      <w:pPr>
        <w:pStyle w:val="35"/>
        <w:tabs>
          <w:tab w:val="left" w:pos="709"/>
          <w:tab w:val="left" w:pos="1620"/>
        </w:tabs>
        <w:spacing w:after="0"/>
        <w:ind w:firstLine="426"/>
        <w:contextualSpacing/>
        <w:jc w:val="both"/>
        <w:rPr>
          <w:sz w:val="22"/>
          <w:szCs w:val="22"/>
        </w:rPr>
      </w:pPr>
      <w:r w:rsidRPr="009D14BA">
        <w:rPr>
          <w:sz w:val="22"/>
          <w:szCs w:val="22"/>
        </w:rPr>
        <w:t>2.9.19.</w:t>
      </w:r>
      <w:r w:rsidRPr="009D14BA">
        <w:rPr>
          <w:rFonts w:eastAsia="Arial Unicode MS"/>
          <w:color w:val="000000"/>
          <w:kern w:val="1"/>
          <w:sz w:val="22"/>
          <w:szCs w:val="22"/>
        </w:rPr>
        <w:t> </w:t>
      </w:r>
      <w:proofErr w:type="gramStart"/>
      <w:r w:rsidRPr="009D14BA">
        <w:rPr>
          <w:sz w:val="22"/>
          <w:szCs w:val="22"/>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9D14BA">
        <w:rPr>
          <w:sz w:val="22"/>
          <w:szCs w:val="22"/>
        </w:rP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660BC" w:rsidRPr="009D14BA" w:rsidRDefault="00C660BC" w:rsidP="009D14BA">
      <w:pPr>
        <w:pStyle w:val="35"/>
        <w:tabs>
          <w:tab w:val="left" w:pos="709"/>
          <w:tab w:val="left" w:pos="1620"/>
        </w:tabs>
        <w:spacing w:after="0"/>
        <w:ind w:firstLine="426"/>
        <w:contextualSpacing/>
        <w:jc w:val="both"/>
        <w:rPr>
          <w:sz w:val="22"/>
          <w:szCs w:val="22"/>
        </w:rPr>
      </w:pPr>
      <w:r w:rsidRPr="009D14BA">
        <w:rPr>
          <w:sz w:val="22"/>
          <w:szCs w:val="22"/>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9D14BA">
        <w:rPr>
          <w:sz w:val="22"/>
          <w:szCs w:val="22"/>
        </w:rPr>
        <w:t>и</w:t>
      </w:r>
      <w:proofErr w:type="gramEnd"/>
      <w:r w:rsidRPr="009D14BA">
        <w:rPr>
          <w:sz w:val="22"/>
          <w:szCs w:val="22"/>
        </w:rPr>
        <w:t xml:space="preserve"> трех лет подряд (статья 197 ТК РФ).</w:t>
      </w:r>
    </w:p>
    <w:p w:rsidR="00C660BC" w:rsidRPr="009D14BA" w:rsidRDefault="00C660BC" w:rsidP="009D14BA">
      <w:pPr>
        <w:ind w:firstLine="426"/>
        <w:contextualSpacing/>
        <w:jc w:val="both"/>
        <w:rPr>
          <w:color w:val="000000"/>
          <w:sz w:val="22"/>
          <w:szCs w:val="22"/>
        </w:rPr>
      </w:pPr>
      <w:r w:rsidRPr="009D14BA">
        <w:rPr>
          <w:color w:val="000000"/>
          <w:sz w:val="22"/>
          <w:szCs w:val="22"/>
        </w:rPr>
        <w:t>Не допускать увольнения работника по инициативе работодателя в период его временной нетрудоспособности или пребывания в отпуске, а также лиц, указанных в части четвёртой статьи 261 ТК РФ.</w:t>
      </w:r>
    </w:p>
    <w:p w:rsidR="00C660BC" w:rsidRPr="009D14BA" w:rsidRDefault="00C660BC" w:rsidP="009D14BA">
      <w:pPr>
        <w:pStyle w:val="afb"/>
        <w:ind w:left="0" w:firstLine="426"/>
        <w:jc w:val="both"/>
        <w:rPr>
          <w:sz w:val="22"/>
          <w:szCs w:val="22"/>
        </w:rPr>
      </w:pPr>
      <w:r w:rsidRPr="009D14BA">
        <w:rPr>
          <w:sz w:val="22"/>
          <w:szCs w:val="22"/>
        </w:rPr>
        <w:t>2.9.20.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среднего прожиточного минимума.</w:t>
      </w:r>
    </w:p>
    <w:p w:rsidR="00C660BC" w:rsidRPr="009D14BA" w:rsidRDefault="00C660BC" w:rsidP="009D14BA">
      <w:pPr>
        <w:autoSpaceDE w:val="0"/>
        <w:autoSpaceDN w:val="0"/>
        <w:adjustRightInd w:val="0"/>
        <w:ind w:firstLine="426"/>
        <w:jc w:val="both"/>
        <w:rPr>
          <w:iCs/>
          <w:sz w:val="22"/>
          <w:szCs w:val="22"/>
        </w:rPr>
      </w:pPr>
      <w:proofErr w:type="gramStart"/>
      <w:r w:rsidRPr="009D14BA">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w:t>
      </w:r>
      <w:proofErr w:type="gramEnd"/>
      <w:r w:rsidRPr="009D14BA">
        <w:rPr>
          <w:iCs/>
          <w:sz w:val="22"/>
          <w:szCs w:val="22"/>
        </w:rPr>
        <w:t xml:space="preserve"> (иной законный представитель ребенка) не состоит в трудовых отношениях.</w:t>
      </w:r>
    </w:p>
    <w:p w:rsidR="00C660BC" w:rsidRPr="009D14BA" w:rsidRDefault="00C660BC" w:rsidP="009D14BA">
      <w:pPr>
        <w:ind w:firstLine="426"/>
        <w:contextualSpacing/>
        <w:jc w:val="both"/>
        <w:rPr>
          <w:sz w:val="22"/>
          <w:szCs w:val="22"/>
        </w:rPr>
      </w:pPr>
      <w:r w:rsidRPr="009D14BA">
        <w:rPr>
          <w:sz w:val="22"/>
          <w:szCs w:val="22"/>
        </w:rPr>
        <w:t>2.9.21.</w:t>
      </w:r>
      <w:r w:rsidRPr="009D14BA">
        <w:rPr>
          <w:rFonts w:eastAsia="Arial Unicode MS"/>
          <w:color w:val="000000"/>
          <w:kern w:val="1"/>
          <w:sz w:val="22"/>
          <w:szCs w:val="22"/>
        </w:rPr>
        <w:t> </w:t>
      </w:r>
      <w:proofErr w:type="gramStart"/>
      <w:r w:rsidRPr="009D14BA">
        <w:rPr>
          <w:sz w:val="22"/>
          <w:szCs w:val="22"/>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9D14BA">
        <w:rPr>
          <w:rStyle w:val="ad"/>
          <w:sz w:val="22"/>
          <w:szCs w:val="22"/>
        </w:rPr>
        <w:footnoteReference w:id="17"/>
      </w:r>
      <w:r w:rsidRPr="009D14BA">
        <w:rPr>
          <w:sz w:val="22"/>
          <w:szCs w:val="22"/>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C660BC" w:rsidRPr="009D14BA" w:rsidRDefault="00C660BC" w:rsidP="009D14BA">
      <w:pPr>
        <w:ind w:firstLine="426"/>
        <w:contextualSpacing/>
        <w:jc w:val="both"/>
        <w:rPr>
          <w:bCs/>
          <w:iCs/>
          <w:sz w:val="22"/>
          <w:szCs w:val="22"/>
        </w:rPr>
      </w:pPr>
      <w:r w:rsidRPr="009D14BA">
        <w:rPr>
          <w:sz w:val="22"/>
          <w:szCs w:val="22"/>
        </w:rPr>
        <w:lastRenderedPageBreak/>
        <w:t>2.9.22.</w:t>
      </w:r>
      <w:r w:rsidRPr="009D14BA">
        <w:rPr>
          <w:rFonts w:eastAsia="Arial Unicode MS"/>
          <w:color w:val="000000"/>
          <w:kern w:val="1"/>
          <w:sz w:val="22"/>
          <w:szCs w:val="22"/>
        </w:rPr>
        <w:t> </w:t>
      </w:r>
      <w:r w:rsidRPr="009D14BA">
        <w:rPr>
          <w:bCs/>
          <w:iCs/>
          <w:sz w:val="22"/>
          <w:szCs w:val="22"/>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9D14BA">
        <w:rPr>
          <w:rStyle w:val="ad"/>
          <w:bCs/>
          <w:iCs/>
          <w:sz w:val="22"/>
          <w:szCs w:val="22"/>
        </w:rPr>
        <w:footnoteReference w:id="18"/>
      </w:r>
      <w:r w:rsidRPr="009D14BA">
        <w:rPr>
          <w:bCs/>
          <w:iCs/>
          <w:sz w:val="22"/>
          <w:szCs w:val="22"/>
        </w:rPr>
        <w:t>.</w:t>
      </w:r>
    </w:p>
    <w:p w:rsidR="00C660BC" w:rsidRPr="009D14BA" w:rsidRDefault="00C660BC"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2.9.23.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C660BC" w:rsidRPr="009D14BA" w:rsidRDefault="00C660BC"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переезд работника на новое место жительства;</w:t>
      </w:r>
    </w:p>
    <w:p w:rsidR="00C660BC" w:rsidRPr="009D14BA" w:rsidRDefault="00C660BC"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зачисление на учебу в образовательную организацию;</w:t>
      </w:r>
    </w:p>
    <w:p w:rsidR="00C660BC" w:rsidRPr="009D14BA" w:rsidRDefault="00C660BC"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выход на пенсию;</w:t>
      </w:r>
    </w:p>
    <w:p w:rsidR="00C660BC" w:rsidRPr="009D14BA" w:rsidRDefault="00C660BC"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длительного постоянного ухода за ребенком в возрасте старше трех лет;</w:t>
      </w:r>
    </w:p>
    <w:p w:rsidR="00C660BC" w:rsidRPr="009D14BA" w:rsidRDefault="00C660BC"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ухода за больным или престарелым членом семьи.</w:t>
      </w:r>
    </w:p>
    <w:p w:rsidR="00C660BC" w:rsidRPr="009D14BA" w:rsidRDefault="00C660BC" w:rsidP="009D14BA">
      <w:pPr>
        <w:ind w:firstLine="426"/>
        <w:contextualSpacing/>
        <w:jc w:val="both"/>
        <w:rPr>
          <w:b/>
          <w:sz w:val="22"/>
          <w:szCs w:val="22"/>
        </w:rPr>
      </w:pPr>
      <w:r w:rsidRPr="009D14BA">
        <w:rPr>
          <w:b/>
          <w:color w:val="000000"/>
          <w:sz w:val="22"/>
          <w:szCs w:val="22"/>
        </w:rPr>
        <w:t>2.10.</w:t>
      </w:r>
      <w:r w:rsidRPr="009D14BA">
        <w:rPr>
          <w:rFonts w:eastAsia="Arial Unicode MS"/>
          <w:b/>
          <w:color w:val="000000"/>
          <w:kern w:val="1"/>
          <w:sz w:val="22"/>
          <w:szCs w:val="22"/>
        </w:rPr>
        <w:t> </w:t>
      </w:r>
      <w:r w:rsidRPr="009D14BA">
        <w:rPr>
          <w:b/>
          <w:color w:val="000000"/>
          <w:sz w:val="22"/>
          <w:szCs w:val="22"/>
        </w:rPr>
        <w:t>Выборный орган первичной профсоюзной организации обязуется:</w:t>
      </w:r>
    </w:p>
    <w:p w:rsidR="00C660BC" w:rsidRPr="009D14BA" w:rsidRDefault="00C660BC" w:rsidP="009D14BA">
      <w:pPr>
        <w:pStyle w:val="ae"/>
        <w:spacing w:before="0" w:after="0"/>
        <w:ind w:firstLine="426"/>
        <w:contextualSpacing/>
        <w:jc w:val="both"/>
        <w:rPr>
          <w:color w:val="000000"/>
          <w:sz w:val="22"/>
          <w:szCs w:val="22"/>
        </w:rPr>
      </w:pPr>
      <w:r w:rsidRPr="009D14BA">
        <w:rPr>
          <w:color w:val="000000"/>
          <w:sz w:val="22"/>
          <w:szCs w:val="22"/>
        </w:rPr>
        <w:t>2.10.1.</w:t>
      </w:r>
      <w:r w:rsidRPr="009D14BA">
        <w:rPr>
          <w:rFonts w:eastAsia="Arial Unicode MS"/>
          <w:color w:val="000000"/>
          <w:kern w:val="1"/>
          <w:sz w:val="22"/>
          <w:szCs w:val="22"/>
        </w:rPr>
        <w:t> </w:t>
      </w:r>
      <w:proofErr w:type="gramStart"/>
      <w:r w:rsidRPr="009D14BA">
        <w:rPr>
          <w:color w:val="000000"/>
          <w:sz w:val="22"/>
          <w:szCs w:val="22"/>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C660BC" w:rsidRPr="009D14BA" w:rsidRDefault="00C660BC" w:rsidP="009D14BA">
      <w:pPr>
        <w:pStyle w:val="ae"/>
        <w:spacing w:before="0" w:after="0"/>
        <w:ind w:firstLine="426"/>
        <w:contextualSpacing/>
        <w:jc w:val="both"/>
        <w:rPr>
          <w:color w:val="000000"/>
          <w:sz w:val="22"/>
          <w:szCs w:val="22"/>
        </w:rPr>
      </w:pPr>
      <w:r w:rsidRPr="009D14BA">
        <w:rPr>
          <w:color w:val="000000"/>
          <w:sz w:val="22"/>
          <w:szCs w:val="22"/>
        </w:rPr>
        <w:t>2.10.2.</w:t>
      </w:r>
      <w:r w:rsidRPr="009D14BA">
        <w:rPr>
          <w:rFonts w:eastAsia="Arial Unicode MS"/>
          <w:color w:val="000000"/>
          <w:kern w:val="1"/>
          <w:sz w:val="22"/>
          <w:szCs w:val="22"/>
        </w:rPr>
        <w:t> </w:t>
      </w:r>
      <w:proofErr w:type="gramStart"/>
      <w:r w:rsidRPr="009D14BA">
        <w:rPr>
          <w:color w:val="000000"/>
          <w:sz w:val="22"/>
          <w:szCs w:val="22"/>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9D14BA">
        <w:rPr>
          <w:rStyle w:val="ad"/>
          <w:color w:val="000000"/>
          <w:sz w:val="22"/>
          <w:szCs w:val="22"/>
        </w:rPr>
        <w:footnoteReference w:id="19"/>
      </w:r>
      <w:r w:rsidRPr="009D14BA">
        <w:rPr>
          <w:color w:val="000000"/>
          <w:sz w:val="22"/>
          <w:szCs w:val="22"/>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roofErr w:type="gramEnd"/>
    </w:p>
    <w:p w:rsidR="00C660BC" w:rsidRPr="009D14BA" w:rsidRDefault="00C660BC" w:rsidP="009D14BA">
      <w:pPr>
        <w:pStyle w:val="ae"/>
        <w:spacing w:before="0" w:after="0"/>
        <w:ind w:firstLine="426"/>
        <w:contextualSpacing/>
        <w:jc w:val="both"/>
        <w:rPr>
          <w:color w:val="000000"/>
          <w:sz w:val="22"/>
          <w:szCs w:val="22"/>
        </w:rPr>
      </w:pPr>
      <w:r w:rsidRPr="009D14BA">
        <w:rPr>
          <w:color w:val="000000"/>
          <w:sz w:val="22"/>
          <w:szCs w:val="22"/>
        </w:rPr>
        <w:t>2.10.3.</w:t>
      </w:r>
      <w:r w:rsidRPr="009D14BA">
        <w:rPr>
          <w:rFonts w:eastAsia="Arial Unicode MS"/>
          <w:color w:val="000000"/>
          <w:kern w:val="1"/>
          <w:sz w:val="22"/>
          <w:szCs w:val="22"/>
        </w:rPr>
        <w:t> </w:t>
      </w:r>
      <w:r w:rsidRPr="009D14BA">
        <w:rPr>
          <w:color w:val="000000"/>
          <w:sz w:val="22"/>
          <w:szCs w:val="22"/>
        </w:rPr>
        <w:t xml:space="preserve">Осуществлять </w:t>
      </w:r>
      <w:proofErr w:type="gramStart"/>
      <w:r w:rsidRPr="009D14BA">
        <w:rPr>
          <w:color w:val="000000"/>
          <w:sz w:val="22"/>
          <w:szCs w:val="22"/>
        </w:rPr>
        <w:t>контроль за</w:t>
      </w:r>
      <w:proofErr w:type="gramEnd"/>
      <w:r w:rsidRPr="009D14BA">
        <w:rPr>
          <w:color w:val="000000"/>
          <w:sz w:val="22"/>
          <w:szCs w:val="22"/>
        </w:rPr>
        <w:t xml:space="preserve"> выполнением коллективного договора, </w:t>
      </w:r>
      <w:r w:rsidRPr="009D14BA">
        <w:rPr>
          <w:sz w:val="22"/>
          <w:szCs w:val="22"/>
        </w:rPr>
        <w:t>локальных нормативных актов</w:t>
      </w:r>
      <w:r w:rsidRPr="009D14BA">
        <w:rPr>
          <w:color w:val="000000"/>
          <w:sz w:val="22"/>
          <w:szCs w:val="22"/>
        </w:rPr>
        <w:t>, если они являются приложениями к коллективному договору, как их неотъемлемой частью</w:t>
      </w:r>
      <w:r w:rsidRPr="009D14BA">
        <w:rPr>
          <w:rStyle w:val="ad"/>
          <w:color w:val="000000"/>
          <w:sz w:val="22"/>
          <w:szCs w:val="22"/>
        </w:rPr>
        <w:footnoteReference w:id="20"/>
      </w:r>
      <w:r w:rsidRPr="009D14BA">
        <w:rPr>
          <w:color w:val="000000"/>
          <w:sz w:val="22"/>
          <w:szCs w:val="22"/>
        </w:rPr>
        <w:t>.</w:t>
      </w:r>
    </w:p>
    <w:p w:rsidR="00C660BC" w:rsidRPr="009D14BA" w:rsidRDefault="00C660BC" w:rsidP="009D14BA">
      <w:pPr>
        <w:pStyle w:val="ae"/>
        <w:spacing w:before="0" w:after="0"/>
        <w:ind w:firstLine="426"/>
        <w:contextualSpacing/>
        <w:jc w:val="both"/>
        <w:rPr>
          <w:color w:val="000000"/>
          <w:sz w:val="22"/>
          <w:szCs w:val="22"/>
        </w:rPr>
      </w:pPr>
      <w:r w:rsidRPr="009D14BA">
        <w:rPr>
          <w:color w:val="000000"/>
          <w:sz w:val="22"/>
          <w:szCs w:val="22"/>
        </w:rPr>
        <w:t>2.10.4.</w:t>
      </w:r>
      <w:r w:rsidRPr="009D14BA">
        <w:rPr>
          <w:rFonts w:eastAsia="Arial Unicode MS"/>
          <w:color w:val="000000"/>
          <w:kern w:val="1"/>
          <w:sz w:val="22"/>
          <w:szCs w:val="22"/>
        </w:rPr>
        <w:t> </w:t>
      </w:r>
      <w:proofErr w:type="gramStart"/>
      <w:r w:rsidRPr="009D14BA">
        <w:rPr>
          <w:color w:val="000000"/>
          <w:sz w:val="22"/>
          <w:szCs w:val="22"/>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9D14BA">
        <w:rPr>
          <w:sz w:val="22"/>
          <w:szCs w:val="22"/>
        </w:rPr>
        <w:t>предусмотренным трудовым законодательством</w:t>
      </w:r>
      <w:r w:rsidRPr="009D14BA">
        <w:rPr>
          <w:rStyle w:val="ad"/>
          <w:color w:val="000000"/>
          <w:sz w:val="22"/>
          <w:szCs w:val="22"/>
        </w:rPr>
        <w:footnoteReference w:id="21"/>
      </w:r>
      <w:r w:rsidRPr="009D14BA">
        <w:rPr>
          <w:color w:val="000000"/>
          <w:sz w:val="22"/>
          <w:szCs w:val="22"/>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Pr="009D14BA">
        <w:rPr>
          <w:rStyle w:val="ad"/>
          <w:color w:val="000000"/>
          <w:sz w:val="22"/>
          <w:szCs w:val="22"/>
        </w:rPr>
        <w:footnoteReference w:id="22"/>
      </w:r>
      <w:r w:rsidRPr="009D14BA">
        <w:rPr>
          <w:color w:val="000000"/>
          <w:sz w:val="22"/>
          <w:szCs w:val="22"/>
        </w:rPr>
        <w:t>.</w:t>
      </w:r>
      <w:proofErr w:type="gramEnd"/>
    </w:p>
    <w:p w:rsidR="00C660BC" w:rsidRPr="009D14BA" w:rsidRDefault="00C660BC" w:rsidP="009D14BA">
      <w:pPr>
        <w:pStyle w:val="ae"/>
        <w:spacing w:before="0" w:after="0"/>
        <w:ind w:firstLine="426"/>
        <w:contextualSpacing/>
        <w:jc w:val="both"/>
        <w:rPr>
          <w:color w:val="000000"/>
          <w:sz w:val="22"/>
          <w:szCs w:val="22"/>
        </w:rPr>
      </w:pPr>
      <w:r w:rsidRPr="009D14BA">
        <w:rPr>
          <w:color w:val="000000"/>
          <w:sz w:val="22"/>
          <w:szCs w:val="22"/>
        </w:rPr>
        <w:t>2.10.5.</w:t>
      </w:r>
      <w:r w:rsidRPr="009D14BA">
        <w:rPr>
          <w:rFonts w:eastAsia="Arial Unicode MS"/>
          <w:color w:val="000000"/>
          <w:kern w:val="1"/>
          <w:sz w:val="22"/>
          <w:szCs w:val="22"/>
        </w:rPr>
        <w:t> </w:t>
      </w:r>
      <w:r w:rsidRPr="009D14BA">
        <w:rPr>
          <w:color w:val="000000"/>
          <w:sz w:val="22"/>
          <w:szCs w:val="22"/>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9D14BA">
        <w:rPr>
          <w:rFonts w:eastAsia="Arial Unicode MS"/>
          <w:color w:val="000000"/>
          <w:kern w:val="1"/>
          <w:sz w:val="22"/>
          <w:szCs w:val="22"/>
        </w:rPr>
        <w:t> </w:t>
      </w:r>
      <w:r w:rsidRPr="009D14BA">
        <w:rPr>
          <w:color w:val="000000"/>
          <w:sz w:val="22"/>
          <w:szCs w:val="22"/>
        </w:rPr>
        <w:t>РФ.</w:t>
      </w:r>
    </w:p>
    <w:p w:rsidR="00C660BC" w:rsidRPr="009D14BA" w:rsidRDefault="00C660BC" w:rsidP="009D14BA">
      <w:pPr>
        <w:pStyle w:val="a7"/>
        <w:tabs>
          <w:tab w:val="left" w:pos="993"/>
          <w:tab w:val="left" w:pos="1134"/>
        </w:tabs>
        <w:spacing w:after="0"/>
        <w:ind w:left="0" w:firstLine="426"/>
        <w:jc w:val="both"/>
        <w:rPr>
          <w:sz w:val="22"/>
          <w:szCs w:val="22"/>
          <w:lang w:eastAsia="ar-SA"/>
        </w:rPr>
      </w:pPr>
    </w:p>
    <w:p w:rsidR="00C660BC" w:rsidRDefault="00C660BC" w:rsidP="009D14BA">
      <w:pPr>
        <w:ind w:firstLine="426"/>
        <w:jc w:val="center"/>
        <w:rPr>
          <w:b/>
          <w:sz w:val="22"/>
          <w:szCs w:val="22"/>
        </w:rPr>
      </w:pPr>
      <w:r w:rsidRPr="009D14BA">
        <w:rPr>
          <w:b/>
          <w:sz w:val="22"/>
          <w:szCs w:val="22"/>
          <w:lang w:val="en-US"/>
        </w:rPr>
        <w:t>III</w:t>
      </w:r>
      <w:r w:rsidRPr="009D14BA">
        <w:rPr>
          <w:b/>
          <w:sz w:val="22"/>
          <w:szCs w:val="22"/>
        </w:rPr>
        <w:t>. Р</w:t>
      </w:r>
      <w:r>
        <w:rPr>
          <w:b/>
          <w:sz w:val="22"/>
          <w:szCs w:val="22"/>
        </w:rPr>
        <w:t>АБОЧЕЕ ВРЕМЯ И ВРЕМЯ ОТДЫХА</w:t>
      </w:r>
    </w:p>
    <w:p w:rsidR="00C660BC" w:rsidRPr="009D14BA" w:rsidRDefault="00C660BC" w:rsidP="009D14BA">
      <w:pPr>
        <w:ind w:firstLine="426"/>
        <w:jc w:val="center"/>
        <w:rPr>
          <w:b/>
          <w:sz w:val="22"/>
          <w:szCs w:val="22"/>
        </w:rPr>
      </w:pPr>
    </w:p>
    <w:p w:rsidR="00C660BC" w:rsidRPr="009D14BA" w:rsidRDefault="00C660BC" w:rsidP="009D14BA">
      <w:pPr>
        <w:pStyle w:val="ConsPlusNormal"/>
        <w:ind w:firstLine="426"/>
        <w:jc w:val="both"/>
        <w:rPr>
          <w:rFonts w:ascii="Times New Roman" w:hAnsi="Times New Roman" w:cs="Times New Roman"/>
          <w:b/>
          <w:sz w:val="22"/>
          <w:szCs w:val="22"/>
        </w:rPr>
      </w:pPr>
      <w:r w:rsidRPr="009D14BA">
        <w:rPr>
          <w:rFonts w:ascii="Times New Roman" w:hAnsi="Times New Roman" w:cs="Times New Roman"/>
          <w:b/>
          <w:sz w:val="22"/>
          <w:szCs w:val="22"/>
        </w:rPr>
        <w:t xml:space="preserve">3.1. Стороны пришли к соглашению о том, что: </w:t>
      </w:r>
    </w:p>
    <w:p w:rsidR="00C660BC" w:rsidRPr="009D14BA" w:rsidRDefault="00C660BC" w:rsidP="009D14BA">
      <w:pPr>
        <w:pStyle w:val="35"/>
        <w:spacing w:after="0"/>
        <w:ind w:firstLine="426"/>
        <w:contextualSpacing/>
        <w:jc w:val="both"/>
        <w:rPr>
          <w:sz w:val="22"/>
          <w:szCs w:val="22"/>
        </w:rPr>
      </w:pPr>
      <w:r w:rsidRPr="009D14BA">
        <w:rPr>
          <w:sz w:val="22"/>
          <w:szCs w:val="22"/>
        </w:rPr>
        <w:t xml:space="preserve">3.1.1. </w:t>
      </w:r>
      <w:proofErr w:type="gramStart"/>
      <w:r w:rsidRPr="009D14BA">
        <w:rPr>
          <w:sz w:val="22"/>
          <w:szCs w:val="22"/>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9D14BA">
        <w:rPr>
          <w:sz w:val="22"/>
          <w:szCs w:val="22"/>
        </w:rPr>
        <w:t xml:space="preserve"> выработке и реализации государственной политики и нормативно-правовому регулированию в сфере высшего образования, в отношении </w:t>
      </w:r>
      <w:r w:rsidRPr="009D14BA">
        <w:rPr>
          <w:sz w:val="22"/>
          <w:szCs w:val="22"/>
        </w:rPr>
        <w:lastRenderedPageBreak/>
        <w:t>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9D14BA">
        <w:rPr>
          <w:rStyle w:val="ad"/>
          <w:sz w:val="22"/>
          <w:szCs w:val="22"/>
        </w:rPr>
        <w:footnoteReference w:id="23"/>
      </w:r>
      <w:r w:rsidRPr="009D14BA">
        <w:rPr>
          <w:sz w:val="22"/>
          <w:szCs w:val="22"/>
        </w:rPr>
        <w:t>.</w:t>
      </w:r>
    </w:p>
    <w:p w:rsidR="00C660BC" w:rsidRPr="009D14BA" w:rsidRDefault="00C660BC" w:rsidP="009D14BA">
      <w:pPr>
        <w:pStyle w:val="ConsPlusNormal"/>
        <w:ind w:firstLine="426"/>
        <w:contextualSpacing/>
        <w:jc w:val="both"/>
        <w:rPr>
          <w:rFonts w:ascii="Times New Roman" w:hAnsi="Times New Roman" w:cs="Times New Roman"/>
          <w:sz w:val="22"/>
          <w:szCs w:val="22"/>
        </w:rPr>
      </w:pPr>
      <w:r w:rsidRPr="009D14BA">
        <w:rPr>
          <w:rFonts w:ascii="Times New Roman" w:hAnsi="Times New Roman" w:cs="Times New Roman"/>
          <w:sz w:val="22"/>
          <w:szCs w:val="22"/>
        </w:rPr>
        <w:t>3.1.2.</w:t>
      </w:r>
      <w:r w:rsidRPr="009D14BA">
        <w:rPr>
          <w:rFonts w:ascii="Times New Roman" w:eastAsia="Arial Unicode MS" w:hAnsi="Times New Roman" w:cs="Times New Roman"/>
          <w:sz w:val="22"/>
          <w:szCs w:val="22"/>
        </w:rPr>
        <w:t> </w:t>
      </w:r>
      <w:proofErr w:type="gramStart"/>
      <w:r w:rsidRPr="009D14BA">
        <w:rPr>
          <w:rFonts w:ascii="Times New Roman" w:hAnsi="Times New Roman" w:cs="Times New Roman"/>
          <w:sz w:val="22"/>
          <w:szCs w:val="22"/>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sidRPr="009D14BA">
        <w:rPr>
          <w:rFonts w:ascii="Times New Roman" w:hAnsi="Times New Roman" w:cs="Times New Roman"/>
          <w:sz w:val="22"/>
          <w:szCs w:val="22"/>
        </w:rPr>
        <w:t xml:space="preserve"> </w:t>
      </w:r>
      <w:hyperlink r:id="rId7" w:history="1">
        <w:r w:rsidRPr="009D14BA">
          <w:rPr>
            <w:rFonts w:ascii="Times New Roman" w:hAnsi="Times New Roman" w:cs="Times New Roman"/>
            <w:sz w:val="22"/>
            <w:szCs w:val="22"/>
          </w:rPr>
          <w:t>особенностей</w:t>
        </w:r>
      </w:hyperlink>
      <w:r w:rsidRPr="009D14BA">
        <w:rPr>
          <w:rFonts w:ascii="Times New Roman" w:hAnsi="Times New Roman" w:cs="Times New Roman"/>
          <w:sz w:val="22"/>
          <w:szCs w:val="22"/>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9D14BA">
        <w:rPr>
          <w:rStyle w:val="ad"/>
          <w:rFonts w:ascii="Times New Roman" w:hAnsi="Times New Roman"/>
          <w:sz w:val="22"/>
          <w:szCs w:val="22"/>
        </w:rPr>
        <w:footnoteReference w:id="24"/>
      </w:r>
      <w:r w:rsidRPr="009D14BA">
        <w:rPr>
          <w:rFonts w:ascii="Times New Roman" w:hAnsi="Times New Roman" w:cs="Times New Roman"/>
          <w:sz w:val="22"/>
          <w:szCs w:val="22"/>
        </w:rPr>
        <w:t>.</w:t>
      </w:r>
    </w:p>
    <w:p w:rsidR="00C660BC" w:rsidRPr="009D14BA" w:rsidRDefault="00C660BC" w:rsidP="009D14BA">
      <w:pPr>
        <w:pStyle w:val="35"/>
        <w:spacing w:after="0"/>
        <w:ind w:firstLine="426"/>
        <w:contextualSpacing/>
        <w:jc w:val="both"/>
        <w:rPr>
          <w:sz w:val="22"/>
          <w:szCs w:val="22"/>
        </w:rPr>
      </w:pPr>
      <w:r w:rsidRPr="009D14BA">
        <w:rPr>
          <w:sz w:val="22"/>
          <w:szCs w:val="22"/>
        </w:rPr>
        <w:t xml:space="preserve">3.1.3. 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rsidRPr="009D14BA">
        <w:rPr>
          <w:sz w:val="22"/>
          <w:szCs w:val="22"/>
        </w:rPr>
        <w:t>тем</w:t>
      </w:r>
      <w:proofErr w:type="gramEnd"/>
      <w:r w:rsidRPr="009D14BA">
        <w:rPr>
          <w:sz w:val="22"/>
          <w:szCs w:val="22"/>
        </w:rP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C660BC" w:rsidRPr="009D14BA" w:rsidRDefault="00C660BC" w:rsidP="009D14BA">
      <w:pPr>
        <w:ind w:firstLine="426"/>
        <w:contextualSpacing/>
        <w:jc w:val="both"/>
        <w:rPr>
          <w:sz w:val="22"/>
          <w:szCs w:val="22"/>
        </w:rPr>
      </w:pPr>
      <w:r w:rsidRPr="009D14BA">
        <w:rPr>
          <w:sz w:val="22"/>
          <w:szCs w:val="22"/>
        </w:rPr>
        <w:t xml:space="preserve">3.1.4. 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C660BC" w:rsidRPr="009D14BA" w:rsidRDefault="00C660BC" w:rsidP="009D14BA">
      <w:pPr>
        <w:pStyle w:val="s1"/>
        <w:tabs>
          <w:tab w:val="num" w:pos="567"/>
        </w:tabs>
        <w:spacing w:before="0" w:beforeAutospacing="0" w:after="0" w:afterAutospacing="0"/>
        <w:ind w:firstLine="426"/>
        <w:jc w:val="both"/>
        <w:rPr>
          <w:bCs/>
          <w:sz w:val="22"/>
          <w:szCs w:val="22"/>
        </w:rPr>
      </w:pPr>
      <w:r w:rsidRPr="009D14BA">
        <w:rPr>
          <w:bCs/>
          <w:sz w:val="22"/>
          <w:szCs w:val="22"/>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C660BC" w:rsidRPr="009D14BA" w:rsidRDefault="00C660BC" w:rsidP="009D14BA">
      <w:pPr>
        <w:ind w:firstLine="426"/>
        <w:contextualSpacing/>
        <w:jc w:val="both"/>
        <w:rPr>
          <w:sz w:val="22"/>
          <w:szCs w:val="22"/>
        </w:rPr>
      </w:pPr>
      <w:r w:rsidRPr="009D14BA">
        <w:rPr>
          <w:sz w:val="22"/>
          <w:szCs w:val="22"/>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9D14BA">
        <w:rPr>
          <w:rFonts w:eastAsia="Arial Unicode MS"/>
          <w:kern w:val="1"/>
          <w:sz w:val="22"/>
          <w:szCs w:val="22"/>
        </w:rPr>
        <w:t> </w:t>
      </w:r>
      <w:r w:rsidRPr="009D14BA">
        <w:rPr>
          <w:sz w:val="22"/>
          <w:szCs w:val="22"/>
        </w:rPr>
        <w:t>1.6</w:t>
      </w:r>
      <w:r w:rsidRPr="009D14BA">
        <w:rPr>
          <w:rFonts w:eastAsia="Arial Unicode MS"/>
          <w:kern w:val="1"/>
          <w:sz w:val="22"/>
          <w:szCs w:val="22"/>
        </w:rPr>
        <w:t> </w:t>
      </w:r>
      <w:r w:rsidRPr="009D14BA">
        <w:rPr>
          <w:sz w:val="22"/>
          <w:szCs w:val="22"/>
        </w:rPr>
        <w:t>приложения 2 к приказу №</w:t>
      </w:r>
      <w:r w:rsidRPr="009D14BA">
        <w:rPr>
          <w:rFonts w:eastAsia="Arial Unicode MS"/>
          <w:kern w:val="1"/>
          <w:sz w:val="22"/>
          <w:szCs w:val="22"/>
        </w:rPr>
        <w:t> </w:t>
      </w:r>
      <w:r w:rsidRPr="009D14BA">
        <w:rPr>
          <w:sz w:val="22"/>
          <w:szCs w:val="22"/>
        </w:rPr>
        <w:t>1601.</w:t>
      </w:r>
    </w:p>
    <w:p w:rsidR="00C660BC" w:rsidRPr="009D14BA" w:rsidRDefault="00C660BC" w:rsidP="009D14BA">
      <w:pPr>
        <w:ind w:firstLine="426"/>
        <w:contextualSpacing/>
        <w:jc w:val="both"/>
        <w:rPr>
          <w:sz w:val="22"/>
          <w:szCs w:val="22"/>
        </w:rPr>
      </w:pPr>
      <w:proofErr w:type="gramStart"/>
      <w:r w:rsidRPr="009D14BA">
        <w:rPr>
          <w:sz w:val="22"/>
          <w:szCs w:val="22"/>
        </w:rPr>
        <w:t>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w:t>
      </w:r>
      <w:proofErr w:type="gramEnd"/>
    </w:p>
    <w:p w:rsidR="00C660BC" w:rsidRPr="009D14BA" w:rsidRDefault="00C660BC" w:rsidP="009D14BA">
      <w:pPr>
        <w:pStyle w:val="35"/>
        <w:spacing w:after="0"/>
        <w:ind w:firstLine="426"/>
        <w:contextualSpacing/>
        <w:jc w:val="both"/>
        <w:rPr>
          <w:iCs/>
          <w:sz w:val="22"/>
          <w:szCs w:val="22"/>
        </w:rPr>
      </w:pPr>
      <w:r w:rsidRPr="009D14BA">
        <w:rPr>
          <w:iCs/>
          <w:sz w:val="22"/>
          <w:szCs w:val="22"/>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9D14BA">
        <w:rPr>
          <w:rFonts w:eastAsia="Arial Unicode MS"/>
          <w:kern w:val="1"/>
          <w:sz w:val="22"/>
          <w:szCs w:val="22"/>
        </w:rPr>
        <w:t> </w:t>
      </w:r>
      <w:r w:rsidRPr="009D14BA">
        <w:rPr>
          <w:iCs/>
          <w:sz w:val="22"/>
          <w:szCs w:val="22"/>
        </w:rPr>
        <w:t>1.7,</w:t>
      </w:r>
      <w:r w:rsidRPr="009D14BA">
        <w:rPr>
          <w:rFonts w:eastAsia="Arial Unicode MS"/>
          <w:kern w:val="1"/>
          <w:sz w:val="22"/>
          <w:szCs w:val="22"/>
        </w:rPr>
        <w:t> </w:t>
      </w:r>
      <w:r w:rsidRPr="009D14BA">
        <w:rPr>
          <w:iCs/>
          <w:sz w:val="22"/>
          <w:szCs w:val="22"/>
        </w:rPr>
        <w:t>5.2 приложения 2 к приказу №</w:t>
      </w:r>
      <w:r w:rsidRPr="009D14BA">
        <w:rPr>
          <w:rFonts w:eastAsia="Arial Unicode MS"/>
          <w:kern w:val="1"/>
          <w:sz w:val="22"/>
          <w:szCs w:val="22"/>
        </w:rPr>
        <w:t> </w:t>
      </w:r>
      <w:r w:rsidRPr="009D14BA">
        <w:rPr>
          <w:iCs/>
          <w:sz w:val="22"/>
          <w:szCs w:val="22"/>
        </w:rPr>
        <w:t>1601, в том числе:</w:t>
      </w:r>
    </w:p>
    <w:p w:rsidR="00C660BC" w:rsidRPr="009D14BA" w:rsidRDefault="00C660BC" w:rsidP="009D14BA">
      <w:pPr>
        <w:pStyle w:val="35"/>
        <w:spacing w:after="0"/>
        <w:ind w:firstLine="426"/>
        <w:contextualSpacing/>
        <w:jc w:val="both"/>
        <w:rPr>
          <w:iCs/>
          <w:sz w:val="22"/>
          <w:szCs w:val="22"/>
        </w:rPr>
      </w:pPr>
      <w:r w:rsidRPr="009D14BA">
        <w:rPr>
          <w:iCs/>
          <w:sz w:val="22"/>
          <w:szCs w:val="22"/>
        </w:rPr>
        <w:t>а)</w:t>
      </w:r>
      <w:r w:rsidRPr="009D14BA">
        <w:rPr>
          <w:rFonts w:eastAsia="Arial Unicode MS"/>
          <w:kern w:val="1"/>
          <w:sz w:val="22"/>
          <w:szCs w:val="22"/>
        </w:rPr>
        <w:t> </w:t>
      </w:r>
      <w:r w:rsidRPr="009D14BA">
        <w:rPr>
          <w:iCs/>
          <w:sz w:val="22"/>
          <w:szCs w:val="22"/>
        </w:rPr>
        <w:t>по взаимному согласию сторон;</w:t>
      </w:r>
    </w:p>
    <w:p w:rsidR="00C660BC" w:rsidRPr="009D14BA" w:rsidRDefault="00C660BC" w:rsidP="009D14BA">
      <w:pPr>
        <w:pStyle w:val="35"/>
        <w:spacing w:after="0"/>
        <w:ind w:firstLine="426"/>
        <w:contextualSpacing/>
        <w:jc w:val="both"/>
        <w:rPr>
          <w:iCs/>
          <w:sz w:val="22"/>
          <w:szCs w:val="22"/>
        </w:rPr>
      </w:pPr>
      <w:r w:rsidRPr="009D14BA">
        <w:rPr>
          <w:iCs/>
          <w:sz w:val="22"/>
          <w:szCs w:val="22"/>
        </w:rPr>
        <w:t>б)</w:t>
      </w:r>
      <w:r w:rsidRPr="009D14BA">
        <w:rPr>
          <w:rFonts w:eastAsia="Arial Unicode MS"/>
          <w:kern w:val="1"/>
          <w:sz w:val="22"/>
          <w:szCs w:val="22"/>
        </w:rPr>
        <w:t> </w:t>
      </w:r>
      <w:r w:rsidRPr="009D14BA">
        <w:rPr>
          <w:iCs/>
          <w:sz w:val="22"/>
          <w:szCs w:val="22"/>
        </w:rPr>
        <w:t>по инициативе работодателя в случаях:</w:t>
      </w:r>
    </w:p>
    <w:p w:rsidR="00C660BC" w:rsidRPr="009D14BA" w:rsidRDefault="00C660BC" w:rsidP="009D14BA">
      <w:pPr>
        <w:pStyle w:val="35"/>
        <w:spacing w:after="0"/>
        <w:ind w:firstLine="426"/>
        <w:contextualSpacing/>
        <w:jc w:val="both"/>
        <w:rPr>
          <w:iCs/>
          <w:strike/>
          <w:sz w:val="22"/>
          <w:szCs w:val="22"/>
        </w:rPr>
      </w:pPr>
      <w:r w:rsidRPr="009D14BA">
        <w:rPr>
          <w:rFonts w:eastAsia="Arial Unicode MS"/>
          <w:kern w:val="1"/>
          <w:sz w:val="22"/>
          <w:szCs w:val="22"/>
        </w:rPr>
        <w:t>- </w:t>
      </w:r>
      <w:r w:rsidRPr="009D14BA">
        <w:rPr>
          <w:iCs/>
          <w:sz w:val="22"/>
          <w:szCs w:val="22"/>
        </w:rPr>
        <w:t>уменьшения количества часов по учебным планам и программам, сокращения количества классов (групп);</w:t>
      </w:r>
    </w:p>
    <w:p w:rsidR="00C660BC" w:rsidRPr="009D14BA" w:rsidRDefault="00C660BC" w:rsidP="009D14BA">
      <w:pPr>
        <w:pStyle w:val="35"/>
        <w:spacing w:after="0"/>
        <w:ind w:firstLine="426"/>
        <w:contextualSpacing/>
        <w:jc w:val="both"/>
        <w:rPr>
          <w:iCs/>
          <w:sz w:val="22"/>
          <w:szCs w:val="22"/>
        </w:rPr>
      </w:pPr>
      <w:r w:rsidRPr="009D14BA">
        <w:rPr>
          <w:rFonts w:eastAsia="Arial Unicode MS"/>
          <w:kern w:val="1"/>
          <w:sz w:val="22"/>
          <w:szCs w:val="22"/>
        </w:rPr>
        <w:t>- </w:t>
      </w:r>
      <w:r w:rsidRPr="009D14BA">
        <w:rPr>
          <w:iCs/>
          <w:sz w:val="22"/>
          <w:szCs w:val="22"/>
        </w:rPr>
        <w:t>восстановления на работе учителя, ранее выполнявшего эту учебную нагрузку;</w:t>
      </w:r>
    </w:p>
    <w:p w:rsidR="00C660BC" w:rsidRPr="009D14BA" w:rsidRDefault="00C660BC" w:rsidP="009D14BA">
      <w:pPr>
        <w:tabs>
          <w:tab w:val="left" w:pos="1134"/>
        </w:tabs>
        <w:suppressAutoHyphens/>
        <w:autoSpaceDE w:val="0"/>
        <w:autoSpaceDN w:val="0"/>
        <w:adjustRightInd w:val="0"/>
        <w:ind w:firstLine="426"/>
        <w:jc w:val="both"/>
        <w:rPr>
          <w:sz w:val="22"/>
          <w:szCs w:val="22"/>
        </w:rPr>
      </w:pPr>
      <w:r w:rsidRPr="009D14BA">
        <w:rPr>
          <w:rFonts w:eastAsia="Arial Unicode MS"/>
          <w:kern w:val="1"/>
          <w:sz w:val="22"/>
          <w:szCs w:val="22"/>
        </w:rPr>
        <w:t>-  </w:t>
      </w:r>
      <w:r w:rsidRPr="009D14BA">
        <w:rPr>
          <w:iCs/>
          <w:sz w:val="22"/>
          <w:szCs w:val="22"/>
        </w:rPr>
        <w:t>возвращения на работу работника, прервавшего отпуск по уходу за ребёнком до достижения им возраста трех лет, или после окончания этого отпуска.</w:t>
      </w:r>
      <w:r w:rsidRPr="009D14BA">
        <w:rPr>
          <w:sz w:val="22"/>
          <w:szCs w:val="22"/>
        </w:rPr>
        <w:t xml:space="preserve"> </w:t>
      </w:r>
    </w:p>
    <w:p w:rsidR="00C660BC" w:rsidRPr="009D14BA" w:rsidRDefault="00C660BC" w:rsidP="006716B5">
      <w:pPr>
        <w:tabs>
          <w:tab w:val="left" w:pos="1134"/>
        </w:tabs>
        <w:suppressAutoHyphens/>
        <w:autoSpaceDE w:val="0"/>
        <w:autoSpaceDN w:val="0"/>
        <w:adjustRightInd w:val="0"/>
        <w:ind w:left="540" w:hanging="114"/>
        <w:jc w:val="both"/>
        <w:rPr>
          <w:sz w:val="22"/>
          <w:szCs w:val="22"/>
        </w:rPr>
      </w:pPr>
      <w:r w:rsidRPr="009D14BA">
        <w:rPr>
          <w:sz w:val="22"/>
          <w:szCs w:val="22"/>
        </w:rPr>
        <w:lastRenderedPageBreak/>
        <w:t>- выхода работника из длительного отпуска (сроком до 1 года).</w:t>
      </w:r>
    </w:p>
    <w:p w:rsidR="00C660BC" w:rsidRPr="009D14BA" w:rsidRDefault="00C660BC" w:rsidP="009D14BA">
      <w:pPr>
        <w:pStyle w:val="21"/>
        <w:spacing w:after="0" w:line="240" w:lineRule="auto"/>
        <w:ind w:left="0" w:firstLine="426"/>
        <w:jc w:val="both"/>
        <w:rPr>
          <w:sz w:val="22"/>
          <w:szCs w:val="22"/>
        </w:rPr>
      </w:pPr>
      <w:r w:rsidRPr="009D14BA">
        <w:rPr>
          <w:sz w:val="22"/>
          <w:szCs w:val="22"/>
        </w:rPr>
        <w:t>В указанных в подпункте «б» случаях для изменения учебной нагрузки по инициативе работодателя согласие работника не требуется.</w:t>
      </w:r>
    </w:p>
    <w:p w:rsidR="00C660BC" w:rsidRPr="009D14BA" w:rsidRDefault="00C660BC" w:rsidP="009D14BA">
      <w:pPr>
        <w:ind w:firstLine="426"/>
        <w:contextualSpacing/>
        <w:jc w:val="both"/>
        <w:rPr>
          <w:sz w:val="22"/>
          <w:szCs w:val="22"/>
        </w:rPr>
      </w:pPr>
      <w:r w:rsidRPr="009D14BA">
        <w:rPr>
          <w:sz w:val="22"/>
          <w:szCs w:val="22"/>
        </w:rPr>
        <w:t xml:space="preserve">3.1.5. </w:t>
      </w:r>
      <w:proofErr w:type="gramStart"/>
      <w:r w:rsidRPr="009D14BA">
        <w:rPr>
          <w:sz w:val="22"/>
          <w:szCs w:val="22"/>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9D14BA">
        <w:rPr>
          <w:rStyle w:val="ad"/>
          <w:sz w:val="22"/>
          <w:szCs w:val="22"/>
        </w:rPr>
        <w:footnoteReference w:id="25"/>
      </w:r>
      <w:r w:rsidRPr="009D14BA">
        <w:rPr>
          <w:sz w:val="22"/>
          <w:szCs w:val="22"/>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sidRPr="009D14BA">
        <w:rPr>
          <w:sz w:val="22"/>
          <w:szCs w:val="22"/>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C660BC" w:rsidRPr="009D14BA" w:rsidRDefault="00C660BC" w:rsidP="009D14BA">
      <w:pPr>
        <w:ind w:firstLine="426"/>
        <w:contextualSpacing/>
        <w:jc w:val="both"/>
        <w:rPr>
          <w:sz w:val="22"/>
          <w:szCs w:val="22"/>
        </w:rPr>
      </w:pPr>
      <w:r w:rsidRPr="009D14BA">
        <w:rPr>
          <w:sz w:val="22"/>
          <w:szCs w:val="22"/>
        </w:rPr>
        <w:t>3.1.6. 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C660BC" w:rsidRPr="009D14BA" w:rsidRDefault="00C660BC" w:rsidP="009D14BA">
      <w:pPr>
        <w:ind w:firstLine="426"/>
        <w:contextualSpacing/>
        <w:jc w:val="both"/>
        <w:rPr>
          <w:sz w:val="22"/>
          <w:szCs w:val="22"/>
        </w:rPr>
      </w:pPr>
      <w:r w:rsidRPr="009D14BA">
        <w:rPr>
          <w:sz w:val="22"/>
          <w:szCs w:val="22"/>
        </w:rPr>
        <w:t>3.1.7. 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C660BC" w:rsidRPr="009D14BA" w:rsidRDefault="00C660BC" w:rsidP="009D14BA">
      <w:pPr>
        <w:ind w:firstLine="426"/>
        <w:contextualSpacing/>
        <w:jc w:val="both"/>
        <w:rPr>
          <w:sz w:val="22"/>
          <w:szCs w:val="22"/>
        </w:rPr>
      </w:pPr>
      <w:r w:rsidRPr="009D14BA">
        <w:rPr>
          <w:sz w:val="22"/>
          <w:szCs w:val="22"/>
        </w:rPr>
        <w:t>3.1.8. 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C660BC" w:rsidRPr="009D14BA" w:rsidRDefault="00C660BC" w:rsidP="009D14BA">
      <w:pPr>
        <w:pStyle w:val="ConsPlusNormal"/>
        <w:ind w:firstLine="426"/>
        <w:contextualSpacing/>
        <w:jc w:val="both"/>
        <w:rPr>
          <w:rFonts w:ascii="Times New Roman" w:hAnsi="Times New Roman" w:cs="Times New Roman"/>
          <w:sz w:val="22"/>
          <w:szCs w:val="22"/>
          <w:highlight w:val="lightGray"/>
        </w:rPr>
      </w:pPr>
      <w:r w:rsidRPr="009D14BA">
        <w:rPr>
          <w:rFonts w:ascii="Times New Roman" w:hAnsi="Times New Roman" w:cs="Times New Roman"/>
          <w:sz w:val="22"/>
          <w:szCs w:val="22"/>
        </w:rPr>
        <w:t>3.1.9. 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D14BA">
        <w:rPr>
          <w:rFonts w:ascii="Times New Roman" w:eastAsia="Arial Unicode MS" w:hAnsi="Times New Roman" w:cs="Times New Roman"/>
          <w:kern w:val="1"/>
          <w:sz w:val="22"/>
          <w:szCs w:val="22"/>
        </w:rPr>
        <w:t> </w:t>
      </w:r>
      <w:r w:rsidRPr="009D14BA">
        <w:rPr>
          <w:rFonts w:ascii="Times New Roman" w:hAnsi="Times New Roman" w:cs="Times New Roman"/>
          <w:sz w:val="22"/>
          <w:szCs w:val="22"/>
        </w:rPr>
        <w:t>5.1. приложения</w:t>
      </w:r>
      <w:r w:rsidRPr="009D14BA">
        <w:rPr>
          <w:rFonts w:ascii="Times New Roman" w:eastAsia="Arial Unicode MS" w:hAnsi="Times New Roman" w:cs="Times New Roman"/>
          <w:kern w:val="1"/>
          <w:sz w:val="22"/>
          <w:szCs w:val="22"/>
        </w:rPr>
        <w:t> </w:t>
      </w:r>
      <w:r w:rsidRPr="009D14BA">
        <w:rPr>
          <w:rFonts w:ascii="Times New Roman" w:hAnsi="Times New Roman" w:cs="Times New Roman"/>
          <w:sz w:val="22"/>
          <w:szCs w:val="22"/>
        </w:rPr>
        <w:t>2 к приказу</w:t>
      </w:r>
      <w:r w:rsidRPr="009D14BA">
        <w:rPr>
          <w:rFonts w:ascii="Times New Roman" w:eastAsia="Arial Unicode MS" w:hAnsi="Times New Roman" w:cs="Times New Roman"/>
          <w:kern w:val="1"/>
          <w:sz w:val="22"/>
          <w:szCs w:val="22"/>
        </w:rPr>
        <w:t> </w:t>
      </w:r>
      <w:r w:rsidRPr="009D14BA">
        <w:rPr>
          <w:rFonts w:ascii="Times New Roman" w:hAnsi="Times New Roman" w:cs="Times New Roman"/>
          <w:sz w:val="22"/>
          <w:szCs w:val="22"/>
        </w:rPr>
        <w:t>№ 1601).</w:t>
      </w:r>
    </w:p>
    <w:p w:rsidR="00C660BC" w:rsidRPr="009D14BA" w:rsidRDefault="00C660BC" w:rsidP="009D14BA">
      <w:pPr>
        <w:pStyle w:val="35"/>
        <w:spacing w:after="0"/>
        <w:ind w:firstLine="426"/>
        <w:contextualSpacing/>
        <w:jc w:val="both"/>
        <w:rPr>
          <w:iCs/>
          <w:sz w:val="22"/>
          <w:szCs w:val="22"/>
        </w:rPr>
      </w:pPr>
      <w:r w:rsidRPr="009D14BA">
        <w:rPr>
          <w:iCs/>
          <w:sz w:val="22"/>
          <w:szCs w:val="22"/>
        </w:rPr>
        <w:t xml:space="preserve">3.1.10. </w:t>
      </w:r>
      <w:proofErr w:type="gramStart"/>
      <w:r w:rsidRPr="009D14BA">
        <w:rPr>
          <w:iCs/>
          <w:sz w:val="22"/>
          <w:szCs w:val="22"/>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9D14BA">
        <w:rPr>
          <w:rFonts w:eastAsia="Arial Unicode MS"/>
          <w:kern w:val="1"/>
          <w:sz w:val="22"/>
          <w:szCs w:val="22"/>
        </w:rPr>
        <w:t> </w:t>
      </w:r>
      <w:r w:rsidRPr="009D14BA">
        <w:rPr>
          <w:iCs/>
          <w:sz w:val="22"/>
          <w:szCs w:val="22"/>
        </w:rPr>
        <w:t>5.3,</w:t>
      </w:r>
      <w:r w:rsidRPr="009D14BA">
        <w:rPr>
          <w:rFonts w:eastAsia="Arial Unicode MS"/>
          <w:kern w:val="1"/>
          <w:sz w:val="22"/>
          <w:szCs w:val="22"/>
        </w:rPr>
        <w:t> </w:t>
      </w:r>
      <w:r w:rsidRPr="009D14BA">
        <w:rPr>
          <w:iCs/>
          <w:sz w:val="22"/>
          <w:szCs w:val="22"/>
        </w:rPr>
        <w:t>5.4</w:t>
      </w:r>
      <w:r w:rsidRPr="009D14BA">
        <w:rPr>
          <w:rFonts w:eastAsia="Arial Unicode MS"/>
          <w:kern w:val="1"/>
          <w:sz w:val="22"/>
          <w:szCs w:val="22"/>
        </w:rPr>
        <w:t>  </w:t>
      </w:r>
      <w:r w:rsidRPr="009D14BA">
        <w:rPr>
          <w:iCs/>
          <w:sz w:val="22"/>
          <w:szCs w:val="22"/>
        </w:rPr>
        <w:t>приложения 2 к приказу №</w:t>
      </w:r>
      <w:r w:rsidRPr="009D14BA">
        <w:rPr>
          <w:rFonts w:eastAsia="Arial Unicode MS"/>
          <w:kern w:val="1"/>
          <w:sz w:val="22"/>
          <w:szCs w:val="22"/>
        </w:rPr>
        <w:t> </w:t>
      </w:r>
      <w:r w:rsidRPr="009D14BA">
        <w:rPr>
          <w:iCs/>
          <w:sz w:val="22"/>
          <w:szCs w:val="22"/>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C660BC" w:rsidRPr="009D14BA" w:rsidRDefault="00C660BC" w:rsidP="009D14BA">
      <w:pPr>
        <w:pStyle w:val="35"/>
        <w:spacing w:after="0"/>
        <w:ind w:firstLine="426"/>
        <w:contextualSpacing/>
        <w:jc w:val="both"/>
        <w:rPr>
          <w:iCs/>
          <w:sz w:val="22"/>
          <w:szCs w:val="22"/>
        </w:rPr>
      </w:pPr>
      <w:proofErr w:type="gramStart"/>
      <w:r w:rsidRPr="009D14BA">
        <w:rPr>
          <w:iCs/>
          <w:sz w:val="22"/>
          <w:szCs w:val="22"/>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9D14BA">
        <w:rPr>
          <w:iCs/>
          <w:sz w:val="22"/>
          <w:szCs w:val="22"/>
        </w:rPr>
        <w:t xml:space="preserve"> </w:t>
      </w:r>
      <w:r w:rsidRPr="009D14BA">
        <w:rPr>
          <w:sz w:val="22"/>
          <w:szCs w:val="22"/>
        </w:rPr>
        <w:t>выборного органа первичной профсоюзной организации</w:t>
      </w:r>
      <w:r w:rsidRPr="009D14BA">
        <w:rPr>
          <w:iCs/>
          <w:sz w:val="22"/>
          <w:szCs w:val="22"/>
        </w:rPr>
        <w:t>.</w:t>
      </w:r>
    </w:p>
    <w:p w:rsidR="00C660BC" w:rsidRPr="009D14BA" w:rsidRDefault="00C660BC" w:rsidP="009D14BA">
      <w:pPr>
        <w:pStyle w:val="21"/>
        <w:tabs>
          <w:tab w:val="num" w:pos="993"/>
        </w:tabs>
        <w:spacing w:after="0" w:line="240" w:lineRule="auto"/>
        <w:ind w:left="0" w:firstLine="426"/>
        <w:jc w:val="both"/>
        <w:rPr>
          <w:sz w:val="22"/>
          <w:szCs w:val="22"/>
        </w:rPr>
      </w:pPr>
      <w:r w:rsidRPr="009D14BA">
        <w:rPr>
          <w:sz w:val="22"/>
          <w:szCs w:val="22"/>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C660BC" w:rsidRPr="009D14BA" w:rsidRDefault="00C660BC" w:rsidP="009D14BA">
      <w:pPr>
        <w:pStyle w:val="35"/>
        <w:spacing w:after="0"/>
        <w:ind w:firstLine="426"/>
        <w:contextualSpacing/>
        <w:jc w:val="both"/>
        <w:rPr>
          <w:sz w:val="22"/>
          <w:szCs w:val="22"/>
        </w:rPr>
      </w:pPr>
      <w:r w:rsidRPr="009D14BA">
        <w:rPr>
          <w:sz w:val="22"/>
          <w:szCs w:val="22"/>
        </w:rPr>
        <w:t>3.1.11.</w:t>
      </w:r>
      <w:r w:rsidRPr="009D14BA">
        <w:rPr>
          <w:rFonts w:eastAsia="Arial Unicode MS"/>
          <w:kern w:val="1"/>
          <w:sz w:val="22"/>
          <w:szCs w:val="22"/>
        </w:rPr>
        <w:t> </w:t>
      </w:r>
      <w:r w:rsidRPr="009D14BA">
        <w:rPr>
          <w:sz w:val="22"/>
          <w:szCs w:val="22"/>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C660BC" w:rsidRPr="009D14BA" w:rsidRDefault="00C660BC" w:rsidP="009D14BA">
      <w:pPr>
        <w:pStyle w:val="35"/>
        <w:spacing w:after="0"/>
        <w:ind w:firstLine="426"/>
        <w:contextualSpacing/>
        <w:jc w:val="both"/>
        <w:rPr>
          <w:sz w:val="22"/>
          <w:szCs w:val="22"/>
        </w:rPr>
      </w:pPr>
      <w:r w:rsidRPr="009D14BA">
        <w:rPr>
          <w:sz w:val="22"/>
          <w:szCs w:val="22"/>
        </w:rPr>
        <w:t>3.1.12.</w:t>
      </w:r>
      <w:r w:rsidRPr="009D14BA">
        <w:rPr>
          <w:rFonts w:eastAsia="Arial Unicode MS"/>
          <w:kern w:val="1"/>
          <w:sz w:val="22"/>
          <w:szCs w:val="22"/>
        </w:rPr>
        <w:t> </w:t>
      </w:r>
      <w:r w:rsidRPr="009D14BA">
        <w:rPr>
          <w:sz w:val="22"/>
          <w:szCs w:val="22"/>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C660BC" w:rsidRPr="009D14BA" w:rsidRDefault="00C660BC" w:rsidP="009D14BA">
      <w:pPr>
        <w:pStyle w:val="ConsPlusNormal"/>
        <w:tabs>
          <w:tab w:val="num"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3.1.13. В учреждении, помимо педагогических работников, устанавливается сокращенная продолжительность рабочего времени:</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не более 39 часов в неделю для медицинских работников</w:t>
      </w:r>
      <w:r w:rsidRPr="009D14BA">
        <w:rPr>
          <w:rStyle w:val="ad"/>
          <w:rFonts w:ascii="Times New Roman" w:hAnsi="Times New Roman"/>
          <w:sz w:val="22"/>
          <w:szCs w:val="22"/>
        </w:rPr>
        <w:footnoteReference w:id="26"/>
      </w:r>
      <w:r w:rsidRPr="009D14BA">
        <w:rPr>
          <w:rFonts w:ascii="Times New Roman" w:hAnsi="Times New Roman" w:cs="Times New Roman"/>
          <w:sz w:val="22"/>
          <w:szCs w:val="22"/>
        </w:rPr>
        <w:t>;</w:t>
      </w:r>
    </w:p>
    <w:p w:rsidR="00C660BC" w:rsidRPr="009D14BA" w:rsidRDefault="00C660BC" w:rsidP="009D14BA">
      <w:pPr>
        <w:pStyle w:val="ConsPlusNormal"/>
        <w:shd w:val="clear" w:color="auto" w:fill="FFFFFF"/>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 не более 36 часов в неделю для работников и руководителей организации, расположенной в сельской местности, из числа женщин, если меньшая продолжительность рабочей недели не </w:t>
      </w:r>
      <w:r w:rsidRPr="009D14BA">
        <w:rPr>
          <w:rFonts w:ascii="Times New Roman" w:hAnsi="Times New Roman" w:cs="Times New Roman"/>
          <w:sz w:val="22"/>
          <w:szCs w:val="22"/>
        </w:rPr>
        <w:lastRenderedPageBreak/>
        <w:t>предусмотрена для них федеральными законами, иными законодательными актами</w:t>
      </w:r>
      <w:r w:rsidRPr="009D14BA">
        <w:rPr>
          <w:rStyle w:val="ad"/>
          <w:rFonts w:ascii="Times New Roman" w:hAnsi="Times New Roman"/>
          <w:sz w:val="22"/>
          <w:szCs w:val="22"/>
        </w:rPr>
        <w:footnoteReference w:id="27"/>
      </w:r>
      <w:r w:rsidRPr="009D14BA">
        <w:rPr>
          <w:rFonts w:ascii="Times New Roman" w:hAnsi="Times New Roman" w:cs="Times New Roman"/>
          <w:sz w:val="22"/>
          <w:szCs w:val="22"/>
        </w:rPr>
        <w:t>. При этом заработная плата выплачивается в том же размере, что и при полной рабочей неделе;</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не более 35 часов в неделю с сохранением полной оплаты труда для работников, являющихся инвалидами I или II группы;</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работникам с вредными или тяжелыми условиями труда.</w:t>
      </w:r>
    </w:p>
    <w:p w:rsidR="00C660BC" w:rsidRPr="009D14BA" w:rsidRDefault="00C660BC" w:rsidP="009D14BA">
      <w:pPr>
        <w:pStyle w:val="21"/>
        <w:spacing w:after="0" w:line="240" w:lineRule="auto"/>
        <w:ind w:left="0" w:firstLine="426"/>
        <w:jc w:val="both"/>
        <w:rPr>
          <w:sz w:val="22"/>
          <w:szCs w:val="22"/>
        </w:rPr>
      </w:pPr>
      <w:r w:rsidRPr="009D14BA">
        <w:rPr>
          <w:sz w:val="22"/>
          <w:szCs w:val="22"/>
        </w:rPr>
        <w:t>3.1.14.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3.1.15. 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C660BC" w:rsidRPr="009D14BA" w:rsidRDefault="00C660BC" w:rsidP="009D14BA">
      <w:pPr>
        <w:tabs>
          <w:tab w:val="left" w:pos="7230"/>
        </w:tabs>
        <w:ind w:firstLine="426"/>
        <w:contextualSpacing/>
        <w:jc w:val="both"/>
        <w:rPr>
          <w:sz w:val="22"/>
          <w:szCs w:val="22"/>
        </w:rPr>
      </w:pPr>
      <w:r w:rsidRPr="009D14BA">
        <w:rPr>
          <w:sz w:val="22"/>
          <w:szCs w:val="22"/>
        </w:rPr>
        <w:t>3.1.16.</w:t>
      </w:r>
      <w:r w:rsidRPr="009D14BA">
        <w:rPr>
          <w:rFonts w:eastAsia="Arial Unicode MS"/>
          <w:kern w:val="1"/>
          <w:sz w:val="22"/>
          <w:szCs w:val="22"/>
        </w:rPr>
        <w:t> </w:t>
      </w:r>
      <w:r w:rsidRPr="009D14BA">
        <w:rPr>
          <w:sz w:val="22"/>
          <w:szCs w:val="22"/>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r w:rsidRPr="009D14BA">
        <w:rPr>
          <w:rStyle w:val="ad"/>
          <w:sz w:val="22"/>
          <w:szCs w:val="22"/>
        </w:rPr>
        <w:footnoteReference w:id="28"/>
      </w:r>
      <w:r w:rsidRPr="009D14BA">
        <w:rPr>
          <w:sz w:val="22"/>
          <w:szCs w:val="22"/>
        </w:rPr>
        <w:t>.</w:t>
      </w:r>
    </w:p>
    <w:p w:rsidR="00C660BC" w:rsidRPr="009D14BA" w:rsidRDefault="00C660BC" w:rsidP="009D14BA">
      <w:pPr>
        <w:tabs>
          <w:tab w:val="left" w:pos="7230"/>
        </w:tabs>
        <w:ind w:firstLine="426"/>
        <w:contextualSpacing/>
        <w:jc w:val="both"/>
        <w:rPr>
          <w:sz w:val="22"/>
          <w:szCs w:val="22"/>
        </w:rPr>
      </w:pPr>
      <w:r w:rsidRPr="009D14BA">
        <w:rPr>
          <w:sz w:val="22"/>
          <w:szCs w:val="22"/>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9D14BA">
        <w:rPr>
          <w:sz w:val="22"/>
          <w:szCs w:val="22"/>
        </w:rPr>
        <w:t>для</w:t>
      </w:r>
      <w:proofErr w:type="gramEnd"/>
      <w:r w:rsidRPr="009D14BA">
        <w:rPr>
          <w:sz w:val="22"/>
          <w:szCs w:val="22"/>
        </w:rPr>
        <w:t xml:space="preserve"> обучающихся.</w:t>
      </w:r>
    </w:p>
    <w:p w:rsidR="00C660BC" w:rsidRPr="009D14BA" w:rsidRDefault="00C660BC" w:rsidP="009D14BA">
      <w:pPr>
        <w:pStyle w:val="21"/>
        <w:spacing w:after="0" w:line="240" w:lineRule="auto"/>
        <w:ind w:left="0" w:firstLine="426"/>
        <w:contextualSpacing/>
        <w:jc w:val="both"/>
        <w:rPr>
          <w:bCs/>
          <w:sz w:val="22"/>
          <w:szCs w:val="22"/>
          <w:highlight w:val="green"/>
        </w:rPr>
      </w:pPr>
      <w:r w:rsidRPr="009D14BA">
        <w:rPr>
          <w:sz w:val="22"/>
          <w:szCs w:val="22"/>
        </w:rPr>
        <w:t>3.1.17</w:t>
      </w:r>
      <w:r w:rsidRPr="009D14BA">
        <w:rPr>
          <w:iCs/>
          <w:sz w:val="22"/>
          <w:szCs w:val="22"/>
        </w:rPr>
        <w:t>.</w:t>
      </w:r>
      <w:r w:rsidRPr="009D14BA">
        <w:rPr>
          <w:rFonts w:eastAsia="Arial Unicode MS"/>
          <w:kern w:val="1"/>
          <w:sz w:val="22"/>
          <w:szCs w:val="22"/>
        </w:rPr>
        <w:t> </w:t>
      </w:r>
      <w:r w:rsidRPr="009D14BA">
        <w:rPr>
          <w:sz w:val="22"/>
          <w:szCs w:val="22"/>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9D14BA">
        <w:rPr>
          <w:bCs/>
          <w:sz w:val="22"/>
          <w:szCs w:val="22"/>
        </w:rPr>
        <w:t xml:space="preserve">последнего учебного занятия </w:t>
      </w:r>
      <w:r w:rsidRPr="009D14BA">
        <w:rPr>
          <w:sz w:val="22"/>
          <w:szCs w:val="22"/>
        </w:rPr>
        <w:t>с учётом особенностей, предусмотренных пунктом 2.3 приложения к приказу №</w:t>
      </w:r>
      <w:r w:rsidRPr="009D14BA">
        <w:rPr>
          <w:rFonts w:eastAsia="Arial Unicode MS"/>
          <w:kern w:val="1"/>
          <w:sz w:val="22"/>
          <w:szCs w:val="22"/>
        </w:rPr>
        <w:t> </w:t>
      </w:r>
      <w:r w:rsidRPr="009D14BA">
        <w:rPr>
          <w:sz w:val="22"/>
          <w:szCs w:val="22"/>
        </w:rPr>
        <w:t>536</w:t>
      </w:r>
      <w:r w:rsidRPr="009D14BA">
        <w:rPr>
          <w:bCs/>
          <w:sz w:val="22"/>
          <w:szCs w:val="22"/>
        </w:rPr>
        <w:t>.</w:t>
      </w:r>
      <w:r w:rsidRPr="009D14BA">
        <w:rPr>
          <w:sz w:val="22"/>
          <w:szCs w:val="22"/>
        </w:rPr>
        <w:t xml:space="preserve">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1 час.</w:t>
      </w:r>
    </w:p>
    <w:p w:rsidR="00C660BC" w:rsidRPr="009D14BA" w:rsidRDefault="00C660BC" w:rsidP="009D14BA">
      <w:pPr>
        <w:suppressAutoHyphens/>
        <w:autoSpaceDE w:val="0"/>
        <w:autoSpaceDN w:val="0"/>
        <w:adjustRightInd w:val="0"/>
        <w:ind w:firstLine="426"/>
        <w:jc w:val="both"/>
        <w:rPr>
          <w:sz w:val="22"/>
          <w:szCs w:val="22"/>
        </w:rPr>
      </w:pPr>
      <w:r w:rsidRPr="009D14BA">
        <w:rPr>
          <w:sz w:val="22"/>
          <w:szCs w:val="22"/>
        </w:rPr>
        <w:t>3.1.18. В учреждении неполный рабочий день или неполная рабочая неделя устанавливаются в следующих случаях:</w:t>
      </w:r>
    </w:p>
    <w:p w:rsidR="00C660BC" w:rsidRPr="009D14BA" w:rsidRDefault="00C660BC" w:rsidP="006716B5">
      <w:pPr>
        <w:numPr>
          <w:ilvl w:val="0"/>
          <w:numId w:val="1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соглашению между работником и работодателем (как при приеме на работу, так и впоследствии);</w:t>
      </w:r>
    </w:p>
    <w:p w:rsidR="00C660BC" w:rsidRPr="009D14BA" w:rsidRDefault="00C660BC" w:rsidP="006716B5">
      <w:pPr>
        <w:numPr>
          <w:ilvl w:val="0"/>
          <w:numId w:val="1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C660BC" w:rsidRPr="009D14BA" w:rsidRDefault="00C660BC" w:rsidP="009D14BA">
      <w:pPr>
        <w:suppressAutoHyphens/>
        <w:autoSpaceDE w:val="0"/>
        <w:autoSpaceDN w:val="0"/>
        <w:adjustRightInd w:val="0"/>
        <w:ind w:firstLine="426"/>
        <w:jc w:val="both"/>
        <w:rPr>
          <w:sz w:val="22"/>
          <w:szCs w:val="22"/>
        </w:rPr>
      </w:pPr>
      <w:r w:rsidRPr="009D14BA">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660BC" w:rsidRPr="009D14BA" w:rsidRDefault="00C660BC" w:rsidP="009D14BA">
      <w:pPr>
        <w:pStyle w:val="35"/>
        <w:spacing w:after="0"/>
        <w:ind w:firstLine="426"/>
        <w:contextualSpacing/>
        <w:jc w:val="both"/>
        <w:rPr>
          <w:sz w:val="22"/>
          <w:szCs w:val="22"/>
        </w:rPr>
      </w:pPr>
      <w:r w:rsidRPr="009D14BA">
        <w:rPr>
          <w:sz w:val="22"/>
          <w:szCs w:val="22"/>
        </w:rPr>
        <w:t xml:space="preserve">3.1.19.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C660BC" w:rsidRPr="009D14BA" w:rsidRDefault="00C660BC" w:rsidP="009D14BA">
      <w:pPr>
        <w:suppressAutoHyphens/>
        <w:autoSpaceDE w:val="0"/>
        <w:autoSpaceDN w:val="0"/>
        <w:adjustRightInd w:val="0"/>
        <w:ind w:firstLine="426"/>
        <w:jc w:val="both"/>
        <w:rPr>
          <w:sz w:val="22"/>
          <w:szCs w:val="22"/>
        </w:rPr>
      </w:pPr>
      <w:r w:rsidRPr="009D14BA">
        <w:rPr>
          <w:sz w:val="22"/>
          <w:szCs w:val="22"/>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C660BC" w:rsidRPr="009D14BA" w:rsidRDefault="00C660BC" w:rsidP="009D14BA">
      <w:pPr>
        <w:pStyle w:val="35"/>
        <w:spacing w:after="0"/>
        <w:ind w:firstLine="426"/>
        <w:contextualSpacing/>
        <w:jc w:val="both"/>
        <w:rPr>
          <w:sz w:val="22"/>
          <w:szCs w:val="22"/>
        </w:rPr>
      </w:pPr>
      <w:r w:rsidRPr="009D14BA">
        <w:rPr>
          <w:sz w:val="22"/>
          <w:szCs w:val="22"/>
        </w:rPr>
        <w:t>3.1.20.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C660BC" w:rsidRPr="009D14BA" w:rsidRDefault="00C660BC" w:rsidP="009D14BA">
      <w:pPr>
        <w:pStyle w:val="35"/>
        <w:spacing w:after="0"/>
        <w:ind w:firstLine="426"/>
        <w:contextualSpacing/>
        <w:jc w:val="both"/>
        <w:rPr>
          <w:sz w:val="22"/>
          <w:szCs w:val="22"/>
        </w:rPr>
      </w:pPr>
      <w:r w:rsidRPr="009D14BA">
        <w:rPr>
          <w:sz w:val="22"/>
          <w:szCs w:val="22"/>
        </w:rPr>
        <w:t>3.1.21.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9D14BA">
        <w:rPr>
          <w:rStyle w:val="ad"/>
          <w:sz w:val="22"/>
          <w:szCs w:val="22"/>
        </w:rPr>
        <w:footnoteReference w:id="29"/>
      </w:r>
      <w:r w:rsidRPr="009D14BA">
        <w:rPr>
          <w:sz w:val="22"/>
          <w:szCs w:val="22"/>
        </w:rPr>
        <w:t>.</w:t>
      </w:r>
    </w:p>
    <w:p w:rsidR="00C660BC" w:rsidRPr="009D14BA" w:rsidRDefault="00C660BC" w:rsidP="009D14BA">
      <w:pPr>
        <w:suppressAutoHyphens/>
        <w:autoSpaceDE w:val="0"/>
        <w:autoSpaceDN w:val="0"/>
        <w:adjustRightInd w:val="0"/>
        <w:ind w:firstLine="426"/>
        <w:jc w:val="both"/>
        <w:rPr>
          <w:sz w:val="22"/>
          <w:szCs w:val="22"/>
        </w:rPr>
      </w:pPr>
      <w:r w:rsidRPr="009D14BA">
        <w:rPr>
          <w:sz w:val="22"/>
          <w:szCs w:val="22"/>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C660BC" w:rsidRPr="009D14BA" w:rsidRDefault="00C660BC" w:rsidP="009D14BA">
      <w:pPr>
        <w:pStyle w:val="21"/>
        <w:spacing w:after="0" w:line="240" w:lineRule="auto"/>
        <w:ind w:left="0" w:firstLine="426"/>
        <w:contextualSpacing/>
        <w:jc w:val="both"/>
        <w:rPr>
          <w:sz w:val="22"/>
          <w:szCs w:val="22"/>
        </w:rPr>
      </w:pPr>
      <w:r w:rsidRPr="009D14BA">
        <w:rPr>
          <w:sz w:val="22"/>
          <w:szCs w:val="22"/>
        </w:rPr>
        <w:lastRenderedPageBreak/>
        <w:t>3.1.22.</w:t>
      </w:r>
      <w:r w:rsidRPr="009D14BA">
        <w:rPr>
          <w:rFonts w:eastAsia="Arial Unicode MS"/>
          <w:kern w:val="1"/>
          <w:sz w:val="22"/>
          <w:szCs w:val="22"/>
        </w:rPr>
        <w:t> </w:t>
      </w:r>
      <w:proofErr w:type="gramStart"/>
      <w:r w:rsidRPr="009D14BA">
        <w:rPr>
          <w:sz w:val="22"/>
          <w:szCs w:val="22"/>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9D14BA">
        <w:rPr>
          <w:sz w:val="22"/>
          <w:szCs w:val="22"/>
        </w:rPr>
        <w:t xml:space="preserve"> Режим рабочего времени указанных работников устанавливается с учётом выполняемой работы</w:t>
      </w:r>
      <w:r w:rsidRPr="009D14BA">
        <w:rPr>
          <w:rStyle w:val="ad"/>
          <w:sz w:val="22"/>
          <w:szCs w:val="22"/>
        </w:rPr>
        <w:footnoteReference w:id="30"/>
      </w:r>
      <w:r w:rsidRPr="009D14BA">
        <w:rPr>
          <w:sz w:val="22"/>
          <w:szCs w:val="22"/>
        </w:rPr>
        <w:t xml:space="preserve">. </w:t>
      </w:r>
    </w:p>
    <w:p w:rsidR="00C660BC" w:rsidRPr="009D14BA" w:rsidRDefault="00C660BC" w:rsidP="009D14BA">
      <w:pPr>
        <w:pStyle w:val="21"/>
        <w:spacing w:after="0" w:line="240" w:lineRule="auto"/>
        <w:ind w:left="0" w:firstLine="426"/>
        <w:contextualSpacing/>
        <w:jc w:val="both"/>
        <w:rPr>
          <w:b/>
          <w:sz w:val="22"/>
          <w:szCs w:val="22"/>
        </w:rPr>
      </w:pPr>
      <w:r w:rsidRPr="009D14BA">
        <w:rPr>
          <w:sz w:val="22"/>
          <w:szCs w:val="22"/>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C660BC" w:rsidRPr="009D14BA" w:rsidRDefault="00C660BC" w:rsidP="009D14BA">
      <w:pPr>
        <w:pStyle w:val="35"/>
        <w:spacing w:after="0"/>
        <w:ind w:firstLine="426"/>
        <w:contextualSpacing/>
        <w:jc w:val="both"/>
        <w:rPr>
          <w:sz w:val="22"/>
          <w:szCs w:val="22"/>
        </w:rPr>
      </w:pPr>
      <w:r w:rsidRPr="009D14BA">
        <w:rPr>
          <w:sz w:val="22"/>
          <w:szCs w:val="22"/>
        </w:rPr>
        <w:t>3.1.23.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C660BC" w:rsidRPr="009D14BA" w:rsidRDefault="00C660BC" w:rsidP="009D14BA">
      <w:pPr>
        <w:pStyle w:val="35"/>
        <w:spacing w:after="0"/>
        <w:ind w:firstLine="426"/>
        <w:contextualSpacing/>
        <w:jc w:val="both"/>
        <w:rPr>
          <w:sz w:val="22"/>
          <w:szCs w:val="22"/>
        </w:rPr>
      </w:pPr>
      <w:r w:rsidRPr="009D14BA">
        <w:rPr>
          <w:sz w:val="22"/>
          <w:szCs w:val="22"/>
        </w:rPr>
        <w:t>3.1.24.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C660BC" w:rsidRPr="009D14BA" w:rsidRDefault="00C660BC" w:rsidP="009D14BA">
      <w:pPr>
        <w:pStyle w:val="35"/>
        <w:spacing w:after="0"/>
        <w:ind w:firstLine="426"/>
        <w:contextualSpacing/>
        <w:jc w:val="both"/>
        <w:rPr>
          <w:sz w:val="22"/>
          <w:szCs w:val="22"/>
        </w:rPr>
      </w:pPr>
      <w:r w:rsidRPr="009D14BA">
        <w:rPr>
          <w:sz w:val="22"/>
          <w:szCs w:val="22"/>
        </w:rPr>
        <w:t>3.1.25. 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C660BC" w:rsidRPr="009D14BA" w:rsidRDefault="00C660BC" w:rsidP="009D14BA">
      <w:pPr>
        <w:pStyle w:val="35"/>
        <w:spacing w:after="0"/>
        <w:ind w:firstLine="426"/>
        <w:contextualSpacing/>
        <w:jc w:val="both"/>
        <w:rPr>
          <w:sz w:val="22"/>
          <w:szCs w:val="22"/>
        </w:rPr>
      </w:pPr>
      <w:r w:rsidRPr="009D14BA">
        <w:rPr>
          <w:sz w:val="22"/>
          <w:szCs w:val="22"/>
        </w:rPr>
        <w:t xml:space="preserve">3.1.26. Режим рабочего времени работников в течение недели </w:t>
      </w:r>
      <w:r w:rsidRPr="009D14BA">
        <w:rPr>
          <w:i/>
          <w:sz w:val="22"/>
          <w:szCs w:val="22"/>
        </w:rPr>
        <w:t>(</w:t>
      </w:r>
      <w:proofErr w:type="gramStart"/>
      <w:r w:rsidRPr="00841386">
        <w:rPr>
          <w:i/>
          <w:sz w:val="22"/>
          <w:szCs w:val="22"/>
          <w:highlight w:val="yellow"/>
        </w:rPr>
        <w:t>шестидневная</w:t>
      </w:r>
      <w:proofErr w:type="gramEnd"/>
      <w:r w:rsidRPr="00841386">
        <w:rPr>
          <w:i/>
          <w:sz w:val="22"/>
          <w:szCs w:val="22"/>
          <w:highlight w:val="yellow"/>
        </w:rPr>
        <w:t xml:space="preserve"> или пятидневная</w:t>
      </w:r>
      <w:r w:rsidRPr="009D14BA">
        <w:rPr>
          <w:i/>
          <w:sz w:val="22"/>
          <w:szCs w:val="22"/>
        </w:rPr>
        <w:t>)</w:t>
      </w:r>
      <w:r w:rsidRPr="009D14BA">
        <w:rPr>
          <w:sz w:val="22"/>
          <w:szCs w:val="22"/>
        </w:rPr>
        <w:t xml:space="preserve"> с </w:t>
      </w:r>
      <w:r w:rsidRPr="009D14BA">
        <w:rPr>
          <w:i/>
          <w:sz w:val="22"/>
          <w:szCs w:val="22"/>
        </w:rPr>
        <w:t>(</w:t>
      </w:r>
      <w:r w:rsidRPr="00841386">
        <w:rPr>
          <w:i/>
          <w:sz w:val="22"/>
          <w:szCs w:val="22"/>
          <w:highlight w:val="yellow"/>
        </w:rPr>
        <w:t>соответственно с одним или двумя</w:t>
      </w:r>
      <w:r w:rsidRPr="009D14BA">
        <w:rPr>
          <w:i/>
          <w:sz w:val="22"/>
          <w:szCs w:val="22"/>
        </w:rPr>
        <w:t>)</w:t>
      </w:r>
      <w:r w:rsidRPr="009D14BA">
        <w:rPr>
          <w:sz w:val="22"/>
          <w:szCs w:val="22"/>
        </w:rPr>
        <w:t xml:space="preserve"> выходными днями в неделю, а также распределение объёма учебной нагрузки учителей в течение дня (недели), иные вопросы, устанавливается правилами внутреннего трудового распорядка, расписанием учебных занятий.</w:t>
      </w:r>
    </w:p>
    <w:p w:rsidR="00C660BC" w:rsidRPr="009D14BA" w:rsidRDefault="00C660BC" w:rsidP="009D14BA">
      <w:pPr>
        <w:pStyle w:val="35"/>
        <w:spacing w:after="0"/>
        <w:ind w:firstLine="426"/>
        <w:contextualSpacing/>
        <w:jc w:val="both"/>
        <w:rPr>
          <w:sz w:val="22"/>
          <w:szCs w:val="22"/>
        </w:rPr>
      </w:pPr>
      <w:r w:rsidRPr="009D14BA">
        <w:rPr>
          <w:sz w:val="22"/>
          <w:szCs w:val="22"/>
        </w:rPr>
        <w:t xml:space="preserve">3.1.27. При составлении расписаний учебных занятий при наличии возможности учителям и иным педагогическим работникам, поименованным в разделе </w:t>
      </w:r>
      <w:r w:rsidRPr="009D14BA">
        <w:rPr>
          <w:sz w:val="22"/>
          <w:szCs w:val="22"/>
          <w:lang w:val="en-US"/>
        </w:rPr>
        <w:t>II</w:t>
      </w:r>
      <w:r w:rsidRPr="009D14BA">
        <w:rPr>
          <w:sz w:val="22"/>
          <w:szCs w:val="22"/>
        </w:rPr>
        <w:t xml:space="preserve"> Особенностей режима рабочего времени и времени </w:t>
      </w:r>
      <w:proofErr w:type="gramStart"/>
      <w:r w:rsidRPr="009D14BA">
        <w:rPr>
          <w:sz w:val="22"/>
          <w:szCs w:val="22"/>
        </w:rPr>
        <w:t>отдыха</w:t>
      </w:r>
      <w:proofErr w:type="gramEnd"/>
      <w:r w:rsidRPr="009D14BA">
        <w:rPr>
          <w:sz w:val="22"/>
          <w:szCs w:val="22"/>
        </w:rPr>
        <w:t xml:space="preserve">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sidRPr="009D14BA">
        <w:rPr>
          <w:rStyle w:val="ad"/>
          <w:sz w:val="22"/>
          <w:szCs w:val="22"/>
        </w:rPr>
        <w:footnoteReference w:id="31"/>
      </w:r>
      <w:r w:rsidRPr="009D14BA">
        <w:rPr>
          <w:sz w:val="22"/>
          <w:szCs w:val="22"/>
        </w:rPr>
        <w:t>.</w:t>
      </w:r>
    </w:p>
    <w:p w:rsidR="00C660BC" w:rsidRPr="009D14BA" w:rsidRDefault="00C660BC" w:rsidP="009D14BA">
      <w:pPr>
        <w:pStyle w:val="ConsPlusNormal"/>
        <w:ind w:firstLine="426"/>
        <w:jc w:val="both"/>
        <w:rPr>
          <w:rFonts w:ascii="Times New Roman" w:hAnsi="Times New Roman" w:cs="Times New Roman"/>
          <w:sz w:val="22"/>
          <w:szCs w:val="22"/>
        </w:rPr>
      </w:pPr>
      <w:proofErr w:type="gramStart"/>
      <w:r w:rsidRPr="009D14BA">
        <w:rPr>
          <w:rFonts w:ascii="Times New Roman" w:hAnsi="Times New Roman" w:cs="Times New Roman"/>
          <w:sz w:val="22"/>
          <w:szCs w:val="22"/>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учитель вправе использовать эти дни по своему усмотрению. </w:t>
      </w:r>
      <w:proofErr w:type="gramEnd"/>
    </w:p>
    <w:p w:rsidR="00C660BC" w:rsidRPr="009D14BA" w:rsidRDefault="00C660BC" w:rsidP="009D14BA">
      <w:pPr>
        <w:pStyle w:val="35"/>
        <w:spacing w:after="0"/>
        <w:ind w:firstLine="426"/>
        <w:contextualSpacing/>
        <w:jc w:val="both"/>
        <w:rPr>
          <w:sz w:val="22"/>
          <w:szCs w:val="22"/>
        </w:rPr>
      </w:pPr>
      <w:r w:rsidRPr="009D14BA">
        <w:rPr>
          <w:sz w:val="22"/>
          <w:szCs w:val="22"/>
        </w:rPr>
        <w:t>3.1.28.</w:t>
      </w:r>
      <w:r w:rsidRPr="009D14BA">
        <w:rPr>
          <w:rFonts w:eastAsia="Arial Unicode MS"/>
          <w:kern w:val="1"/>
          <w:sz w:val="22"/>
          <w:szCs w:val="22"/>
        </w:rPr>
        <w:t> </w:t>
      </w:r>
      <w:r w:rsidRPr="009D14BA">
        <w:rPr>
          <w:sz w:val="22"/>
          <w:szCs w:val="22"/>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C660BC" w:rsidRPr="009D14BA" w:rsidRDefault="00C660BC" w:rsidP="009D14BA">
      <w:pPr>
        <w:pStyle w:val="35"/>
        <w:spacing w:after="0"/>
        <w:ind w:firstLine="426"/>
        <w:contextualSpacing/>
        <w:jc w:val="both"/>
        <w:rPr>
          <w:sz w:val="22"/>
          <w:szCs w:val="22"/>
        </w:rPr>
      </w:pPr>
      <w:r w:rsidRPr="009D14BA">
        <w:rPr>
          <w:sz w:val="22"/>
          <w:szCs w:val="22"/>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C660BC" w:rsidRPr="009D14BA" w:rsidRDefault="00C660BC" w:rsidP="009D14BA">
      <w:pPr>
        <w:pStyle w:val="35"/>
        <w:spacing w:after="0"/>
        <w:ind w:firstLine="426"/>
        <w:contextualSpacing/>
        <w:jc w:val="both"/>
        <w:rPr>
          <w:sz w:val="22"/>
          <w:szCs w:val="22"/>
        </w:rPr>
      </w:pPr>
      <w:r w:rsidRPr="009D14BA">
        <w:rPr>
          <w:sz w:val="22"/>
          <w:szCs w:val="22"/>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C660BC" w:rsidRPr="009D14BA" w:rsidRDefault="00C660BC" w:rsidP="009D14BA">
      <w:pPr>
        <w:pStyle w:val="35"/>
        <w:spacing w:after="0"/>
        <w:ind w:firstLine="426"/>
        <w:contextualSpacing/>
        <w:jc w:val="both"/>
        <w:rPr>
          <w:sz w:val="22"/>
          <w:szCs w:val="22"/>
        </w:rPr>
      </w:pPr>
      <w:r w:rsidRPr="009D14BA">
        <w:rPr>
          <w:sz w:val="22"/>
          <w:szCs w:val="22"/>
        </w:rPr>
        <w:t>3.1.29.</w:t>
      </w:r>
      <w:r w:rsidRPr="009D14BA">
        <w:rPr>
          <w:rFonts w:eastAsia="Arial Unicode MS"/>
          <w:kern w:val="1"/>
          <w:sz w:val="22"/>
          <w:szCs w:val="22"/>
        </w:rPr>
        <w:t> </w:t>
      </w:r>
      <w:r w:rsidRPr="009D14BA">
        <w:rPr>
          <w:sz w:val="22"/>
          <w:szCs w:val="22"/>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C660BC" w:rsidRPr="009D14BA" w:rsidRDefault="00C660BC" w:rsidP="009D14BA">
      <w:pPr>
        <w:pStyle w:val="35"/>
        <w:spacing w:after="0"/>
        <w:ind w:firstLine="426"/>
        <w:contextualSpacing/>
        <w:jc w:val="both"/>
        <w:rPr>
          <w:sz w:val="22"/>
          <w:szCs w:val="22"/>
        </w:rPr>
      </w:pPr>
      <w:r w:rsidRPr="009D14BA">
        <w:rPr>
          <w:sz w:val="22"/>
          <w:szCs w:val="22"/>
        </w:rPr>
        <w:t>3.1.30.</w:t>
      </w:r>
      <w:r w:rsidRPr="009D14BA">
        <w:rPr>
          <w:rFonts w:eastAsia="Arial Unicode MS"/>
          <w:kern w:val="1"/>
          <w:sz w:val="22"/>
          <w:szCs w:val="22"/>
        </w:rPr>
        <w:t> </w:t>
      </w:r>
      <w:r w:rsidRPr="009D14BA">
        <w:rPr>
          <w:sz w:val="22"/>
          <w:szCs w:val="22"/>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w:t>
      </w:r>
      <w:r w:rsidRPr="009D14BA">
        <w:rPr>
          <w:sz w:val="22"/>
          <w:szCs w:val="22"/>
        </w:rPr>
        <w:lastRenderedPageBreak/>
        <w:t>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Pr="009D14BA">
        <w:rPr>
          <w:rStyle w:val="ad"/>
          <w:sz w:val="22"/>
          <w:szCs w:val="22"/>
        </w:rPr>
        <w:footnoteReference w:id="32"/>
      </w:r>
      <w:r w:rsidRPr="009D14BA">
        <w:rPr>
          <w:sz w:val="22"/>
          <w:szCs w:val="22"/>
        </w:rPr>
        <w:t>.</w:t>
      </w:r>
    </w:p>
    <w:p w:rsidR="00C660BC" w:rsidRPr="009D14BA" w:rsidRDefault="00C660BC" w:rsidP="009D14BA">
      <w:pPr>
        <w:autoSpaceDE w:val="0"/>
        <w:autoSpaceDN w:val="0"/>
        <w:adjustRightInd w:val="0"/>
        <w:ind w:firstLine="426"/>
        <w:jc w:val="both"/>
        <w:rPr>
          <w:bCs/>
          <w:sz w:val="22"/>
          <w:szCs w:val="22"/>
        </w:rPr>
      </w:pPr>
      <w:r w:rsidRPr="009D14BA">
        <w:rPr>
          <w:sz w:val="22"/>
          <w:szCs w:val="22"/>
        </w:rPr>
        <w:t xml:space="preserve">3.1.31. </w:t>
      </w:r>
      <w:r w:rsidRPr="009D14BA">
        <w:rPr>
          <w:bCs/>
          <w:sz w:val="22"/>
          <w:szCs w:val="22"/>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C660BC" w:rsidRPr="009D14BA" w:rsidRDefault="00C660BC" w:rsidP="009D14BA">
      <w:pPr>
        <w:autoSpaceDE w:val="0"/>
        <w:autoSpaceDN w:val="0"/>
        <w:adjustRightInd w:val="0"/>
        <w:ind w:firstLine="426"/>
        <w:jc w:val="both"/>
        <w:rPr>
          <w:bCs/>
          <w:sz w:val="22"/>
          <w:szCs w:val="22"/>
        </w:rPr>
      </w:pPr>
      <w:r w:rsidRPr="009D14BA">
        <w:rPr>
          <w:bCs/>
          <w:sz w:val="22"/>
          <w:szCs w:val="22"/>
        </w:rPr>
        <w:t xml:space="preserve">Учетный период для водителей, работающих по суммированному учету рабочего времени, - </w:t>
      </w:r>
      <w:r w:rsidRPr="006716B5">
        <w:rPr>
          <w:bCs/>
          <w:sz w:val="22"/>
          <w:szCs w:val="22"/>
          <w:highlight w:val="yellow"/>
        </w:rPr>
        <w:t>один месяц.</w:t>
      </w:r>
      <w:r w:rsidRPr="009D14BA">
        <w:rPr>
          <w:bCs/>
          <w:sz w:val="22"/>
          <w:szCs w:val="22"/>
        </w:rPr>
        <w:t xml:space="preserve"> </w:t>
      </w:r>
    </w:p>
    <w:p w:rsidR="00C660BC" w:rsidRPr="009D14BA" w:rsidRDefault="00C660BC" w:rsidP="009D14BA">
      <w:pPr>
        <w:autoSpaceDE w:val="0"/>
        <w:autoSpaceDN w:val="0"/>
        <w:adjustRightInd w:val="0"/>
        <w:ind w:firstLine="426"/>
        <w:jc w:val="both"/>
        <w:rPr>
          <w:bCs/>
          <w:sz w:val="22"/>
          <w:szCs w:val="22"/>
        </w:rPr>
      </w:pPr>
      <w:r w:rsidRPr="009D14BA">
        <w:rPr>
          <w:bCs/>
          <w:sz w:val="22"/>
          <w:szCs w:val="22"/>
        </w:rPr>
        <w:t xml:space="preserve">Учетный период для сторожей, операторов котельных работающих по суммированному учету рабочего времени, </w:t>
      </w:r>
      <w:r w:rsidRPr="009D14BA">
        <w:rPr>
          <w:bCs/>
          <w:sz w:val="22"/>
          <w:szCs w:val="22"/>
          <w:highlight w:val="yellow"/>
        </w:rPr>
        <w:t>- ___________________.</w:t>
      </w:r>
      <w:r w:rsidRPr="009D14BA">
        <w:rPr>
          <w:bCs/>
          <w:sz w:val="22"/>
          <w:szCs w:val="22"/>
        </w:rPr>
        <w:t xml:space="preserve"> </w:t>
      </w:r>
    </w:p>
    <w:p w:rsidR="00C660BC" w:rsidRPr="009D14BA" w:rsidRDefault="00C660BC" w:rsidP="009D14BA">
      <w:pPr>
        <w:pStyle w:val="35"/>
        <w:spacing w:after="0"/>
        <w:ind w:firstLine="426"/>
        <w:contextualSpacing/>
        <w:jc w:val="both"/>
        <w:rPr>
          <w:spacing w:val="-6"/>
          <w:sz w:val="22"/>
          <w:szCs w:val="22"/>
        </w:rPr>
      </w:pPr>
      <w:r w:rsidRPr="009D14BA">
        <w:rPr>
          <w:spacing w:val="-6"/>
          <w:sz w:val="22"/>
          <w:szCs w:val="22"/>
        </w:rPr>
        <w:t>3.1.32.</w:t>
      </w:r>
      <w:r w:rsidRPr="009D14BA">
        <w:rPr>
          <w:rFonts w:eastAsia="Arial Unicode MS"/>
          <w:kern w:val="1"/>
          <w:sz w:val="22"/>
          <w:szCs w:val="22"/>
        </w:rPr>
        <w:t> </w:t>
      </w:r>
      <w:r w:rsidRPr="009D14BA">
        <w:rPr>
          <w:spacing w:val="-6"/>
          <w:sz w:val="22"/>
          <w:szCs w:val="22"/>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C660BC" w:rsidRPr="009D14BA" w:rsidRDefault="00C660BC" w:rsidP="009D14BA">
      <w:pPr>
        <w:pStyle w:val="35"/>
        <w:spacing w:after="0"/>
        <w:ind w:firstLine="426"/>
        <w:contextualSpacing/>
        <w:jc w:val="both"/>
        <w:rPr>
          <w:sz w:val="22"/>
          <w:szCs w:val="22"/>
          <w:lang w:eastAsia="ar-SA"/>
        </w:rPr>
      </w:pPr>
      <w:proofErr w:type="gramStart"/>
      <w:r w:rsidRPr="009D14BA">
        <w:rPr>
          <w:sz w:val="22"/>
          <w:szCs w:val="22"/>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p>
    <w:p w:rsidR="00C660BC" w:rsidRPr="009D14BA" w:rsidRDefault="00C660BC" w:rsidP="009D14BA">
      <w:pPr>
        <w:pStyle w:val="35"/>
        <w:spacing w:after="0"/>
        <w:ind w:firstLine="426"/>
        <w:contextualSpacing/>
        <w:jc w:val="both"/>
        <w:rPr>
          <w:sz w:val="22"/>
          <w:szCs w:val="22"/>
        </w:rPr>
      </w:pPr>
      <w:r w:rsidRPr="009D14BA">
        <w:rPr>
          <w:sz w:val="22"/>
          <w:szCs w:val="22"/>
          <w:lang w:eastAsia="ar-SA"/>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C660BC" w:rsidRPr="009D14BA" w:rsidRDefault="00C660BC" w:rsidP="009D14BA">
      <w:pPr>
        <w:ind w:firstLine="426"/>
        <w:jc w:val="both"/>
        <w:rPr>
          <w:sz w:val="22"/>
          <w:szCs w:val="22"/>
          <w:lang w:eastAsia="ar-SA"/>
        </w:rPr>
      </w:pPr>
      <w:r w:rsidRPr="009D14BA">
        <w:rPr>
          <w:sz w:val="22"/>
          <w:szCs w:val="22"/>
          <w:lang w:eastAsia="ar-SA"/>
        </w:rPr>
        <w:t>3.1.33.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C660BC" w:rsidRPr="009D14BA" w:rsidRDefault="00C660BC" w:rsidP="009D14BA">
      <w:pPr>
        <w:autoSpaceDE w:val="0"/>
        <w:autoSpaceDN w:val="0"/>
        <w:adjustRightInd w:val="0"/>
        <w:ind w:firstLine="426"/>
        <w:contextualSpacing/>
        <w:jc w:val="both"/>
        <w:rPr>
          <w:sz w:val="22"/>
          <w:szCs w:val="22"/>
        </w:rPr>
      </w:pPr>
      <w:r w:rsidRPr="009D14BA">
        <w:rPr>
          <w:spacing w:val="-6"/>
          <w:sz w:val="22"/>
          <w:szCs w:val="22"/>
        </w:rPr>
        <w:t>3.1.34.</w:t>
      </w:r>
      <w:r w:rsidRPr="009D14BA">
        <w:rPr>
          <w:rFonts w:eastAsia="Arial Unicode MS"/>
          <w:kern w:val="1"/>
          <w:sz w:val="22"/>
          <w:szCs w:val="22"/>
        </w:rPr>
        <w:t> </w:t>
      </w:r>
      <w:r w:rsidRPr="009D14BA">
        <w:rPr>
          <w:sz w:val="22"/>
          <w:szCs w:val="22"/>
        </w:rPr>
        <w:t>Педагогическим работникам, руководителю Организации, заместителю Организации, руководителю структурного подразделения организации и его заместителям (при условии, что их деятельность связана с руководством образовательной, научной и (или) творческой, научно-методической, методической деятельностью) предоставляется ежегодный основной удлинённый оплачиваемый отпуск, продолжительностью 56 (или 42) календарных дней</w:t>
      </w:r>
      <w:r w:rsidRPr="009D14BA">
        <w:rPr>
          <w:rStyle w:val="ad"/>
          <w:sz w:val="22"/>
          <w:szCs w:val="22"/>
        </w:rPr>
        <w:footnoteReference w:id="33"/>
      </w:r>
      <w:r w:rsidRPr="009D14BA">
        <w:rPr>
          <w:sz w:val="22"/>
          <w:szCs w:val="22"/>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660BC" w:rsidRPr="009D14BA" w:rsidRDefault="00C660BC" w:rsidP="009D14BA">
      <w:pPr>
        <w:pStyle w:val="35"/>
        <w:spacing w:after="0"/>
        <w:ind w:firstLine="426"/>
        <w:contextualSpacing/>
        <w:jc w:val="both"/>
        <w:rPr>
          <w:sz w:val="22"/>
          <w:szCs w:val="22"/>
        </w:rPr>
      </w:pPr>
      <w:r w:rsidRPr="009D14BA">
        <w:rPr>
          <w:sz w:val="22"/>
          <w:szCs w:val="22"/>
        </w:rPr>
        <w:t xml:space="preserve">3.1.35.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 </w:t>
      </w:r>
    </w:p>
    <w:p w:rsidR="00C660BC" w:rsidRPr="009D14BA" w:rsidRDefault="00C660BC" w:rsidP="009D14BA">
      <w:pPr>
        <w:autoSpaceDE w:val="0"/>
        <w:autoSpaceDN w:val="0"/>
        <w:adjustRightInd w:val="0"/>
        <w:ind w:firstLine="426"/>
        <w:jc w:val="both"/>
        <w:rPr>
          <w:sz w:val="22"/>
          <w:szCs w:val="22"/>
        </w:rPr>
      </w:pPr>
      <w:r w:rsidRPr="009D14BA">
        <w:rPr>
          <w:sz w:val="22"/>
          <w:szCs w:val="22"/>
        </w:rPr>
        <w:t xml:space="preserve">3.1.36.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C660BC" w:rsidRPr="009D14BA" w:rsidRDefault="00C660BC" w:rsidP="009D14BA">
      <w:pPr>
        <w:autoSpaceDE w:val="0"/>
        <w:autoSpaceDN w:val="0"/>
        <w:adjustRightInd w:val="0"/>
        <w:ind w:firstLine="426"/>
        <w:jc w:val="both"/>
        <w:rPr>
          <w:sz w:val="22"/>
          <w:szCs w:val="22"/>
        </w:rPr>
      </w:pPr>
      <w:r w:rsidRPr="009D14BA">
        <w:rPr>
          <w:sz w:val="22"/>
          <w:szCs w:val="22"/>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C660BC" w:rsidRPr="009D14BA" w:rsidRDefault="00C660BC" w:rsidP="009D14BA">
      <w:pPr>
        <w:autoSpaceDE w:val="0"/>
        <w:autoSpaceDN w:val="0"/>
        <w:adjustRightInd w:val="0"/>
        <w:ind w:firstLine="426"/>
        <w:jc w:val="both"/>
        <w:rPr>
          <w:i/>
          <w:sz w:val="22"/>
          <w:szCs w:val="22"/>
        </w:rPr>
      </w:pPr>
      <w:r w:rsidRPr="009D14BA">
        <w:rPr>
          <w:sz w:val="22"/>
          <w:szCs w:val="22"/>
        </w:rPr>
        <w:t>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C660BC" w:rsidRPr="009D14BA" w:rsidRDefault="00C660BC" w:rsidP="009D14BA">
      <w:pPr>
        <w:autoSpaceDE w:val="0"/>
        <w:autoSpaceDN w:val="0"/>
        <w:adjustRightInd w:val="0"/>
        <w:ind w:firstLine="426"/>
        <w:jc w:val="both"/>
        <w:rPr>
          <w:sz w:val="22"/>
          <w:szCs w:val="22"/>
        </w:rPr>
      </w:pPr>
      <w:r w:rsidRPr="009D14BA">
        <w:rPr>
          <w:sz w:val="22"/>
          <w:szCs w:val="22"/>
        </w:rPr>
        <w:t>3.1.37.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w:t>
      </w:r>
    </w:p>
    <w:p w:rsidR="00C660BC" w:rsidRPr="009D14BA" w:rsidRDefault="00C660BC" w:rsidP="009D14BA">
      <w:pPr>
        <w:autoSpaceDE w:val="0"/>
        <w:autoSpaceDN w:val="0"/>
        <w:adjustRightInd w:val="0"/>
        <w:ind w:firstLine="426"/>
        <w:jc w:val="both"/>
        <w:rPr>
          <w:sz w:val="22"/>
          <w:szCs w:val="22"/>
        </w:rPr>
      </w:pPr>
      <w:r w:rsidRPr="009D14BA">
        <w:rPr>
          <w:sz w:val="22"/>
          <w:szCs w:val="22"/>
        </w:rPr>
        <w:t>3.1.38.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C660BC" w:rsidRPr="009D14BA" w:rsidRDefault="00C660BC" w:rsidP="009D14BA">
      <w:pPr>
        <w:pStyle w:val="35"/>
        <w:spacing w:after="0"/>
        <w:ind w:firstLine="426"/>
        <w:contextualSpacing/>
        <w:jc w:val="both"/>
        <w:rPr>
          <w:sz w:val="22"/>
          <w:szCs w:val="22"/>
        </w:rPr>
      </w:pPr>
      <w:r w:rsidRPr="009D14BA">
        <w:rPr>
          <w:sz w:val="22"/>
          <w:szCs w:val="22"/>
        </w:rPr>
        <w:t>3.1.39. 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C660BC" w:rsidRPr="009D14BA" w:rsidRDefault="00C660BC" w:rsidP="009D14BA">
      <w:pPr>
        <w:pStyle w:val="35"/>
        <w:spacing w:after="0"/>
        <w:ind w:firstLine="426"/>
        <w:contextualSpacing/>
        <w:jc w:val="both"/>
        <w:rPr>
          <w:sz w:val="22"/>
          <w:szCs w:val="22"/>
        </w:rPr>
      </w:pPr>
      <w:r w:rsidRPr="009D14BA">
        <w:rPr>
          <w:sz w:val="22"/>
          <w:szCs w:val="22"/>
        </w:rPr>
        <w:t>3.1.40. О времени начала отпуска работник должен быть письменно извещен не позднее, чем за две недели до его начала.</w:t>
      </w:r>
    </w:p>
    <w:p w:rsidR="00C660BC" w:rsidRPr="009D14BA" w:rsidRDefault="00C660BC" w:rsidP="009D14BA">
      <w:pPr>
        <w:pStyle w:val="35"/>
        <w:tabs>
          <w:tab w:val="num" w:pos="567"/>
          <w:tab w:val="left" w:pos="1134"/>
        </w:tabs>
        <w:spacing w:after="0"/>
        <w:ind w:firstLine="426"/>
        <w:contextualSpacing/>
        <w:jc w:val="both"/>
        <w:rPr>
          <w:sz w:val="22"/>
          <w:szCs w:val="22"/>
        </w:rPr>
      </w:pPr>
      <w:r w:rsidRPr="009D14BA">
        <w:rPr>
          <w:sz w:val="22"/>
          <w:szCs w:val="22"/>
        </w:rPr>
        <w:t xml:space="preserve">3.1.41.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w:t>
      </w:r>
      <w:r w:rsidRPr="009D14BA">
        <w:rPr>
          <w:sz w:val="22"/>
          <w:szCs w:val="22"/>
        </w:rPr>
        <w:lastRenderedPageBreak/>
        <w:t>продолжительность должна соответствовать установленной для них продолжительности и оплачиваться в полном размере, за исключением случая, когда работник просит предоставить ему только часть отпуска</w:t>
      </w:r>
      <w:r w:rsidRPr="009D14BA">
        <w:rPr>
          <w:b/>
          <w:i/>
          <w:sz w:val="22"/>
          <w:szCs w:val="22"/>
        </w:rPr>
        <w:t>.</w:t>
      </w:r>
    </w:p>
    <w:p w:rsidR="00C660BC" w:rsidRPr="009D14BA" w:rsidRDefault="00C660BC"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3.1.42.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w:t>
      </w:r>
      <w:r w:rsidRPr="009D14BA">
        <w:rPr>
          <w:rStyle w:val="ad"/>
          <w:rFonts w:ascii="Times New Roman" w:hAnsi="Times New Roman"/>
          <w:sz w:val="22"/>
          <w:szCs w:val="22"/>
        </w:rPr>
        <w:footnoteReference w:id="34"/>
      </w:r>
      <w:r w:rsidRPr="009D14BA">
        <w:rPr>
          <w:rFonts w:ascii="Times New Roman" w:hAnsi="Times New Roman" w:cs="Times New Roman"/>
          <w:sz w:val="22"/>
          <w:szCs w:val="22"/>
        </w:rPr>
        <w:t>.</w:t>
      </w:r>
    </w:p>
    <w:p w:rsidR="00C660BC" w:rsidRPr="009D14BA" w:rsidRDefault="00C660BC"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3.1.43.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C660BC" w:rsidRPr="009D14BA" w:rsidRDefault="00C660BC" w:rsidP="009D14BA">
      <w:pPr>
        <w:pStyle w:val="35"/>
        <w:spacing w:after="0"/>
        <w:ind w:firstLine="426"/>
        <w:contextualSpacing/>
        <w:jc w:val="both"/>
        <w:rPr>
          <w:sz w:val="22"/>
          <w:szCs w:val="22"/>
        </w:rPr>
      </w:pPr>
      <w:r w:rsidRPr="009D14BA">
        <w:rPr>
          <w:sz w:val="22"/>
          <w:szCs w:val="22"/>
        </w:rPr>
        <w:t>3.1.44.</w:t>
      </w:r>
      <w:r w:rsidRPr="009D14BA">
        <w:rPr>
          <w:rFonts w:eastAsia="Arial Unicode MS"/>
          <w:kern w:val="1"/>
          <w:sz w:val="22"/>
          <w:szCs w:val="22"/>
        </w:rPr>
        <w:t> </w:t>
      </w:r>
      <w:r w:rsidRPr="009D14BA">
        <w:rPr>
          <w:sz w:val="22"/>
          <w:szCs w:val="22"/>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за работу с вредными, тяжелыми условиями труда - </w:t>
      </w:r>
      <w:r w:rsidRPr="009D14BA">
        <w:rPr>
          <w:sz w:val="22"/>
          <w:szCs w:val="22"/>
          <w:highlight w:val="yellow"/>
        </w:rPr>
        <w:t>7 календарных дней (приложение ___);</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за ненормированный рабочий день не менее 3-х календарных дней </w:t>
      </w:r>
      <w:r w:rsidRPr="009D14BA">
        <w:rPr>
          <w:sz w:val="22"/>
          <w:szCs w:val="22"/>
          <w:highlight w:val="yellow"/>
        </w:rPr>
        <w:t>(приложение ___);</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 в иных случаях.</w:t>
      </w:r>
    </w:p>
    <w:p w:rsidR="00C660BC" w:rsidRPr="009D14BA" w:rsidRDefault="00C660BC" w:rsidP="009D14BA">
      <w:pPr>
        <w:ind w:firstLine="426"/>
        <w:contextualSpacing/>
        <w:jc w:val="both"/>
        <w:rPr>
          <w:sz w:val="22"/>
          <w:szCs w:val="22"/>
        </w:rPr>
      </w:pPr>
      <w:r w:rsidRPr="009D14BA">
        <w:rPr>
          <w:sz w:val="22"/>
          <w:szCs w:val="22"/>
        </w:rPr>
        <w:t>Работникам, занятым на работах с вредными условиями труда, обеспечивается право на дополнительный отпуск и сокращенный рабочий день</w:t>
      </w:r>
      <w:r w:rsidRPr="009D14BA">
        <w:rPr>
          <w:rStyle w:val="ad"/>
          <w:sz w:val="22"/>
          <w:szCs w:val="22"/>
        </w:rPr>
        <w:footnoteReference w:id="35"/>
      </w:r>
      <w:r w:rsidRPr="009D14BA">
        <w:rPr>
          <w:sz w:val="22"/>
          <w:szCs w:val="22"/>
        </w:rPr>
        <w:t>.</w:t>
      </w:r>
    </w:p>
    <w:p w:rsidR="00C660BC" w:rsidRPr="009D14BA" w:rsidRDefault="00C660BC" w:rsidP="009D14BA">
      <w:pPr>
        <w:pStyle w:val="af"/>
        <w:widowControl w:val="0"/>
        <w:shd w:val="clear" w:color="auto" w:fill="FFFFFF"/>
        <w:tabs>
          <w:tab w:val="left" w:pos="0"/>
        </w:tabs>
        <w:autoSpaceDE w:val="0"/>
        <w:autoSpaceDN w:val="0"/>
        <w:adjustRightInd w:val="0"/>
        <w:spacing w:after="0" w:line="240" w:lineRule="auto"/>
        <w:ind w:left="0" w:firstLine="426"/>
        <w:jc w:val="both"/>
        <w:rPr>
          <w:rFonts w:ascii="Times New Roman" w:hAnsi="Times New Roman"/>
        </w:rPr>
      </w:pPr>
      <w:r w:rsidRPr="009D14BA">
        <w:rPr>
          <w:rFonts w:ascii="Times New Roman" w:hAnsi="Times New Roman"/>
        </w:rPr>
        <w:t>3.1.45. Одному из родителей (опекуну, попечителю) для ухода за детьм</w:t>
      </w:r>
      <w:proofErr w:type="gramStart"/>
      <w:r w:rsidRPr="009D14BA">
        <w:rPr>
          <w:rFonts w:ascii="Times New Roman" w:hAnsi="Times New Roman"/>
        </w:rPr>
        <w:t>и-</w:t>
      </w:r>
      <w:proofErr w:type="gramEnd"/>
      <w:r w:rsidRPr="009D14BA">
        <w:rPr>
          <w:rFonts w:ascii="Times New Roman" w:hAnsi="Times New Roman"/>
        </w:rPr>
        <w:t xml:space="preserve"> инвалидами по его письменному заявлению предоставляется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9D14BA">
        <w:rPr>
          <w:rStyle w:val="ad"/>
          <w:rFonts w:ascii="Times New Roman" w:hAnsi="Times New Roman"/>
        </w:rPr>
        <w:footnoteReference w:id="36"/>
      </w:r>
      <w:r w:rsidRPr="009D14BA">
        <w:rPr>
          <w:rFonts w:ascii="Times New Roman" w:hAnsi="Times New Roman"/>
        </w:rPr>
        <w:t>. Оплата замещения этого работника осуществляется за счет фонда оплаты труда.</w:t>
      </w:r>
    </w:p>
    <w:p w:rsidR="00C660BC" w:rsidRPr="009D14BA" w:rsidRDefault="00C660BC" w:rsidP="009D14BA">
      <w:pPr>
        <w:ind w:firstLine="426"/>
        <w:contextualSpacing/>
        <w:jc w:val="both"/>
        <w:rPr>
          <w:sz w:val="22"/>
          <w:szCs w:val="22"/>
        </w:rPr>
      </w:pPr>
      <w:r w:rsidRPr="009D14BA">
        <w:rPr>
          <w:sz w:val="22"/>
          <w:szCs w:val="22"/>
        </w:rPr>
        <w:t xml:space="preserve">3.1.46. </w:t>
      </w:r>
      <w:proofErr w:type="gramStart"/>
      <w:r w:rsidRPr="009D14BA">
        <w:rPr>
          <w:sz w:val="22"/>
          <w:szCs w:val="22"/>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или локальном нормативном акте</w:t>
      </w:r>
      <w:r w:rsidRPr="009D14BA">
        <w:rPr>
          <w:rStyle w:val="ad"/>
          <w:sz w:val="22"/>
          <w:szCs w:val="22"/>
        </w:rPr>
        <w:footnoteReference w:id="37"/>
      </w:r>
      <w:r w:rsidRPr="009D14BA">
        <w:rPr>
          <w:sz w:val="22"/>
          <w:szCs w:val="22"/>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w:t>
      </w:r>
      <w:proofErr w:type="gramEnd"/>
      <w:r w:rsidRPr="009D14BA">
        <w:rPr>
          <w:sz w:val="22"/>
          <w:szCs w:val="22"/>
        </w:rPr>
        <w:t xml:space="preserve"> ТК РФ.</w:t>
      </w:r>
    </w:p>
    <w:p w:rsidR="00C660BC" w:rsidRPr="009D14BA" w:rsidRDefault="00C660BC" w:rsidP="009D14BA">
      <w:pPr>
        <w:pStyle w:val="35"/>
        <w:spacing w:after="0"/>
        <w:ind w:firstLine="426"/>
        <w:contextualSpacing/>
        <w:jc w:val="both"/>
        <w:rPr>
          <w:sz w:val="22"/>
          <w:szCs w:val="22"/>
        </w:rPr>
      </w:pPr>
      <w:r w:rsidRPr="009D14BA">
        <w:rPr>
          <w:sz w:val="22"/>
          <w:szCs w:val="22"/>
        </w:rPr>
        <w:t xml:space="preserve">3.1.47. </w:t>
      </w:r>
      <w:proofErr w:type="gramStart"/>
      <w:r w:rsidRPr="009D14BA">
        <w:rPr>
          <w:sz w:val="22"/>
          <w:szCs w:val="22"/>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3 календарных дня.</w:t>
      </w:r>
      <w:proofErr w:type="gramEnd"/>
    </w:p>
    <w:p w:rsidR="00C660BC" w:rsidRPr="009D14BA" w:rsidRDefault="00C660BC" w:rsidP="009D14BA">
      <w:pPr>
        <w:pStyle w:val="35"/>
        <w:spacing w:after="0"/>
        <w:ind w:firstLine="426"/>
        <w:contextualSpacing/>
        <w:jc w:val="both"/>
        <w:rPr>
          <w:sz w:val="22"/>
          <w:szCs w:val="22"/>
        </w:rPr>
      </w:pPr>
      <w:r w:rsidRPr="009D14BA">
        <w:rPr>
          <w:sz w:val="22"/>
          <w:szCs w:val="22"/>
        </w:rPr>
        <w:t>3.1.48.</w:t>
      </w:r>
      <w:r w:rsidRPr="009D14BA">
        <w:rPr>
          <w:rFonts w:eastAsia="Arial Unicode MS"/>
          <w:kern w:val="1"/>
          <w:sz w:val="22"/>
          <w:szCs w:val="22"/>
        </w:rPr>
        <w:t> </w:t>
      </w:r>
      <w:r w:rsidRPr="009D14BA">
        <w:rPr>
          <w:sz w:val="22"/>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660BC" w:rsidRPr="009D14BA" w:rsidRDefault="00C660BC" w:rsidP="009D14BA">
      <w:pPr>
        <w:pStyle w:val="35"/>
        <w:spacing w:after="0"/>
        <w:ind w:firstLine="426"/>
        <w:contextualSpacing/>
        <w:jc w:val="both"/>
        <w:rPr>
          <w:sz w:val="22"/>
          <w:szCs w:val="22"/>
        </w:rPr>
      </w:pPr>
      <w:r w:rsidRPr="009D14BA">
        <w:rPr>
          <w:sz w:val="22"/>
          <w:szCs w:val="22"/>
        </w:rPr>
        <w:t>3.1.49.</w:t>
      </w:r>
      <w:r w:rsidRPr="009D14BA">
        <w:rPr>
          <w:rFonts w:eastAsia="Arial Unicode MS"/>
          <w:kern w:val="1"/>
          <w:sz w:val="22"/>
          <w:szCs w:val="22"/>
        </w:rPr>
        <w:t> </w:t>
      </w:r>
      <w:r w:rsidRPr="009D14BA">
        <w:rPr>
          <w:sz w:val="22"/>
          <w:szCs w:val="22"/>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C660BC" w:rsidRPr="009D14BA" w:rsidRDefault="00C660BC" w:rsidP="009D14BA">
      <w:pPr>
        <w:pStyle w:val="35"/>
        <w:spacing w:after="0"/>
        <w:ind w:firstLine="426"/>
        <w:contextualSpacing/>
        <w:jc w:val="both"/>
        <w:rPr>
          <w:sz w:val="22"/>
          <w:szCs w:val="22"/>
        </w:rPr>
      </w:pPr>
      <w:r w:rsidRPr="009D14BA">
        <w:rPr>
          <w:sz w:val="22"/>
          <w:szCs w:val="22"/>
        </w:rPr>
        <w:t>3.1.50.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660BC" w:rsidRPr="009D14BA" w:rsidRDefault="00C660BC" w:rsidP="009D14BA">
      <w:pPr>
        <w:ind w:firstLine="426"/>
        <w:contextualSpacing/>
        <w:jc w:val="both"/>
        <w:rPr>
          <w:sz w:val="22"/>
          <w:szCs w:val="22"/>
        </w:rPr>
      </w:pPr>
      <w:r w:rsidRPr="009D14BA">
        <w:rPr>
          <w:sz w:val="22"/>
          <w:szCs w:val="22"/>
        </w:rPr>
        <w:t>3.1.51.</w:t>
      </w:r>
      <w:r w:rsidRPr="009D14BA">
        <w:rPr>
          <w:rFonts w:eastAsia="Arial Unicode MS"/>
          <w:kern w:val="1"/>
          <w:sz w:val="22"/>
          <w:szCs w:val="22"/>
        </w:rPr>
        <w:t> </w:t>
      </w:r>
      <w:r w:rsidRPr="009D14BA">
        <w:rPr>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C660BC" w:rsidRPr="009D14BA" w:rsidRDefault="00C660BC" w:rsidP="009D14BA">
      <w:pPr>
        <w:ind w:firstLine="426"/>
        <w:contextualSpacing/>
        <w:jc w:val="both"/>
        <w:rPr>
          <w:sz w:val="22"/>
          <w:szCs w:val="22"/>
        </w:rPr>
      </w:pPr>
      <w:r w:rsidRPr="009D14BA">
        <w:rPr>
          <w:sz w:val="22"/>
          <w:szCs w:val="22"/>
        </w:rPr>
        <w:t xml:space="preserve">Работнику, проработавшему 11 месяцев, выплачивается компенсация за полный рабочий год. </w:t>
      </w:r>
    </w:p>
    <w:p w:rsidR="00C660BC" w:rsidRPr="009D14BA" w:rsidRDefault="00C660BC" w:rsidP="009D14BA">
      <w:pPr>
        <w:ind w:firstLine="426"/>
        <w:contextualSpacing/>
        <w:jc w:val="both"/>
        <w:rPr>
          <w:sz w:val="22"/>
          <w:szCs w:val="22"/>
        </w:rPr>
      </w:pPr>
      <w:r w:rsidRPr="009D14BA">
        <w:rPr>
          <w:sz w:val="22"/>
          <w:szCs w:val="22"/>
        </w:rPr>
        <w:lastRenderedPageBreak/>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
    <w:p w:rsidR="00C660BC" w:rsidRPr="009D14BA" w:rsidRDefault="00C660BC" w:rsidP="009D14BA">
      <w:pPr>
        <w:ind w:firstLine="426"/>
        <w:contextualSpacing/>
        <w:jc w:val="both"/>
        <w:rPr>
          <w:sz w:val="22"/>
          <w:szCs w:val="22"/>
        </w:rPr>
      </w:pPr>
      <w:r w:rsidRPr="009D14BA">
        <w:rPr>
          <w:sz w:val="22"/>
          <w:szCs w:val="22"/>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C660BC" w:rsidRPr="009D14BA" w:rsidRDefault="00C660BC" w:rsidP="009D14BA">
      <w:pPr>
        <w:ind w:firstLine="426"/>
        <w:contextualSpacing/>
        <w:jc w:val="both"/>
        <w:rPr>
          <w:sz w:val="22"/>
          <w:szCs w:val="22"/>
        </w:rPr>
      </w:pPr>
      <w:r w:rsidRPr="009D14BA">
        <w:rPr>
          <w:sz w:val="22"/>
          <w:szCs w:val="22"/>
        </w:rPr>
        <w:t>При исчислении стажа работы при выплате денежной компенсации за неиспользованный отпуск при увольнении необходимо учесть, что:</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9D14BA">
        <w:rPr>
          <w:rStyle w:val="ad"/>
          <w:sz w:val="22"/>
          <w:szCs w:val="22"/>
        </w:rPr>
        <w:footnoteReference w:id="38"/>
      </w:r>
      <w:r w:rsidRPr="009D14BA">
        <w:rPr>
          <w:sz w:val="22"/>
          <w:szCs w:val="22"/>
        </w:rPr>
        <w:t>;</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9D14BA">
        <w:rPr>
          <w:sz w:val="22"/>
          <w:szCs w:val="22"/>
        </w:rPr>
        <w:t>до полного месяца</w:t>
      </w:r>
      <w:proofErr w:type="gramEnd"/>
      <w:r w:rsidRPr="009D14BA">
        <w:rPr>
          <w:rStyle w:val="ad"/>
          <w:sz w:val="22"/>
          <w:szCs w:val="22"/>
        </w:rPr>
        <w:footnoteReference w:id="39"/>
      </w:r>
      <w:r w:rsidRPr="009D14BA">
        <w:rPr>
          <w:sz w:val="22"/>
          <w:szCs w:val="22"/>
        </w:rPr>
        <w:t>.</w:t>
      </w:r>
    </w:p>
    <w:p w:rsidR="00C660BC" w:rsidRPr="009D14BA" w:rsidRDefault="00C660BC" w:rsidP="009D14BA">
      <w:pPr>
        <w:pStyle w:val="35"/>
        <w:spacing w:after="0"/>
        <w:ind w:firstLine="426"/>
        <w:contextualSpacing/>
        <w:jc w:val="both"/>
        <w:rPr>
          <w:sz w:val="22"/>
          <w:szCs w:val="22"/>
        </w:rPr>
      </w:pPr>
      <w:r w:rsidRPr="009D14BA">
        <w:rPr>
          <w:sz w:val="22"/>
          <w:szCs w:val="22"/>
        </w:rPr>
        <w:t>3.1.52.</w:t>
      </w:r>
      <w:r w:rsidRPr="009D14BA">
        <w:rPr>
          <w:rFonts w:eastAsia="Arial Unicode MS"/>
          <w:kern w:val="1"/>
          <w:sz w:val="22"/>
          <w:szCs w:val="22"/>
        </w:rPr>
        <w:t> </w:t>
      </w:r>
      <w:r w:rsidRPr="009D14BA">
        <w:rPr>
          <w:sz w:val="22"/>
          <w:szCs w:val="22"/>
        </w:rPr>
        <w:t>Дополнительный оплачиваемый отпуск предоставляется работнику по его письменному заявлению в следующих случаях:</w:t>
      </w:r>
    </w:p>
    <w:p w:rsidR="00C660BC" w:rsidRPr="009D14BA" w:rsidRDefault="00C660BC" w:rsidP="009D14BA">
      <w:pPr>
        <w:pStyle w:val="35"/>
        <w:spacing w:after="0"/>
        <w:ind w:firstLine="426"/>
        <w:contextualSpacing/>
        <w:jc w:val="both"/>
        <w:rPr>
          <w:sz w:val="22"/>
          <w:szCs w:val="22"/>
        </w:rPr>
      </w:pPr>
      <w:r w:rsidRPr="0028663B">
        <w:rPr>
          <w:sz w:val="22"/>
          <w:szCs w:val="22"/>
        </w:rPr>
        <w:t>-</w:t>
      </w:r>
      <w:r w:rsidRPr="0028663B">
        <w:rPr>
          <w:rFonts w:eastAsia="Arial Unicode MS"/>
          <w:kern w:val="1"/>
          <w:sz w:val="22"/>
          <w:szCs w:val="22"/>
        </w:rPr>
        <w:t> </w:t>
      </w:r>
      <w:r w:rsidRPr="0028663B">
        <w:rPr>
          <w:sz w:val="22"/>
          <w:szCs w:val="22"/>
        </w:rPr>
        <w:t>для сопровождения 1 сентября детей обучающихся по образовательным программам начального общего</w:t>
      </w:r>
      <w:r w:rsidRPr="009D14BA">
        <w:rPr>
          <w:sz w:val="22"/>
          <w:szCs w:val="22"/>
        </w:rPr>
        <w:t xml:space="preserve"> образования</w:t>
      </w:r>
      <w:r>
        <w:rPr>
          <w:sz w:val="22"/>
          <w:szCs w:val="22"/>
        </w:rPr>
        <w:t xml:space="preserve"> </w:t>
      </w:r>
      <w:r w:rsidRPr="009D14BA">
        <w:rPr>
          <w:sz w:val="22"/>
          <w:szCs w:val="22"/>
        </w:rPr>
        <w:t xml:space="preserve">– </w:t>
      </w:r>
      <w:r w:rsidRPr="009D14BA">
        <w:rPr>
          <w:sz w:val="22"/>
          <w:szCs w:val="22"/>
          <w:highlight w:val="yellow"/>
        </w:rPr>
        <w:t>_</w:t>
      </w:r>
      <w:r w:rsidR="00FE1843">
        <w:rPr>
          <w:sz w:val="22"/>
          <w:szCs w:val="22"/>
          <w:highlight w:val="yellow"/>
        </w:rPr>
        <w:t>1</w:t>
      </w:r>
      <w:r w:rsidRPr="009D14BA">
        <w:rPr>
          <w:sz w:val="22"/>
          <w:szCs w:val="22"/>
          <w:highlight w:val="yellow"/>
        </w:rPr>
        <w:t>__ календарных</w:t>
      </w:r>
      <w:r w:rsidRPr="009D14BA">
        <w:rPr>
          <w:sz w:val="22"/>
          <w:szCs w:val="22"/>
        </w:rPr>
        <w:t xml:space="preserve"> дней;</w:t>
      </w:r>
    </w:p>
    <w:p w:rsidR="00C660BC" w:rsidRPr="009D14BA" w:rsidRDefault="00C660BC" w:rsidP="009D14BA">
      <w:pPr>
        <w:pStyle w:val="35"/>
        <w:spacing w:after="0"/>
        <w:ind w:firstLine="426"/>
        <w:contextualSpacing/>
        <w:jc w:val="both"/>
        <w:rPr>
          <w:sz w:val="22"/>
          <w:szCs w:val="22"/>
        </w:rPr>
      </w:pPr>
      <w:r w:rsidRPr="0028663B">
        <w:rPr>
          <w:sz w:val="22"/>
          <w:szCs w:val="22"/>
        </w:rPr>
        <w:t>-</w:t>
      </w:r>
      <w:r w:rsidRPr="0028663B">
        <w:rPr>
          <w:rFonts w:eastAsia="Arial Unicode MS"/>
          <w:kern w:val="1"/>
          <w:sz w:val="22"/>
          <w:szCs w:val="22"/>
        </w:rPr>
        <w:t> </w:t>
      </w:r>
      <w:r w:rsidRPr="0028663B">
        <w:rPr>
          <w:sz w:val="22"/>
          <w:szCs w:val="22"/>
        </w:rPr>
        <w:t>рождения ребёнка</w:t>
      </w:r>
      <w:r w:rsidRPr="009D14BA">
        <w:rPr>
          <w:sz w:val="22"/>
          <w:szCs w:val="22"/>
        </w:rPr>
        <w:t xml:space="preserve"> – </w:t>
      </w:r>
      <w:r w:rsidR="00FE1843">
        <w:rPr>
          <w:sz w:val="22"/>
          <w:szCs w:val="22"/>
        </w:rPr>
        <w:t>1</w:t>
      </w:r>
      <w:r w:rsidRPr="009D14BA">
        <w:rPr>
          <w:sz w:val="22"/>
          <w:szCs w:val="22"/>
          <w:highlight w:val="yellow"/>
        </w:rPr>
        <w:t>___ календарных дней</w:t>
      </w:r>
      <w:r w:rsidRPr="009D14BA">
        <w:rPr>
          <w:sz w:val="22"/>
          <w:szCs w:val="22"/>
        </w:rPr>
        <w:t>;</w:t>
      </w:r>
    </w:p>
    <w:p w:rsidR="00C660BC" w:rsidRPr="009D14BA" w:rsidRDefault="00C660BC" w:rsidP="009D14BA">
      <w:pPr>
        <w:pStyle w:val="35"/>
        <w:spacing w:after="0"/>
        <w:ind w:firstLine="426"/>
        <w:contextualSpacing/>
        <w:jc w:val="both"/>
        <w:rPr>
          <w:sz w:val="22"/>
          <w:szCs w:val="22"/>
        </w:rPr>
      </w:pPr>
      <w:r w:rsidRPr="0028663B">
        <w:rPr>
          <w:sz w:val="22"/>
          <w:szCs w:val="22"/>
        </w:rPr>
        <w:t>-</w:t>
      </w:r>
      <w:r w:rsidRPr="0028663B">
        <w:rPr>
          <w:rFonts w:eastAsia="Arial Unicode MS"/>
          <w:kern w:val="1"/>
          <w:sz w:val="22"/>
          <w:szCs w:val="22"/>
        </w:rPr>
        <w:t> </w:t>
      </w:r>
      <w:r w:rsidRPr="0028663B">
        <w:rPr>
          <w:sz w:val="22"/>
          <w:szCs w:val="22"/>
        </w:rPr>
        <w:t>бракосочетания работника (детей работников</w:t>
      </w:r>
      <w:r>
        <w:rPr>
          <w:sz w:val="22"/>
          <w:szCs w:val="22"/>
        </w:rPr>
        <w:t>)</w:t>
      </w:r>
      <w:r w:rsidRPr="009D14BA">
        <w:rPr>
          <w:sz w:val="22"/>
          <w:szCs w:val="22"/>
        </w:rPr>
        <w:t xml:space="preserve"> – </w:t>
      </w:r>
      <w:r w:rsidRPr="009D14BA">
        <w:rPr>
          <w:sz w:val="22"/>
          <w:szCs w:val="22"/>
          <w:highlight w:val="yellow"/>
        </w:rPr>
        <w:t>_</w:t>
      </w:r>
      <w:r w:rsidR="00FE1843">
        <w:rPr>
          <w:sz w:val="22"/>
          <w:szCs w:val="22"/>
          <w:highlight w:val="yellow"/>
        </w:rPr>
        <w:t>3</w:t>
      </w:r>
      <w:r w:rsidRPr="009D14BA">
        <w:rPr>
          <w:sz w:val="22"/>
          <w:szCs w:val="22"/>
          <w:highlight w:val="yellow"/>
        </w:rPr>
        <w:t>__ к</w:t>
      </w:r>
      <w:r w:rsidRPr="009D14BA">
        <w:rPr>
          <w:sz w:val="22"/>
          <w:szCs w:val="22"/>
        </w:rPr>
        <w:t>алендарных дней;</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похорон близких родственников – </w:t>
      </w:r>
      <w:r w:rsidRPr="009D14BA">
        <w:rPr>
          <w:sz w:val="22"/>
          <w:szCs w:val="22"/>
          <w:highlight w:val="yellow"/>
        </w:rPr>
        <w:t>_</w:t>
      </w:r>
      <w:r w:rsidR="00FE1843">
        <w:rPr>
          <w:sz w:val="22"/>
          <w:szCs w:val="22"/>
          <w:highlight w:val="yellow"/>
        </w:rPr>
        <w:t>3</w:t>
      </w:r>
      <w:r w:rsidRPr="009D14BA">
        <w:rPr>
          <w:sz w:val="22"/>
          <w:szCs w:val="22"/>
          <w:highlight w:val="yellow"/>
        </w:rPr>
        <w:t>__ календарных</w:t>
      </w:r>
      <w:r w:rsidRPr="009D14BA">
        <w:rPr>
          <w:sz w:val="22"/>
          <w:szCs w:val="22"/>
        </w:rPr>
        <w:t xml:space="preserve"> дней;</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не освобождённой работы в выборном органе первичной профсоюзной организации: </w:t>
      </w:r>
      <w:r w:rsidRPr="009D14BA">
        <w:rPr>
          <w:sz w:val="22"/>
          <w:szCs w:val="22"/>
          <w:highlight w:val="yellow"/>
        </w:rPr>
        <w:t xml:space="preserve">председателю – 3 </w:t>
      </w:r>
      <w:proofErr w:type="gramStart"/>
      <w:r w:rsidRPr="009D14BA">
        <w:rPr>
          <w:sz w:val="22"/>
          <w:szCs w:val="22"/>
          <w:highlight w:val="yellow"/>
        </w:rPr>
        <w:t>календарных</w:t>
      </w:r>
      <w:proofErr w:type="gramEnd"/>
      <w:r w:rsidRPr="009D14BA">
        <w:rPr>
          <w:sz w:val="22"/>
          <w:szCs w:val="22"/>
          <w:highlight w:val="yellow"/>
        </w:rPr>
        <w:t xml:space="preserve"> дня, членам профсоюзного комитета – 2 календарных дня;</w:t>
      </w:r>
    </w:p>
    <w:p w:rsidR="00C660BC"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в связи с переездом на новое место жительства – </w:t>
      </w:r>
      <w:r w:rsidRPr="009D14BA">
        <w:rPr>
          <w:sz w:val="22"/>
          <w:szCs w:val="22"/>
          <w:highlight w:val="yellow"/>
        </w:rPr>
        <w:t>_</w:t>
      </w:r>
      <w:r w:rsidR="00FE1843">
        <w:rPr>
          <w:sz w:val="22"/>
          <w:szCs w:val="22"/>
          <w:highlight w:val="yellow"/>
        </w:rPr>
        <w:t>3</w:t>
      </w:r>
      <w:r w:rsidRPr="009D14BA">
        <w:rPr>
          <w:sz w:val="22"/>
          <w:szCs w:val="22"/>
          <w:highlight w:val="yellow"/>
        </w:rPr>
        <w:t xml:space="preserve">__ </w:t>
      </w:r>
      <w:proofErr w:type="gramStart"/>
      <w:r w:rsidRPr="009D14BA">
        <w:rPr>
          <w:sz w:val="22"/>
          <w:szCs w:val="22"/>
          <w:highlight w:val="yellow"/>
        </w:rPr>
        <w:t>к</w:t>
      </w:r>
      <w:r w:rsidRPr="009D14BA">
        <w:rPr>
          <w:sz w:val="22"/>
          <w:szCs w:val="22"/>
        </w:rPr>
        <w:t>алендарных</w:t>
      </w:r>
      <w:proofErr w:type="gramEnd"/>
      <w:r w:rsidRPr="009D14BA">
        <w:rPr>
          <w:sz w:val="22"/>
          <w:szCs w:val="22"/>
        </w:rPr>
        <w:t xml:space="preserve"> дня;</w:t>
      </w:r>
    </w:p>
    <w:p w:rsidR="00C660BC"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для проводов детей на военную службу – </w:t>
      </w:r>
      <w:r w:rsidRPr="009D14BA">
        <w:rPr>
          <w:sz w:val="22"/>
          <w:szCs w:val="22"/>
          <w:highlight w:val="yellow"/>
        </w:rPr>
        <w:t>_</w:t>
      </w:r>
      <w:r w:rsidR="00FE1843">
        <w:rPr>
          <w:sz w:val="22"/>
          <w:szCs w:val="22"/>
          <w:highlight w:val="yellow"/>
        </w:rPr>
        <w:t>1</w:t>
      </w:r>
      <w:r w:rsidRPr="009D14BA">
        <w:rPr>
          <w:sz w:val="22"/>
          <w:szCs w:val="22"/>
          <w:highlight w:val="yellow"/>
        </w:rPr>
        <w:t>__ к</w:t>
      </w:r>
      <w:r w:rsidRPr="009D14BA">
        <w:rPr>
          <w:sz w:val="22"/>
          <w:szCs w:val="22"/>
        </w:rPr>
        <w:t>алендарных дня;</w:t>
      </w:r>
    </w:p>
    <w:p w:rsidR="00C660BC" w:rsidRDefault="00C660BC" w:rsidP="009D14BA">
      <w:pPr>
        <w:pStyle w:val="35"/>
        <w:spacing w:after="0"/>
        <w:ind w:firstLine="426"/>
        <w:contextualSpacing/>
        <w:jc w:val="both"/>
        <w:rPr>
          <w:sz w:val="22"/>
          <w:szCs w:val="22"/>
          <w:lang w:eastAsia="ar-SA"/>
        </w:rPr>
      </w:pPr>
      <w:r w:rsidRPr="0093134A">
        <w:rPr>
          <w:sz w:val="22"/>
          <w:szCs w:val="22"/>
          <w:highlight w:val="yellow"/>
          <w:lang w:eastAsia="ar-SA"/>
        </w:rPr>
        <w:t>- при отсутствии в течение учебного года дней нетрудоспособности – 3 календарных дня</w:t>
      </w:r>
      <w:r>
        <w:rPr>
          <w:sz w:val="22"/>
          <w:szCs w:val="22"/>
          <w:lang w:eastAsia="ar-SA"/>
        </w:rPr>
        <w:t>;</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иные случаи.</w:t>
      </w:r>
    </w:p>
    <w:p w:rsidR="00C660BC" w:rsidRPr="009D14BA" w:rsidRDefault="00C660BC" w:rsidP="009D14BA">
      <w:pPr>
        <w:pStyle w:val="35"/>
        <w:spacing w:after="0"/>
        <w:ind w:firstLine="426"/>
        <w:contextualSpacing/>
        <w:jc w:val="both"/>
        <w:rPr>
          <w:sz w:val="22"/>
          <w:szCs w:val="22"/>
        </w:rPr>
      </w:pPr>
      <w:r w:rsidRPr="009D14BA">
        <w:rPr>
          <w:sz w:val="22"/>
          <w:szCs w:val="22"/>
        </w:rPr>
        <w:t>3.1.53.</w:t>
      </w:r>
      <w:r w:rsidRPr="009D14BA">
        <w:rPr>
          <w:rFonts w:eastAsia="Arial Unicode MS"/>
          <w:kern w:val="1"/>
          <w:sz w:val="22"/>
          <w:szCs w:val="22"/>
        </w:rPr>
        <w:t> </w:t>
      </w:r>
      <w:r w:rsidRPr="009D14BA">
        <w:rPr>
          <w:sz w:val="22"/>
          <w:szCs w:val="22"/>
        </w:rPr>
        <w:t>Исчисление среднего заработка для оплаты ежегодного отпуска производится в соответствии со статьёй 139 ТК РФ.</w:t>
      </w:r>
    </w:p>
    <w:p w:rsidR="00C660BC" w:rsidRPr="009D14BA" w:rsidRDefault="00C660BC" w:rsidP="009D14BA">
      <w:pPr>
        <w:pStyle w:val="35"/>
        <w:spacing w:after="0"/>
        <w:ind w:firstLine="426"/>
        <w:contextualSpacing/>
        <w:jc w:val="both"/>
        <w:rPr>
          <w:sz w:val="22"/>
          <w:szCs w:val="22"/>
        </w:rPr>
      </w:pPr>
      <w:r w:rsidRPr="009D14BA">
        <w:rPr>
          <w:sz w:val="22"/>
          <w:szCs w:val="22"/>
        </w:rPr>
        <w:t>3.1.54.</w:t>
      </w:r>
      <w:r w:rsidRPr="009D14BA">
        <w:rPr>
          <w:rFonts w:eastAsia="Arial Unicode MS"/>
          <w:kern w:val="1"/>
          <w:sz w:val="22"/>
          <w:szCs w:val="22"/>
        </w:rPr>
        <w:t> </w:t>
      </w:r>
      <w:r w:rsidRPr="009D14BA">
        <w:rPr>
          <w:sz w:val="22"/>
          <w:szCs w:val="22"/>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C660BC" w:rsidRPr="009D14BA" w:rsidRDefault="00C660BC" w:rsidP="009D14BA">
      <w:pPr>
        <w:pStyle w:val="35"/>
        <w:spacing w:after="0"/>
        <w:ind w:firstLine="426"/>
        <w:contextualSpacing/>
        <w:jc w:val="both"/>
        <w:rPr>
          <w:sz w:val="22"/>
          <w:szCs w:val="22"/>
        </w:rPr>
      </w:pPr>
      <w:r w:rsidRPr="009D14BA">
        <w:rPr>
          <w:sz w:val="22"/>
          <w:szCs w:val="22"/>
        </w:rPr>
        <w:t>3.1.55.</w:t>
      </w:r>
      <w:r w:rsidRPr="009D14BA">
        <w:rPr>
          <w:rFonts w:eastAsia="Arial Unicode MS"/>
          <w:kern w:val="1"/>
          <w:sz w:val="22"/>
          <w:szCs w:val="22"/>
        </w:rPr>
        <w:t> </w:t>
      </w:r>
      <w:r w:rsidRPr="009D14BA">
        <w:rPr>
          <w:sz w:val="22"/>
          <w:szCs w:val="22"/>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9D14BA">
        <w:rPr>
          <w:rStyle w:val="ad"/>
          <w:sz w:val="22"/>
          <w:szCs w:val="22"/>
        </w:rPr>
        <w:footnoteReference w:id="40"/>
      </w:r>
      <w:r w:rsidRPr="009D14BA">
        <w:rPr>
          <w:sz w:val="22"/>
          <w:szCs w:val="22"/>
        </w:rPr>
        <w:t>:</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родителям, воспитывающим двух или более детей в возрасте до 14 лет – 14 календарных дней;</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тяжелого заболевания близкого родственника – </w:t>
      </w:r>
      <w:r w:rsidRPr="009D14BA">
        <w:rPr>
          <w:sz w:val="22"/>
          <w:szCs w:val="22"/>
          <w:highlight w:val="yellow"/>
        </w:rPr>
        <w:t xml:space="preserve">___ </w:t>
      </w:r>
      <w:proofErr w:type="gramStart"/>
      <w:r w:rsidRPr="009D14BA">
        <w:rPr>
          <w:sz w:val="22"/>
          <w:szCs w:val="22"/>
          <w:highlight w:val="yellow"/>
        </w:rPr>
        <w:t>календарных</w:t>
      </w:r>
      <w:proofErr w:type="gramEnd"/>
      <w:r w:rsidRPr="009D14BA">
        <w:rPr>
          <w:sz w:val="22"/>
          <w:szCs w:val="22"/>
        </w:rPr>
        <w:t xml:space="preserve"> дня;</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работающим пенсионерам по старости (по возрасту) – до 14</w:t>
      </w:r>
      <w:r w:rsidRPr="009D14BA">
        <w:rPr>
          <w:rFonts w:eastAsia="Arial Unicode MS"/>
          <w:kern w:val="1"/>
          <w:sz w:val="22"/>
          <w:szCs w:val="22"/>
        </w:rPr>
        <w:t> </w:t>
      </w:r>
      <w:r w:rsidRPr="009D14BA">
        <w:rPr>
          <w:sz w:val="22"/>
          <w:szCs w:val="22"/>
        </w:rPr>
        <w:t>календарных дней в году;</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660BC" w:rsidRPr="009D14BA" w:rsidRDefault="00C660BC"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работающим инвалидам – до 60 календарных дней в году.</w:t>
      </w:r>
    </w:p>
    <w:p w:rsidR="00C660BC" w:rsidRPr="009D14BA" w:rsidRDefault="00C660BC" w:rsidP="009D14BA">
      <w:pPr>
        <w:ind w:firstLine="426"/>
        <w:contextualSpacing/>
        <w:jc w:val="both"/>
        <w:rPr>
          <w:sz w:val="22"/>
          <w:szCs w:val="22"/>
        </w:rPr>
      </w:pPr>
      <w:r w:rsidRPr="009D14BA">
        <w:rPr>
          <w:iCs/>
          <w:sz w:val="22"/>
          <w:szCs w:val="22"/>
        </w:rPr>
        <w:t>3.1.56.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C660BC" w:rsidRPr="009D14BA" w:rsidRDefault="00C660BC" w:rsidP="009D14BA">
      <w:pPr>
        <w:ind w:firstLine="426"/>
        <w:contextualSpacing/>
        <w:jc w:val="both"/>
        <w:rPr>
          <w:sz w:val="22"/>
          <w:szCs w:val="22"/>
        </w:rPr>
      </w:pPr>
      <w:r w:rsidRPr="009D14BA">
        <w:rPr>
          <w:sz w:val="22"/>
          <w:szCs w:val="22"/>
        </w:rPr>
        <w:t xml:space="preserve">3.1.57. 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w:t>
      </w:r>
      <w:r w:rsidRPr="009D14BA">
        <w:rPr>
          <w:sz w:val="22"/>
          <w:szCs w:val="22"/>
          <w:highlight w:val="yellow"/>
        </w:rPr>
        <w:t xml:space="preserve">Приложение № __ </w:t>
      </w:r>
      <w:r w:rsidRPr="009D14BA">
        <w:rPr>
          <w:sz w:val="22"/>
          <w:szCs w:val="22"/>
        </w:rPr>
        <w:t xml:space="preserve">к коллективному договору в соответствии с Приказом </w:t>
      </w:r>
      <w:proofErr w:type="spellStart"/>
      <w:r w:rsidRPr="009D14BA">
        <w:rPr>
          <w:sz w:val="22"/>
          <w:szCs w:val="22"/>
        </w:rPr>
        <w:t>Минобрнауки</w:t>
      </w:r>
      <w:proofErr w:type="spellEnd"/>
      <w:r w:rsidRPr="009D14BA">
        <w:rPr>
          <w:sz w:val="22"/>
          <w:szCs w:val="22"/>
        </w:rPr>
        <w:t xml:space="preserve"> России от 31.05.2016 № 644.</w:t>
      </w:r>
    </w:p>
    <w:p w:rsidR="00C660BC" w:rsidRPr="009D14BA" w:rsidRDefault="00C660BC"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Длительный отпуск предоставляется педагогическому работнику по его заявлению и оформляется распорядительным актом Организации. </w:t>
      </w:r>
    </w:p>
    <w:p w:rsidR="00C660BC" w:rsidRPr="009D14BA" w:rsidRDefault="00C660BC" w:rsidP="009D14BA">
      <w:pPr>
        <w:pStyle w:val="a9"/>
        <w:ind w:firstLine="426"/>
        <w:contextualSpacing/>
        <w:jc w:val="both"/>
        <w:rPr>
          <w:rFonts w:ascii="Times New Roman" w:hAnsi="Times New Roman"/>
        </w:rPr>
      </w:pPr>
      <w:r w:rsidRPr="009D14BA">
        <w:rPr>
          <w:rFonts w:ascii="Times New Roman" w:hAnsi="Times New Roman"/>
        </w:rPr>
        <w:lastRenderedPageBreak/>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локальным актом Организации</w:t>
      </w:r>
      <w:r w:rsidRPr="009D14BA">
        <w:rPr>
          <w:rStyle w:val="ad"/>
          <w:rFonts w:ascii="Times New Roman" w:hAnsi="Times New Roman"/>
        </w:rPr>
        <w:footnoteReference w:id="41"/>
      </w:r>
      <w:r w:rsidRPr="009D14BA">
        <w:rPr>
          <w:rFonts w:ascii="Times New Roman" w:hAnsi="Times New Roman"/>
        </w:rPr>
        <w:t xml:space="preserve"> (Приложение ___). </w:t>
      </w:r>
    </w:p>
    <w:p w:rsidR="00C660BC" w:rsidRPr="009D14BA" w:rsidRDefault="00C660BC"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В исключительных случаях, когда предоставление длительного отпуска работнику может неблагоприятно отразиться на нормальном ходе работы Организации,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C660BC" w:rsidRPr="009D14BA" w:rsidRDefault="00C660BC" w:rsidP="009D14BA">
      <w:pPr>
        <w:pStyle w:val="ConsPlusNormal"/>
        <w:tabs>
          <w:tab w:val="left" w:pos="1134"/>
        </w:tabs>
        <w:ind w:firstLine="426"/>
        <w:jc w:val="both"/>
        <w:rPr>
          <w:rFonts w:ascii="Times New Roman" w:hAnsi="Times New Roman" w:cs="Times New Roman"/>
          <w:sz w:val="22"/>
          <w:szCs w:val="22"/>
        </w:rPr>
      </w:pPr>
      <w:r w:rsidRPr="009D14BA">
        <w:rPr>
          <w:rFonts w:ascii="Times New Roman" w:hAnsi="Times New Roman" w:cs="Times New Roman"/>
          <w:sz w:val="22"/>
          <w:szCs w:val="22"/>
        </w:rPr>
        <w:t>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Организации средств и фиксируется в распорядительном акте Организации о предоставлении длительного отпуска.</w:t>
      </w:r>
    </w:p>
    <w:p w:rsidR="00C660BC" w:rsidRPr="009D14BA" w:rsidRDefault="00C660BC" w:rsidP="009D14BA">
      <w:pPr>
        <w:pStyle w:val="35"/>
        <w:spacing w:after="0"/>
        <w:ind w:firstLine="426"/>
        <w:contextualSpacing/>
        <w:jc w:val="both"/>
        <w:rPr>
          <w:b/>
          <w:sz w:val="22"/>
          <w:szCs w:val="22"/>
        </w:rPr>
      </w:pPr>
      <w:r w:rsidRPr="009D14BA">
        <w:rPr>
          <w:b/>
          <w:sz w:val="22"/>
          <w:szCs w:val="22"/>
        </w:rPr>
        <w:t>3.2.</w:t>
      </w:r>
      <w:r w:rsidRPr="009D14BA">
        <w:rPr>
          <w:rFonts w:eastAsia="Arial Unicode MS"/>
          <w:b/>
          <w:kern w:val="1"/>
          <w:sz w:val="22"/>
          <w:szCs w:val="22"/>
        </w:rPr>
        <w:t> </w:t>
      </w:r>
      <w:r w:rsidRPr="009D14BA">
        <w:rPr>
          <w:b/>
          <w:sz w:val="22"/>
          <w:szCs w:val="22"/>
        </w:rPr>
        <w:t>Выборный орган первичной профсоюзной организации обязуется:</w:t>
      </w:r>
    </w:p>
    <w:p w:rsidR="00C660BC" w:rsidRPr="009D14BA" w:rsidRDefault="00C660BC" w:rsidP="009D14BA">
      <w:pPr>
        <w:pStyle w:val="35"/>
        <w:spacing w:after="0"/>
        <w:ind w:firstLine="426"/>
        <w:contextualSpacing/>
        <w:jc w:val="both"/>
        <w:rPr>
          <w:sz w:val="22"/>
          <w:szCs w:val="22"/>
        </w:rPr>
      </w:pPr>
      <w:r w:rsidRPr="009D14BA">
        <w:rPr>
          <w:sz w:val="22"/>
          <w:szCs w:val="22"/>
        </w:rPr>
        <w:t>3.2.1.</w:t>
      </w:r>
      <w:r w:rsidRPr="009D14BA">
        <w:rPr>
          <w:rFonts w:eastAsia="Arial Unicode MS"/>
          <w:kern w:val="1"/>
          <w:sz w:val="22"/>
          <w:szCs w:val="22"/>
        </w:rPr>
        <w:t> </w:t>
      </w:r>
      <w:r w:rsidRPr="009D14BA">
        <w:rPr>
          <w:sz w:val="22"/>
          <w:szCs w:val="22"/>
        </w:rPr>
        <w:t xml:space="preserve">Осуществлять </w:t>
      </w:r>
      <w:proofErr w:type="gramStart"/>
      <w:r w:rsidRPr="009D14BA">
        <w:rPr>
          <w:sz w:val="22"/>
          <w:szCs w:val="22"/>
        </w:rPr>
        <w:t>контроль за</w:t>
      </w:r>
      <w:proofErr w:type="gramEnd"/>
      <w:r w:rsidRPr="009D14BA">
        <w:rPr>
          <w:sz w:val="22"/>
          <w:szCs w:val="22"/>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C660BC" w:rsidRPr="009D14BA" w:rsidRDefault="00C660BC" w:rsidP="009D14BA">
      <w:pPr>
        <w:pStyle w:val="35"/>
        <w:spacing w:after="0"/>
        <w:ind w:firstLine="426"/>
        <w:contextualSpacing/>
        <w:jc w:val="both"/>
        <w:rPr>
          <w:sz w:val="22"/>
          <w:szCs w:val="22"/>
        </w:rPr>
      </w:pPr>
      <w:r w:rsidRPr="009D14BA">
        <w:rPr>
          <w:sz w:val="22"/>
          <w:szCs w:val="22"/>
        </w:rPr>
        <w:t>3.2.2.</w:t>
      </w:r>
      <w:r w:rsidRPr="009D14BA">
        <w:rPr>
          <w:rFonts w:eastAsia="Arial Unicode MS"/>
          <w:kern w:val="1"/>
          <w:sz w:val="22"/>
          <w:szCs w:val="22"/>
        </w:rPr>
        <w:t> </w:t>
      </w:r>
      <w:r w:rsidRPr="009D14BA">
        <w:rPr>
          <w:sz w:val="22"/>
          <w:szCs w:val="22"/>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C660BC" w:rsidRPr="009D14BA" w:rsidRDefault="00C660BC" w:rsidP="009D14BA">
      <w:pPr>
        <w:pStyle w:val="35"/>
        <w:spacing w:after="0"/>
        <w:ind w:firstLine="426"/>
        <w:contextualSpacing/>
        <w:jc w:val="both"/>
        <w:rPr>
          <w:sz w:val="22"/>
          <w:szCs w:val="22"/>
        </w:rPr>
      </w:pPr>
      <w:r w:rsidRPr="009D14BA">
        <w:rPr>
          <w:sz w:val="22"/>
          <w:szCs w:val="22"/>
        </w:rPr>
        <w:t>3.2.3.</w:t>
      </w:r>
      <w:r w:rsidRPr="009D14BA">
        <w:rPr>
          <w:rFonts w:eastAsia="Arial Unicode MS"/>
          <w:kern w:val="1"/>
          <w:sz w:val="22"/>
          <w:szCs w:val="22"/>
        </w:rPr>
        <w:t> </w:t>
      </w:r>
      <w:r w:rsidRPr="009D14BA">
        <w:rPr>
          <w:sz w:val="22"/>
          <w:szCs w:val="22"/>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C660BC" w:rsidRPr="009D14BA" w:rsidRDefault="00C660BC" w:rsidP="009D14BA">
      <w:pPr>
        <w:pStyle w:val="35"/>
        <w:spacing w:after="0"/>
        <w:ind w:firstLine="426"/>
        <w:contextualSpacing/>
        <w:jc w:val="both"/>
        <w:rPr>
          <w:sz w:val="22"/>
          <w:szCs w:val="22"/>
        </w:rPr>
      </w:pPr>
      <w:r w:rsidRPr="009D14BA">
        <w:rPr>
          <w:sz w:val="22"/>
          <w:szCs w:val="22"/>
        </w:rPr>
        <w:t>3.2.4.</w:t>
      </w:r>
      <w:r w:rsidRPr="009D14BA">
        <w:rPr>
          <w:rFonts w:eastAsia="Arial Unicode MS"/>
          <w:kern w:val="1"/>
          <w:sz w:val="22"/>
          <w:szCs w:val="22"/>
        </w:rPr>
        <w:t> </w:t>
      </w:r>
      <w:r w:rsidRPr="009D14BA">
        <w:rPr>
          <w:sz w:val="22"/>
          <w:szCs w:val="22"/>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D14BA">
        <w:rPr>
          <w:sz w:val="22"/>
          <w:szCs w:val="22"/>
        </w:rPr>
        <w:t>Минобрнауки</w:t>
      </w:r>
      <w:proofErr w:type="spellEnd"/>
      <w:r w:rsidRPr="009D14BA">
        <w:rPr>
          <w:sz w:val="22"/>
          <w:szCs w:val="22"/>
        </w:rPr>
        <w:t xml:space="preserve"> России от 11 мая 2016 г. № 536</w:t>
      </w:r>
      <w:r w:rsidRPr="009D14BA">
        <w:rPr>
          <w:rStyle w:val="ad"/>
          <w:sz w:val="22"/>
          <w:szCs w:val="22"/>
        </w:rPr>
        <w:footnoteReference w:id="42"/>
      </w:r>
      <w:r w:rsidRPr="009D14BA">
        <w:rPr>
          <w:sz w:val="22"/>
          <w:szCs w:val="22"/>
        </w:rPr>
        <w:t>.</w:t>
      </w:r>
    </w:p>
    <w:p w:rsidR="00C660BC" w:rsidRPr="009D14BA" w:rsidRDefault="00C660BC" w:rsidP="009D14BA">
      <w:pPr>
        <w:pStyle w:val="35"/>
        <w:spacing w:after="0"/>
        <w:ind w:firstLine="426"/>
        <w:contextualSpacing/>
        <w:jc w:val="both"/>
        <w:rPr>
          <w:sz w:val="22"/>
          <w:szCs w:val="22"/>
        </w:rPr>
      </w:pPr>
    </w:p>
    <w:p w:rsidR="00C660BC" w:rsidRPr="009D14BA" w:rsidRDefault="00C660BC" w:rsidP="009D14BA">
      <w:pPr>
        <w:pStyle w:val="4"/>
        <w:ind w:firstLine="426"/>
        <w:jc w:val="center"/>
        <w:rPr>
          <w:sz w:val="22"/>
          <w:szCs w:val="22"/>
        </w:rPr>
      </w:pPr>
      <w:r w:rsidRPr="009D14BA">
        <w:rPr>
          <w:sz w:val="22"/>
          <w:szCs w:val="22"/>
          <w:lang w:val="en-US"/>
        </w:rPr>
        <w:t>IV</w:t>
      </w:r>
      <w:proofErr w:type="gramStart"/>
      <w:r w:rsidRPr="009D14BA">
        <w:rPr>
          <w:sz w:val="22"/>
          <w:szCs w:val="22"/>
        </w:rPr>
        <w:t>.  О</w:t>
      </w:r>
      <w:r>
        <w:rPr>
          <w:sz w:val="22"/>
          <w:szCs w:val="22"/>
        </w:rPr>
        <w:t>ПЛАТА</w:t>
      </w:r>
      <w:proofErr w:type="gramEnd"/>
      <w:r>
        <w:rPr>
          <w:sz w:val="22"/>
          <w:szCs w:val="22"/>
        </w:rPr>
        <w:t xml:space="preserve"> И НОРМИРОВАНИЕ ТРУДА</w:t>
      </w:r>
    </w:p>
    <w:p w:rsidR="00C660BC" w:rsidRPr="009D14BA" w:rsidRDefault="00C660BC" w:rsidP="009D14BA">
      <w:pPr>
        <w:ind w:firstLine="426"/>
        <w:jc w:val="both"/>
        <w:rPr>
          <w:sz w:val="22"/>
          <w:szCs w:val="22"/>
        </w:rPr>
      </w:pPr>
    </w:p>
    <w:p w:rsidR="00C660BC" w:rsidRPr="009D14BA" w:rsidRDefault="00C660BC" w:rsidP="009D14BA">
      <w:pPr>
        <w:ind w:firstLine="426"/>
        <w:jc w:val="both"/>
        <w:rPr>
          <w:sz w:val="22"/>
          <w:szCs w:val="22"/>
          <w:lang w:eastAsia="ar-SA"/>
        </w:rPr>
      </w:pPr>
      <w:r w:rsidRPr="009D14BA">
        <w:rPr>
          <w:sz w:val="22"/>
          <w:szCs w:val="22"/>
        </w:rPr>
        <w:t xml:space="preserve">4.1. </w:t>
      </w:r>
      <w:r w:rsidRPr="009D14BA">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D14BA">
        <w:rPr>
          <w:sz w:val="22"/>
          <w:szCs w:val="22"/>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D14BA">
        <w:rPr>
          <w:rFonts w:eastAsia="MS Mincho"/>
          <w:sz w:val="22"/>
          <w:szCs w:val="22"/>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r w:rsidRPr="009D14BA">
        <w:rPr>
          <w:sz w:val="22"/>
          <w:szCs w:val="22"/>
          <w:lang w:eastAsia="ar-SA"/>
        </w:rPr>
        <w:t>и стимулирующие выплаты (доплаты и надбавки стимулирующего характера, премии и иные поощрительные выплаты).</w:t>
      </w:r>
    </w:p>
    <w:p w:rsidR="00C660BC" w:rsidRPr="009D14BA" w:rsidRDefault="00C660BC" w:rsidP="009D14BA">
      <w:pPr>
        <w:pStyle w:val="s15"/>
        <w:shd w:val="clear" w:color="auto" w:fill="FFFFFF"/>
        <w:spacing w:before="0" w:beforeAutospacing="0" w:after="0" w:afterAutospacing="0"/>
        <w:ind w:firstLine="426"/>
        <w:jc w:val="both"/>
        <w:rPr>
          <w:b/>
          <w:bCs/>
          <w:sz w:val="22"/>
          <w:szCs w:val="22"/>
        </w:rPr>
      </w:pPr>
      <w:r w:rsidRPr="009D14BA">
        <w:rPr>
          <w:sz w:val="22"/>
          <w:szCs w:val="22"/>
        </w:rPr>
        <w:t>4.2. Работодатель в целях обеспечения повышения уровня реального содержания заработной платы согласно абз.3 ст.130, ст. 134 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Pr="009D14BA">
        <w:rPr>
          <w:b/>
          <w:bCs/>
          <w:sz w:val="22"/>
          <w:szCs w:val="22"/>
        </w:rPr>
        <w:t>.</w:t>
      </w:r>
    </w:p>
    <w:p w:rsidR="00C660BC" w:rsidRPr="009D14BA" w:rsidRDefault="00C660BC" w:rsidP="009D14BA">
      <w:pPr>
        <w:pStyle w:val="s15"/>
        <w:shd w:val="clear" w:color="auto" w:fill="FFFFFF"/>
        <w:spacing w:before="0" w:beforeAutospacing="0" w:after="0" w:afterAutospacing="0"/>
        <w:ind w:firstLine="426"/>
        <w:jc w:val="both"/>
        <w:rPr>
          <w:sz w:val="22"/>
          <w:szCs w:val="22"/>
        </w:rPr>
      </w:pPr>
      <w:r w:rsidRPr="009D14BA">
        <w:rPr>
          <w:sz w:val="22"/>
          <w:szCs w:val="22"/>
        </w:rPr>
        <w:t>4.3. Стороны подтверждают:</w:t>
      </w:r>
    </w:p>
    <w:p w:rsidR="00C660BC" w:rsidRPr="009D14BA" w:rsidRDefault="00C660BC" w:rsidP="006716B5">
      <w:pPr>
        <w:pStyle w:val="a7"/>
        <w:numPr>
          <w:ilvl w:val="0"/>
          <w:numId w:val="16"/>
        </w:numPr>
        <w:tabs>
          <w:tab w:val="clear" w:pos="1287"/>
          <w:tab w:val="left" w:pos="709"/>
        </w:tabs>
        <w:spacing w:after="0"/>
        <w:ind w:left="0" w:firstLine="426"/>
        <w:jc w:val="both"/>
        <w:rPr>
          <w:sz w:val="22"/>
          <w:szCs w:val="22"/>
        </w:rPr>
      </w:pPr>
      <w:r w:rsidRPr="009D14BA">
        <w:rPr>
          <w:sz w:val="22"/>
          <w:szCs w:val="22"/>
        </w:rPr>
        <w:t xml:space="preserve">Система оплаты труда работников Организации устанавливается коллективным договором, локальными нормативными актами Организации в соответствии с законодательством Российской Федерации и Республики Калмыкия, нормативными правовыми актами органа местного самоуправления. </w:t>
      </w:r>
    </w:p>
    <w:p w:rsidR="00C660BC" w:rsidRPr="009D14BA" w:rsidRDefault="00C660BC" w:rsidP="006716B5">
      <w:pPr>
        <w:pStyle w:val="a7"/>
        <w:numPr>
          <w:ilvl w:val="0"/>
          <w:numId w:val="16"/>
        </w:numPr>
        <w:tabs>
          <w:tab w:val="clear" w:pos="1287"/>
          <w:tab w:val="left" w:pos="709"/>
        </w:tabs>
        <w:spacing w:after="0"/>
        <w:ind w:left="0" w:firstLine="426"/>
        <w:jc w:val="both"/>
        <w:rPr>
          <w:sz w:val="22"/>
          <w:szCs w:val="22"/>
          <w:highlight w:val="yellow"/>
        </w:rPr>
      </w:pPr>
      <w:r w:rsidRPr="009D14BA">
        <w:rPr>
          <w:sz w:val="22"/>
          <w:szCs w:val="22"/>
        </w:rPr>
        <w:lastRenderedPageBreak/>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Pr>
          <w:sz w:val="22"/>
          <w:szCs w:val="22"/>
          <w:highlight w:val="yellow"/>
        </w:rPr>
        <w:t>МК</w:t>
      </w:r>
      <w:r w:rsidRPr="009D14BA">
        <w:rPr>
          <w:sz w:val="22"/>
          <w:szCs w:val="22"/>
          <w:highlight w:val="yellow"/>
        </w:rPr>
        <w:t>ОУ «</w:t>
      </w:r>
      <w:proofErr w:type="spellStart"/>
      <w:r>
        <w:rPr>
          <w:sz w:val="22"/>
          <w:szCs w:val="22"/>
          <w:highlight w:val="yellow"/>
          <w:u w:val="single"/>
        </w:rPr>
        <w:t>Герейхановская</w:t>
      </w:r>
      <w:proofErr w:type="spellEnd"/>
      <w:r>
        <w:rPr>
          <w:sz w:val="22"/>
          <w:szCs w:val="22"/>
          <w:highlight w:val="yellow"/>
          <w:u w:val="single"/>
        </w:rPr>
        <w:t xml:space="preserve"> СОШ №1 </w:t>
      </w:r>
      <w:proofErr w:type="spellStart"/>
      <w:r>
        <w:rPr>
          <w:sz w:val="22"/>
          <w:szCs w:val="22"/>
          <w:highlight w:val="yellow"/>
          <w:u w:val="single"/>
        </w:rPr>
        <w:t>им.Р.Османова</w:t>
      </w:r>
      <w:r>
        <w:rPr>
          <w:sz w:val="22"/>
          <w:szCs w:val="22"/>
          <w:highlight w:val="yellow"/>
        </w:rPr>
        <w:t>_</w:t>
      </w:r>
      <w:proofErr w:type="spellEnd"/>
      <w:r w:rsidRPr="009D14BA">
        <w:rPr>
          <w:sz w:val="22"/>
          <w:szCs w:val="22"/>
          <w:highlight w:val="yellow"/>
        </w:rPr>
        <w:t>» (Приложение №</w:t>
      </w:r>
      <w:r w:rsidR="003D6B41">
        <w:rPr>
          <w:sz w:val="22"/>
          <w:szCs w:val="22"/>
          <w:highlight w:val="yellow"/>
        </w:rPr>
        <w:t>4</w:t>
      </w:r>
      <w:r w:rsidRPr="009D14BA">
        <w:rPr>
          <w:sz w:val="22"/>
          <w:szCs w:val="22"/>
          <w:highlight w:val="yellow"/>
        </w:rPr>
        <w:t xml:space="preserve"> __). </w:t>
      </w:r>
    </w:p>
    <w:p w:rsidR="00C660BC" w:rsidRPr="009D14BA" w:rsidRDefault="00C660BC" w:rsidP="006716B5">
      <w:pPr>
        <w:pStyle w:val="a7"/>
        <w:numPr>
          <w:ilvl w:val="0"/>
          <w:numId w:val="16"/>
        </w:numPr>
        <w:tabs>
          <w:tab w:val="clear" w:pos="1287"/>
          <w:tab w:val="left" w:pos="709"/>
          <w:tab w:val="num" w:pos="993"/>
        </w:tabs>
        <w:spacing w:after="0"/>
        <w:ind w:left="0" w:firstLine="426"/>
        <w:jc w:val="both"/>
        <w:rPr>
          <w:sz w:val="22"/>
          <w:szCs w:val="22"/>
        </w:rPr>
      </w:pPr>
      <w:r w:rsidRPr="009D14BA">
        <w:rPr>
          <w:sz w:val="22"/>
          <w:szCs w:val="22"/>
        </w:rPr>
        <w:t xml:space="preserve">Выплаты стимулирующего характера устанавливаются в соответствии с Положением об оплате труда работников </w:t>
      </w:r>
      <w:r>
        <w:rPr>
          <w:sz w:val="22"/>
          <w:szCs w:val="22"/>
          <w:highlight w:val="yellow"/>
        </w:rPr>
        <w:t>МК</w:t>
      </w:r>
      <w:r w:rsidRPr="009D14BA">
        <w:rPr>
          <w:sz w:val="22"/>
          <w:szCs w:val="22"/>
          <w:highlight w:val="yellow"/>
        </w:rPr>
        <w:t>ОУ «</w:t>
      </w:r>
      <w:proofErr w:type="spellStart"/>
      <w:r>
        <w:rPr>
          <w:sz w:val="22"/>
          <w:szCs w:val="22"/>
          <w:highlight w:val="yellow"/>
          <w:u w:val="single"/>
        </w:rPr>
        <w:t>Герейхановская</w:t>
      </w:r>
      <w:proofErr w:type="spellEnd"/>
      <w:r>
        <w:rPr>
          <w:sz w:val="22"/>
          <w:szCs w:val="22"/>
          <w:highlight w:val="yellow"/>
          <w:u w:val="single"/>
        </w:rPr>
        <w:t xml:space="preserve"> СОШ №1 </w:t>
      </w:r>
      <w:proofErr w:type="spellStart"/>
      <w:r>
        <w:rPr>
          <w:sz w:val="22"/>
          <w:szCs w:val="22"/>
          <w:highlight w:val="yellow"/>
          <w:u w:val="single"/>
        </w:rPr>
        <w:t>им.Р.Османова</w:t>
      </w:r>
      <w:r>
        <w:rPr>
          <w:sz w:val="22"/>
          <w:szCs w:val="22"/>
          <w:highlight w:val="yellow"/>
        </w:rPr>
        <w:t>_</w:t>
      </w:r>
      <w:proofErr w:type="spellEnd"/>
      <w:r>
        <w:rPr>
          <w:sz w:val="22"/>
          <w:szCs w:val="22"/>
          <w:highlight w:val="yellow"/>
        </w:rPr>
        <w:t>»</w:t>
      </w:r>
      <w:r w:rsidRPr="009D14BA">
        <w:rPr>
          <w:sz w:val="22"/>
          <w:szCs w:val="22"/>
          <w:highlight w:val="yellow"/>
        </w:rPr>
        <w:t xml:space="preserve">, </w:t>
      </w:r>
      <w:r w:rsidRPr="009D14BA">
        <w:rPr>
          <w:sz w:val="22"/>
          <w:szCs w:val="22"/>
        </w:rPr>
        <w:t xml:space="preserve">Положением о порядке распределения и установления выплат стимулирующего характера за качество выполняемых работ </w:t>
      </w:r>
      <w:r w:rsidRPr="009D14BA">
        <w:rPr>
          <w:sz w:val="22"/>
          <w:szCs w:val="22"/>
          <w:highlight w:val="yellow"/>
        </w:rPr>
        <w:t>(Приложение №</w:t>
      </w:r>
      <w:r w:rsidR="003D6B41">
        <w:rPr>
          <w:sz w:val="22"/>
          <w:szCs w:val="22"/>
          <w:highlight w:val="yellow"/>
        </w:rPr>
        <w:t>5</w:t>
      </w:r>
      <w:r w:rsidRPr="009D14BA">
        <w:rPr>
          <w:sz w:val="22"/>
          <w:szCs w:val="22"/>
          <w:highlight w:val="yellow"/>
        </w:rPr>
        <w:t>__)</w:t>
      </w:r>
      <w:r w:rsidRPr="009D14BA">
        <w:rPr>
          <w:sz w:val="22"/>
          <w:szCs w:val="22"/>
        </w:rPr>
        <w:t xml:space="preserve"> на основании нормативных правовых актов учредителя Организации.</w:t>
      </w:r>
    </w:p>
    <w:p w:rsidR="00C660BC" w:rsidRPr="009D14BA" w:rsidRDefault="00C660BC" w:rsidP="006716B5">
      <w:pPr>
        <w:pStyle w:val="a7"/>
        <w:numPr>
          <w:ilvl w:val="0"/>
          <w:numId w:val="16"/>
        </w:numPr>
        <w:tabs>
          <w:tab w:val="clear" w:pos="1287"/>
          <w:tab w:val="left" w:pos="709"/>
          <w:tab w:val="num" w:pos="993"/>
        </w:tabs>
        <w:spacing w:after="0"/>
        <w:ind w:left="0" w:firstLine="426"/>
        <w:jc w:val="both"/>
        <w:rPr>
          <w:sz w:val="22"/>
          <w:szCs w:val="22"/>
          <w:highlight w:val="yellow"/>
        </w:rPr>
      </w:pPr>
      <w:r w:rsidRPr="009D14BA">
        <w:rPr>
          <w:sz w:val="22"/>
          <w:szCs w:val="22"/>
        </w:rPr>
        <w:t xml:space="preserve">При наличии средств работникам может оказываться материальная помощь в соответствии с Положением об оказании материальной помощи работникам </w:t>
      </w:r>
      <w:r>
        <w:rPr>
          <w:sz w:val="22"/>
          <w:szCs w:val="22"/>
          <w:highlight w:val="yellow"/>
        </w:rPr>
        <w:t>МК</w:t>
      </w:r>
      <w:r w:rsidRPr="009D14BA">
        <w:rPr>
          <w:sz w:val="22"/>
          <w:szCs w:val="22"/>
          <w:highlight w:val="yellow"/>
        </w:rPr>
        <w:t>ОУ «</w:t>
      </w:r>
      <w:proofErr w:type="spellStart"/>
      <w:r>
        <w:rPr>
          <w:sz w:val="22"/>
          <w:szCs w:val="22"/>
          <w:highlight w:val="yellow"/>
          <w:u w:val="single"/>
        </w:rPr>
        <w:t>Герейхановская</w:t>
      </w:r>
      <w:proofErr w:type="spellEnd"/>
      <w:r>
        <w:rPr>
          <w:sz w:val="22"/>
          <w:szCs w:val="22"/>
          <w:highlight w:val="yellow"/>
          <w:u w:val="single"/>
        </w:rPr>
        <w:t xml:space="preserve"> СОШ №1 </w:t>
      </w:r>
      <w:proofErr w:type="spellStart"/>
      <w:r>
        <w:rPr>
          <w:sz w:val="22"/>
          <w:szCs w:val="22"/>
          <w:highlight w:val="yellow"/>
          <w:u w:val="single"/>
        </w:rPr>
        <w:t>им.Р.Османова</w:t>
      </w:r>
      <w:r>
        <w:rPr>
          <w:sz w:val="22"/>
          <w:szCs w:val="22"/>
          <w:highlight w:val="yellow"/>
        </w:rPr>
        <w:t>_</w:t>
      </w:r>
      <w:proofErr w:type="spellEnd"/>
      <w:r w:rsidRPr="009D14BA">
        <w:rPr>
          <w:sz w:val="22"/>
          <w:szCs w:val="22"/>
          <w:highlight w:val="yellow"/>
        </w:rPr>
        <w:t xml:space="preserve">» (Приложение № </w:t>
      </w:r>
      <w:r w:rsidR="003D6B41">
        <w:rPr>
          <w:sz w:val="22"/>
          <w:szCs w:val="22"/>
          <w:highlight w:val="yellow"/>
        </w:rPr>
        <w:t>6</w:t>
      </w:r>
      <w:r w:rsidRPr="009D14BA">
        <w:rPr>
          <w:sz w:val="22"/>
          <w:szCs w:val="22"/>
          <w:highlight w:val="yellow"/>
        </w:rPr>
        <w:t>__).</w:t>
      </w:r>
    </w:p>
    <w:p w:rsidR="00C660BC" w:rsidRPr="009D14BA" w:rsidRDefault="00C660BC" w:rsidP="006716B5">
      <w:pPr>
        <w:pStyle w:val="a7"/>
        <w:numPr>
          <w:ilvl w:val="0"/>
          <w:numId w:val="16"/>
        </w:numPr>
        <w:tabs>
          <w:tab w:val="clear" w:pos="1287"/>
          <w:tab w:val="left" w:pos="709"/>
          <w:tab w:val="num" w:pos="993"/>
        </w:tabs>
        <w:spacing w:after="0"/>
        <w:ind w:left="0" w:firstLine="426"/>
        <w:jc w:val="both"/>
        <w:rPr>
          <w:sz w:val="22"/>
          <w:szCs w:val="22"/>
        </w:rPr>
      </w:pPr>
      <w:proofErr w:type="gramStart"/>
      <w:r w:rsidRPr="009D14BA">
        <w:rPr>
          <w:sz w:val="22"/>
          <w:szCs w:val="22"/>
        </w:rPr>
        <w:t xml:space="preserve">При разработке Организацией и внесении изменений в Положение об оплате труда работников Организации условия, порядок и размеры оплаты их труда, в том числе размеры выплат компенсационного и стимулирующего характера, не могут быть ухудшены по сравнению с предусмотренными в нормативных правовых актах Республики Калмыкия, регулирующих вопросы оплаты труда работников, и в Положении об оплате труда работников муниципальных образовательных учреждений </w:t>
      </w:r>
      <w:r>
        <w:rPr>
          <w:sz w:val="22"/>
          <w:szCs w:val="22"/>
          <w:highlight w:val="yellow"/>
        </w:rPr>
        <w:t>МК</w:t>
      </w:r>
      <w:r w:rsidRPr="009D14BA">
        <w:rPr>
          <w:sz w:val="22"/>
          <w:szCs w:val="22"/>
          <w:highlight w:val="yellow"/>
        </w:rPr>
        <w:t>ОУ «</w:t>
      </w:r>
      <w:proofErr w:type="spellStart"/>
      <w:r>
        <w:rPr>
          <w:sz w:val="22"/>
          <w:szCs w:val="22"/>
          <w:highlight w:val="yellow"/>
          <w:u w:val="single"/>
        </w:rPr>
        <w:t>Герейхановская</w:t>
      </w:r>
      <w:proofErr w:type="spellEnd"/>
      <w:proofErr w:type="gramEnd"/>
      <w:r>
        <w:rPr>
          <w:sz w:val="22"/>
          <w:szCs w:val="22"/>
          <w:highlight w:val="yellow"/>
          <w:u w:val="single"/>
        </w:rPr>
        <w:t xml:space="preserve"> СОШ №1 </w:t>
      </w:r>
      <w:proofErr w:type="spellStart"/>
      <w:r>
        <w:rPr>
          <w:sz w:val="22"/>
          <w:szCs w:val="22"/>
          <w:highlight w:val="yellow"/>
          <w:u w:val="single"/>
        </w:rPr>
        <w:t>им.Р.Османова</w:t>
      </w:r>
      <w:r>
        <w:rPr>
          <w:sz w:val="22"/>
          <w:szCs w:val="22"/>
          <w:highlight w:val="yellow"/>
        </w:rPr>
        <w:t>_</w:t>
      </w:r>
      <w:proofErr w:type="spellEnd"/>
      <w:r w:rsidRPr="009D14BA">
        <w:rPr>
          <w:sz w:val="22"/>
          <w:szCs w:val="22"/>
          <w:highlight w:val="yellow"/>
        </w:rPr>
        <w:t>»</w:t>
      </w:r>
      <w:proofErr w:type="gramStart"/>
      <w:r w:rsidRPr="009D14BA">
        <w:rPr>
          <w:sz w:val="22"/>
          <w:szCs w:val="22"/>
          <w:highlight w:val="yellow"/>
        </w:rPr>
        <w:t xml:space="preserve"> </w:t>
      </w:r>
      <w:r w:rsidRPr="009D14BA">
        <w:rPr>
          <w:sz w:val="22"/>
          <w:szCs w:val="22"/>
        </w:rPr>
        <w:t xml:space="preserve"> </w:t>
      </w:r>
      <w:r w:rsidRPr="009D14BA">
        <w:rPr>
          <w:sz w:val="22"/>
          <w:szCs w:val="22"/>
          <w:highlight w:val="yellow"/>
        </w:rPr>
        <w:t>.</w:t>
      </w:r>
      <w:proofErr w:type="gramEnd"/>
      <w:r w:rsidRPr="009D14BA">
        <w:rPr>
          <w:sz w:val="22"/>
          <w:szCs w:val="22"/>
        </w:rPr>
        <w:t xml:space="preserve"> </w:t>
      </w:r>
    </w:p>
    <w:p w:rsidR="00C660BC" w:rsidRPr="009D14BA" w:rsidRDefault="00C660BC" w:rsidP="006716B5">
      <w:pPr>
        <w:pStyle w:val="a7"/>
        <w:numPr>
          <w:ilvl w:val="0"/>
          <w:numId w:val="16"/>
        </w:numPr>
        <w:tabs>
          <w:tab w:val="clear" w:pos="1287"/>
          <w:tab w:val="left" w:pos="709"/>
          <w:tab w:val="num" w:pos="993"/>
        </w:tabs>
        <w:spacing w:after="0"/>
        <w:ind w:left="0" w:firstLine="426"/>
        <w:jc w:val="both"/>
        <w:rPr>
          <w:sz w:val="22"/>
          <w:szCs w:val="22"/>
        </w:rPr>
      </w:pPr>
      <w:r w:rsidRPr="009D14BA">
        <w:rPr>
          <w:sz w:val="22"/>
          <w:szCs w:val="22"/>
        </w:rPr>
        <w:t>При разработке Положения об оплате труда работников Организации учитываются принципы:</w:t>
      </w:r>
    </w:p>
    <w:p w:rsidR="00C660BC" w:rsidRPr="009D14BA" w:rsidRDefault="00C660BC" w:rsidP="009D14BA">
      <w:pPr>
        <w:numPr>
          <w:ilvl w:val="0"/>
          <w:numId w:val="17"/>
        </w:numPr>
        <w:shd w:val="clear" w:color="auto" w:fill="FFFFFF"/>
        <w:tabs>
          <w:tab w:val="clear" w:pos="2160"/>
        </w:tabs>
        <w:ind w:left="0" w:right="7" w:firstLine="426"/>
        <w:jc w:val="both"/>
        <w:rPr>
          <w:sz w:val="22"/>
          <w:szCs w:val="22"/>
        </w:rPr>
      </w:pPr>
      <w:r w:rsidRPr="009D14BA">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C660BC" w:rsidRPr="009D14BA" w:rsidRDefault="00C660BC" w:rsidP="009D14BA">
      <w:pPr>
        <w:numPr>
          <w:ilvl w:val="0"/>
          <w:numId w:val="17"/>
        </w:numPr>
        <w:shd w:val="clear" w:color="auto" w:fill="FFFFFF"/>
        <w:tabs>
          <w:tab w:val="clear" w:pos="2160"/>
        </w:tabs>
        <w:ind w:left="0" w:right="7" w:firstLine="426"/>
        <w:jc w:val="both"/>
        <w:rPr>
          <w:sz w:val="22"/>
          <w:szCs w:val="22"/>
        </w:rPr>
      </w:pPr>
      <w:r w:rsidRPr="009D14BA">
        <w:rPr>
          <w:sz w:val="22"/>
          <w:szCs w:val="22"/>
        </w:rPr>
        <w:t xml:space="preserve">работник должен знать, какое вознаграждение он получит в зависимости </w:t>
      </w:r>
      <w:r w:rsidRPr="009D14BA">
        <w:rPr>
          <w:spacing w:val="-2"/>
          <w:sz w:val="22"/>
          <w:szCs w:val="22"/>
        </w:rPr>
        <w:t>от результатов своего труда (принцип предсказуемости);</w:t>
      </w:r>
    </w:p>
    <w:p w:rsidR="00C660BC" w:rsidRPr="009D14BA" w:rsidRDefault="00C660BC" w:rsidP="009D14BA">
      <w:pPr>
        <w:numPr>
          <w:ilvl w:val="0"/>
          <w:numId w:val="17"/>
        </w:numPr>
        <w:shd w:val="clear" w:color="auto" w:fill="FFFFFF"/>
        <w:tabs>
          <w:tab w:val="clear" w:pos="2160"/>
        </w:tabs>
        <w:ind w:left="0" w:right="11" w:firstLine="426"/>
        <w:jc w:val="both"/>
        <w:rPr>
          <w:sz w:val="22"/>
          <w:szCs w:val="22"/>
        </w:rPr>
      </w:pPr>
      <w:r w:rsidRPr="009D14BA">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660BC" w:rsidRPr="009D14BA" w:rsidRDefault="00C660BC" w:rsidP="009D14BA">
      <w:pPr>
        <w:numPr>
          <w:ilvl w:val="0"/>
          <w:numId w:val="17"/>
        </w:numPr>
        <w:shd w:val="clear" w:color="auto" w:fill="FFFFFF"/>
        <w:tabs>
          <w:tab w:val="clear" w:pos="2160"/>
        </w:tabs>
        <w:ind w:left="0" w:right="25" w:firstLine="426"/>
        <w:jc w:val="both"/>
        <w:rPr>
          <w:sz w:val="22"/>
          <w:szCs w:val="22"/>
        </w:rPr>
      </w:pPr>
      <w:r w:rsidRPr="009D14BA">
        <w:rPr>
          <w:sz w:val="22"/>
          <w:szCs w:val="22"/>
        </w:rPr>
        <w:t>вознаграждение должно следовать за достижением результата (принцип своевременности);</w:t>
      </w:r>
    </w:p>
    <w:p w:rsidR="00C660BC" w:rsidRPr="009D14BA" w:rsidRDefault="00C660BC" w:rsidP="009D14BA">
      <w:pPr>
        <w:numPr>
          <w:ilvl w:val="0"/>
          <w:numId w:val="17"/>
        </w:numPr>
        <w:shd w:val="clear" w:color="auto" w:fill="FFFFFF"/>
        <w:tabs>
          <w:tab w:val="clear" w:pos="2160"/>
        </w:tabs>
        <w:ind w:left="0" w:right="22" w:firstLine="426"/>
        <w:jc w:val="both"/>
        <w:rPr>
          <w:sz w:val="22"/>
          <w:szCs w:val="22"/>
        </w:rPr>
      </w:pPr>
      <w:r w:rsidRPr="009D14BA">
        <w:rPr>
          <w:sz w:val="22"/>
          <w:szCs w:val="22"/>
        </w:rPr>
        <w:t>правила определения вознаграждения должны быть понятны каждому работнику (принципы доступности, справедливости);</w:t>
      </w:r>
    </w:p>
    <w:p w:rsidR="00C660BC" w:rsidRPr="009D14BA" w:rsidRDefault="00C660BC" w:rsidP="009D14BA">
      <w:pPr>
        <w:numPr>
          <w:ilvl w:val="0"/>
          <w:numId w:val="17"/>
        </w:numPr>
        <w:shd w:val="clear" w:color="auto" w:fill="FFFFFF"/>
        <w:tabs>
          <w:tab w:val="clear" w:pos="2160"/>
        </w:tabs>
        <w:ind w:left="0" w:right="25" w:firstLine="426"/>
        <w:jc w:val="both"/>
        <w:rPr>
          <w:sz w:val="22"/>
          <w:szCs w:val="22"/>
        </w:rPr>
      </w:pPr>
      <w:r w:rsidRPr="009D14BA">
        <w:rPr>
          <w:sz w:val="22"/>
          <w:szCs w:val="22"/>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660BC" w:rsidRPr="009D14BA" w:rsidRDefault="00C660BC" w:rsidP="009D14BA">
      <w:pPr>
        <w:pStyle w:val="ae"/>
        <w:shd w:val="clear" w:color="auto" w:fill="FFFFFF"/>
        <w:tabs>
          <w:tab w:val="num" w:pos="0"/>
        </w:tabs>
        <w:spacing w:before="0" w:after="0"/>
        <w:ind w:firstLine="426"/>
        <w:jc w:val="both"/>
        <w:rPr>
          <w:bCs/>
          <w:sz w:val="22"/>
          <w:szCs w:val="22"/>
        </w:rPr>
      </w:pPr>
      <w:r w:rsidRPr="009D14BA">
        <w:rPr>
          <w:sz w:val="22"/>
          <w:szCs w:val="22"/>
        </w:rPr>
        <w:t xml:space="preserve">7. </w:t>
      </w:r>
      <w:r w:rsidRPr="009D14BA">
        <w:rPr>
          <w:bCs/>
          <w:sz w:val="22"/>
          <w:szCs w:val="22"/>
        </w:rPr>
        <w:t>Месячная заработная плата работника</w:t>
      </w:r>
      <w:r w:rsidRPr="009D14BA">
        <w:rPr>
          <w:sz w:val="22"/>
          <w:szCs w:val="22"/>
        </w:rPr>
        <w:t>, полностью отработавшего за этот период норму рабочего времени и выполнившего нормы труда (трудовые обязанности),</w:t>
      </w:r>
      <w:r w:rsidRPr="009D14BA">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Pr="009D14BA">
        <w:rPr>
          <w:sz w:val="22"/>
          <w:szCs w:val="22"/>
        </w:rPr>
        <w:t> </w:t>
      </w:r>
      <w:r w:rsidRPr="009D14BA">
        <w:rPr>
          <w:bCs/>
          <w:sz w:val="22"/>
          <w:szCs w:val="22"/>
        </w:rPr>
        <w:t xml:space="preserve">не может быть ниже минимального </w:t>
      </w:r>
      <w:proofErr w:type="gramStart"/>
      <w:r w:rsidRPr="009D14BA">
        <w:rPr>
          <w:bCs/>
          <w:sz w:val="22"/>
          <w:szCs w:val="22"/>
        </w:rPr>
        <w:t>размера оплаты труда</w:t>
      </w:r>
      <w:proofErr w:type="gramEnd"/>
      <w:r w:rsidRPr="009D14BA">
        <w:rPr>
          <w:bCs/>
          <w:sz w:val="22"/>
          <w:szCs w:val="22"/>
        </w:rPr>
        <w:t>.</w:t>
      </w:r>
    </w:p>
    <w:p w:rsidR="00C660BC" w:rsidRPr="009D14BA" w:rsidRDefault="00C660BC" w:rsidP="009D14BA">
      <w:pPr>
        <w:pStyle w:val="a7"/>
        <w:tabs>
          <w:tab w:val="left" w:pos="851"/>
          <w:tab w:val="left" w:pos="993"/>
          <w:tab w:val="num" w:pos="1276"/>
        </w:tabs>
        <w:spacing w:after="0"/>
        <w:ind w:left="0" w:firstLine="426"/>
        <w:jc w:val="both"/>
        <w:rPr>
          <w:sz w:val="22"/>
          <w:szCs w:val="22"/>
        </w:rPr>
      </w:pPr>
      <w:r w:rsidRPr="009D14BA">
        <w:rPr>
          <w:sz w:val="22"/>
          <w:szCs w:val="22"/>
        </w:rPr>
        <w:t xml:space="preserve">Месячная оплата труда работников не ниже минимальной заработной платы или минимального </w:t>
      </w:r>
      <w:proofErr w:type="gramStart"/>
      <w:r w:rsidRPr="009D14BA">
        <w:rPr>
          <w:sz w:val="22"/>
          <w:szCs w:val="22"/>
        </w:rPr>
        <w:t>размера оплаты труда</w:t>
      </w:r>
      <w:proofErr w:type="gramEnd"/>
      <w:r w:rsidRPr="009D14BA">
        <w:rPr>
          <w:sz w:val="22"/>
          <w:szCs w:val="22"/>
        </w:rPr>
        <w:t xml:space="preserve">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660BC" w:rsidRPr="009D14BA" w:rsidRDefault="00C660BC" w:rsidP="009D14BA">
      <w:pPr>
        <w:pStyle w:val="210"/>
        <w:tabs>
          <w:tab w:val="clear" w:pos="1159"/>
          <w:tab w:val="left" w:pos="142"/>
          <w:tab w:val="left" w:pos="851"/>
          <w:tab w:val="left" w:pos="993"/>
        </w:tabs>
        <w:spacing w:line="240" w:lineRule="auto"/>
        <w:ind w:left="0" w:firstLine="426"/>
        <w:rPr>
          <w:sz w:val="22"/>
          <w:szCs w:val="22"/>
        </w:rPr>
      </w:pPr>
      <w:r w:rsidRPr="009D14BA">
        <w:rPr>
          <w:sz w:val="22"/>
          <w:szCs w:val="22"/>
        </w:rPr>
        <w:t>8. 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9D14BA">
        <w:rPr>
          <w:i/>
          <w:sz w:val="22"/>
          <w:szCs w:val="22"/>
        </w:rPr>
        <w:t xml:space="preserve"> </w:t>
      </w:r>
      <w:r w:rsidRPr="009D14BA">
        <w:rPr>
          <w:sz w:val="22"/>
          <w:szCs w:val="22"/>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C660BC" w:rsidRPr="009D14BA" w:rsidRDefault="00C660BC" w:rsidP="009D14BA">
      <w:pPr>
        <w:pStyle w:val="210"/>
        <w:tabs>
          <w:tab w:val="clear" w:pos="1159"/>
          <w:tab w:val="left" w:pos="708"/>
          <w:tab w:val="left" w:pos="1276"/>
          <w:tab w:val="left" w:pos="1701"/>
        </w:tabs>
        <w:spacing w:line="240" w:lineRule="auto"/>
        <w:ind w:left="0" w:firstLine="426"/>
        <w:rPr>
          <w:sz w:val="22"/>
          <w:szCs w:val="22"/>
        </w:rPr>
      </w:pPr>
      <w:r w:rsidRPr="009D14BA">
        <w:rPr>
          <w:sz w:val="22"/>
          <w:szCs w:val="22"/>
        </w:rPr>
        <w:t xml:space="preserve">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w:t>
      </w:r>
      <w:proofErr w:type="spellStart"/>
      <w:r w:rsidRPr="009D14BA">
        <w:rPr>
          <w:sz w:val="22"/>
          <w:szCs w:val="22"/>
        </w:rPr>
        <w:t>Гособразования</w:t>
      </w:r>
      <w:proofErr w:type="spellEnd"/>
      <w:r w:rsidRPr="009D14BA">
        <w:rPr>
          <w:sz w:val="22"/>
          <w:szCs w:val="22"/>
        </w:rPr>
        <w:t xml:space="preserve"> СССР от 20.08.1990 №579, устанавливается компенсационная выплата в размере 12 % тарифной ставки (оклада).</w:t>
      </w:r>
      <w:r w:rsidRPr="009D14BA">
        <w:rPr>
          <w:spacing w:val="-1"/>
          <w:sz w:val="22"/>
          <w:szCs w:val="22"/>
        </w:rPr>
        <w:tab/>
      </w:r>
      <w:r w:rsidRPr="009D14BA">
        <w:rPr>
          <w:sz w:val="22"/>
          <w:szCs w:val="22"/>
        </w:rPr>
        <w:t>Конкретный размер выплаты работнику определяется в зависимости от продолжительности его работы в неблагоприятных условиях труда.</w:t>
      </w:r>
    </w:p>
    <w:p w:rsidR="00C660BC" w:rsidRPr="009D14BA" w:rsidRDefault="00C660BC" w:rsidP="009D14BA">
      <w:pPr>
        <w:pStyle w:val="210"/>
        <w:tabs>
          <w:tab w:val="clear" w:pos="1159"/>
          <w:tab w:val="left" w:pos="708"/>
          <w:tab w:val="left" w:pos="1276"/>
          <w:tab w:val="left" w:pos="1701"/>
        </w:tabs>
        <w:spacing w:line="240" w:lineRule="auto"/>
        <w:ind w:left="0" w:firstLine="426"/>
        <w:rPr>
          <w:sz w:val="22"/>
          <w:szCs w:val="22"/>
        </w:rPr>
      </w:pPr>
      <w:r w:rsidRPr="009D14BA">
        <w:rPr>
          <w:sz w:val="22"/>
          <w:szCs w:val="22"/>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9D14BA">
        <w:rPr>
          <w:b/>
          <w:sz w:val="22"/>
          <w:szCs w:val="22"/>
        </w:rPr>
        <w:t>.</w:t>
      </w:r>
      <w:r w:rsidRPr="009D14BA">
        <w:rPr>
          <w:sz w:val="22"/>
          <w:szCs w:val="22"/>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660BC" w:rsidRPr="009D14BA" w:rsidRDefault="00C660BC" w:rsidP="009D14BA">
      <w:pPr>
        <w:pStyle w:val="210"/>
        <w:spacing w:line="240" w:lineRule="auto"/>
        <w:ind w:left="0" w:firstLine="426"/>
        <w:rPr>
          <w:sz w:val="22"/>
          <w:szCs w:val="22"/>
          <w:lang w:eastAsia="ar-SA"/>
        </w:rPr>
      </w:pPr>
      <w:r w:rsidRPr="009D14BA">
        <w:rPr>
          <w:sz w:val="22"/>
          <w:szCs w:val="22"/>
          <w:lang w:eastAsia="ar-SA"/>
        </w:rPr>
        <w:t xml:space="preserve">9. В образовательной организации каждый час работы в ночное время (в период с 22 часов до 6 часов) оплачивается в повышенном размере не ниже 35 процентов должностного оклада (части </w:t>
      </w:r>
      <w:r w:rsidRPr="009D14BA">
        <w:rPr>
          <w:sz w:val="22"/>
          <w:szCs w:val="22"/>
          <w:lang w:eastAsia="ar-SA"/>
        </w:rPr>
        <w:lastRenderedPageBreak/>
        <w:t>оклада (должностного оклада), рассчитанного за час работы) за каждый час работы в ночное время</w:t>
      </w:r>
      <w:r w:rsidRPr="009D14BA">
        <w:rPr>
          <w:rStyle w:val="ad"/>
          <w:sz w:val="22"/>
          <w:szCs w:val="22"/>
          <w:lang w:eastAsia="ar-SA"/>
        </w:rPr>
        <w:footnoteReference w:id="43"/>
      </w:r>
      <w:r w:rsidRPr="009D14BA">
        <w:rPr>
          <w:sz w:val="22"/>
          <w:szCs w:val="22"/>
          <w:lang w:eastAsia="ar-SA"/>
        </w:rPr>
        <w:t>.</w:t>
      </w:r>
    </w:p>
    <w:p w:rsidR="00C660BC" w:rsidRPr="009D14BA" w:rsidRDefault="00C660BC" w:rsidP="009D14BA">
      <w:pPr>
        <w:pStyle w:val="210"/>
        <w:spacing w:line="240" w:lineRule="auto"/>
        <w:ind w:left="0" w:firstLine="426"/>
        <w:rPr>
          <w:i/>
          <w:sz w:val="22"/>
          <w:szCs w:val="22"/>
        </w:rPr>
      </w:pPr>
      <w:r w:rsidRPr="009D14BA">
        <w:rPr>
          <w:sz w:val="22"/>
          <w:szCs w:val="22"/>
          <w:lang w:eastAsia="ar-SA"/>
        </w:rPr>
        <w:t xml:space="preserve">10. </w:t>
      </w:r>
      <w:r w:rsidRPr="009D14BA">
        <w:rPr>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C660BC" w:rsidRPr="009D14BA" w:rsidRDefault="00C660BC" w:rsidP="009D14BA">
      <w:pPr>
        <w:pStyle w:val="a7"/>
        <w:tabs>
          <w:tab w:val="left" w:pos="0"/>
        </w:tabs>
        <w:spacing w:after="0"/>
        <w:ind w:left="0" w:firstLine="426"/>
        <w:jc w:val="both"/>
        <w:rPr>
          <w:sz w:val="22"/>
          <w:szCs w:val="22"/>
        </w:rPr>
      </w:pPr>
      <w:r w:rsidRPr="009D14BA">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C660BC" w:rsidRPr="009D14BA" w:rsidRDefault="00C660BC" w:rsidP="009D14BA">
      <w:pPr>
        <w:pStyle w:val="210"/>
        <w:tabs>
          <w:tab w:val="left" w:pos="0"/>
        </w:tabs>
        <w:spacing w:line="240" w:lineRule="auto"/>
        <w:ind w:left="0" w:firstLine="426"/>
        <w:rPr>
          <w:i/>
          <w:sz w:val="22"/>
          <w:szCs w:val="22"/>
        </w:rPr>
      </w:pPr>
      <w:r w:rsidRPr="009D14BA">
        <w:rPr>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660BC" w:rsidRPr="009D14BA" w:rsidRDefault="00C660BC" w:rsidP="009D14BA">
      <w:pPr>
        <w:pStyle w:val="a7"/>
        <w:spacing w:after="0"/>
        <w:ind w:left="0" w:firstLine="426"/>
        <w:jc w:val="both"/>
        <w:rPr>
          <w:b/>
          <w:sz w:val="22"/>
          <w:szCs w:val="22"/>
        </w:rPr>
      </w:pPr>
      <w:r w:rsidRPr="009D14BA">
        <w:rPr>
          <w:spacing w:val="2"/>
          <w:sz w:val="22"/>
          <w:szCs w:val="22"/>
        </w:rPr>
        <w:t xml:space="preserve">11. 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9D14BA">
        <w:rPr>
          <w:spacing w:val="2"/>
          <w:sz w:val="22"/>
          <w:szCs w:val="22"/>
        </w:rPr>
        <w:t>обучающимися</w:t>
      </w:r>
      <w:proofErr w:type="gramEnd"/>
      <w:r w:rsidRPr="009D14BA">
        <w:rPr>
          <w:spacing w:val="2"/>
          <w:sz w:val="22"/>
          <w:szCs w:val="22"/>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w:t>
      </w:r>
      <w:r w:rsidRPr="009D14BA">
        <w:rPr>
          <w:b/>
          <w:sz w:val="22"/>
          <w:szCs w:val="22"/>
        </w:rPr>
        <w:t xml:space="preserve"> </w:t>
      </w:r>
    </w:p>
    <w:p w:rsidR="00C660BC" w:rsidRPr="009D14BA" w:rsidRDefault="00C660BC" w:rsidP="009D14BA">
      <w:pPr>
        <w:pStyle w:val="a7"/>
        <w:spacing w:after="0"/>
        <w:ind w:left="0" w:firstLine="426"/>
        <w:jc w:val="both"/>
        <w:rPr>
          <w:sz w:val="22"/>
          <w:szCs w:val="22"/>
        </w:rPr>
      </w:pPr>
      <w:r w:rsidRPr="009D14BA">
        <w:rPr>
          <w:sz w:val="22"/>
          <w:szCs w:val="22"/>
        </w:rPr>
        <w:t xml:space="preserve">Порядок объединения обучающихся первой ступени образования в классы-комплекты, их наполняемость должны соответствовать </w:t>
      </w:r>
      <w:proofErr w:type="spellStart"/>
      <w:r w:rsidRPr="009D14BA">
        <w:rPr>
          <w:sz w:val="22"/>
          <w:szCs w:val="22"/>
        </w:rPr>
        <w:t>СанПиН</w:t>
      </w:r>
      <w:proofErr w:type="spellEnd"/>
      <w:r w:rsidRPr="009D14BA">
        <w:rPr>
          <w:sz w:val="22"/>
          <w:szCs w:val="22"/>
        </w:rPr>
        <w:t xml:space="preserve"> 2.4.2.2821-10</w:t>
      </w:r>
      <w:r w:rsidRPr="009D14BA">
        <w:rPr>
          <w:rStyle w:val="ad"/>
          <w:sz w:val="22"/>
          <w:szCs w:val="22"/>
        </w:rPr>
        <w:footnoteReference w:id="44"/>
      </w:r>
      <w:r w:rsidRPr="009D14BA">
        <w:rPr>
          <w:sz w:val="22"/>
          <w:szCs w:val="22"/>
        </w:rPr>
        <w:t>.</w:t>
      </w:r>
    </w:p>
    <w:p w:rsidR="00C660BC" w:rsidRPr="009D14BA" w:rsidRDefault="00C660BC" w:rsidP="009D14BA">
      <w:pPr>
        <w:pStyle w:val="a7"/>
        <w:spacing w:after="0"/>
        <w:ind w:left="0" w:firstLine="426"/>
        <w:jc w:val="both"/>
        <w:rPr>
          <w:b/>
          <w:sz w:val="22"/>
          <w:szCs w:val="22"/>
        </w:rPr>
      </w:pPr>
      <w:r w:rsidRPr="009D14BA">
        <w:rPr>
          <w:spacing w:val="2"/>
          <w:sz w:val="22"/>
          <w:szCs w:val="22"/>
        </w:rPr>
        <w:t xml:space="preserve">Создание классов-комплектов при проведении занятий с </w:t>
      </w:r>
      <w:proofErr w:type="gramStart"/>
      <w:r w:rsidRPr="009D14BA">
        <w:rPr>
          <w:spacing w:val="2"/>
          <w:sz w:val="22"/>
          <w:szCs w:val="22"/>
        </w:rPr>
        <w:t>обучающимися</w:t>
      </w:r>
      <w:proofErr w:type="gramEnd"/>
      <w:r w:rsidRPr="009D14BA">
        <w:rPr>
          <w:spacing w:val="2"/>
          <w:sz w:val="22"/>
          <w:szCs w:val="22"/>
        </w:rPr>
        <w:t xml:space="preserve"> 5 - 11 (12) классов не допускается.</w:t>
      </w:r>
    </w:p>
    <w:p w:rsidR="00C660BC" w:rsidRPr="009D14BA" w:rsidRDefault="00C660BC" w:rsidP="009D14BA">
      <w:pPr>
        <w:ind w:firstLine="426"/>
        <w:jc w:val="both"/>
        <w:rPr>
          <w:sz w:val="22"/>
          <w:szCs w:val="22"/>
        </w:rPr>
      </w:pPr>
      <w:r w:rsidRPr="009D14BA">
        <w:rPr>
          <w:sz w:val="22"/>
          <w:szCs w:val="22"/>
        </w:rPr>
        <w:t xml:space="preserve">12.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660BC" w:rsidRPr="009D14BA" w:rsidRDefault="00C660BC" w:rsidP="009D14BA">
      <w:pPr>
        <w:pStyle w:val="a7"/>
        <w:spacing w:after="0"/>
        <w:ind w:left="0" w:firstLine="426"/>
        <w:jc w:val="both"/>
        <w:rPr>
          <w:sz w:val="22"/>
          <w:szCs w:val="22"/>
        </w:rPr>
      </w:pPr>
      <w:r w:rsidRPr="009D14BA">
        <w:rPr>
          <w:rStyle w:val="A00"/>
          <w:color w:val="auto"/>
          <w:sz w:val="22"/>
          <w:szCs w:val="22"/>
        </w:rPr>
        <w:t xml:space="preserve">13. 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50% ставки заработной платы в случаях проведения учебных занятий с </w:t>
      </w:r>
      <w:proofErr w:type="gramStart"/>
      <w:r w:rsidRPr="009D14BA">
        <w:rPr>
          <w:rStyle w:val="A00"/>
          <w:color w:val="auto"/>
          <w:sz w:val="22"/>
          <w:szCs w:val="22"/>
        </w:rPr>
        <w:t>обучающимися</w:t>
      </w:r>
      <w:proofErr w:type="gramEnd"/>
      <w:r w:rsidRPr="009D14BA">
        <w:rPr>
          <w:rStyle w:val="A00"/>
          <w:color w:val="auto"/>
          <w:sz w:val="22"/>
          <w:szCs w:val="22"/>
        </w:rPr>
        <w:t xml:space="preserve"> класса в целом.</w:t>
      </w:r>
      <w:r w:rsidRPr="009D14BA">
        <w:rPr>
          <w:sz w:val="22"/>
          <w:szCs w:val="22"/>
        </w:rPr>
        <w:t xml:space="preserve"> </w:t>
      </w:r>
    </w:p>
    <w:p w:rsidR="00C660BC" w:rsidRPr="009D14BA" w:rsidRDefault="00C660BC" w:rsidP="009D14BA">
      <w:pPr>
        <w:ind w:firstLine="426"/>
        <w:jc w:val="both"/>
        <w:rPr>
          <w:sz w:val="22"/>
          <w:szCs w:val="22"/>
        </w:rPr>
      </w:pPr>
      <w:r w:rsidRPr="009D14BA">
        <w:rPr>
          <w:sz w:val="22"/>
          <w:szCs w:val="22"/>
        </w:rPr>
        <w:t xml:space="preserve">14. 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C660BC" w:rsidRPr="009D14BA" w:rsidRDefault="00C660BC" w:rsidP="009D14BA">
      <w:pPr>
        <w:ind w:firstLine="426"/>
        <w:jc w:val="both"/>
        <w:rPr>
          <w:sz w:val="22"/>
          <w:szCs w:val="22"/>
        </w:rPr>
      </w:pPr>
      <w:r w:rsidRPr="009D14BA">
        <w:rPr>
          <w:sz w:val="22"/>
          <w:szCs w:val="22"/>
        </w:rPr>
        <w:t xml:space="preserve">Выплата </w:t>
      </w:r>
      <w:r w:rsidRPr="009D14BA">
        <w:rPr>
          <w:rFonts w:eastAsia="MS Mincho"/>
          <w:sz w:val="22"/>
          <w:szCs w:val="22"/>
        </w:rPr>
        <w:t>за работу, не входящую в должностные обязанности</w:t>
      </w:r>
      <w:r w:rsidRPr="009D14BA">
        <w:rPr>
          <w:sz w:val="22"/>
          <w:szCs w:val="22"/>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9D14BA">
        <w:rPr>
          <w:rStyle w:val="ad"/>
          <w:sz w:val="22"/>
          <w:szCs w:val="22"/>
        </w:rPr>
        <w:footnoteReference w:id="45"/>
      </w:r>
      <w:r w:rsidRPr="009D14BA">
        <w:rPr>
          <w:sz w:val="22"/>
          <w:szCs w:val="22"/>
        </w:rPr>
        <w:t>производится также и в каникулярный период, не совпадающий с их отпуском.</w:t>
      </w:r>
    </w:p>
    <w:p w:rsidR="00C660BC" w:rsidRPr="009D14BA" w:rsidRDefault="00C660BC" w:rsidP="009D14BA">
      <w:pPr>
        <w:ind w:firstLine="426"/>
        <w:jc w:val="both"/>
        <w:rPr>
          <w:sz w:val="22"/>
          <w:szCs w:val="22"/>
          <w:shd w:val="clear" w:color="auto" w:fill="FFFFFF"/>
        </w:rPr>
      </w:pPr>
      <w:proofErr w:type="gramStart"/>
      <w:r w:rsidRPr="009D14BA">
        <w:rPr>
          <w:sz w:val="22"/>
          <w:szCs w:val="22"/>
          <w:shd w:val="clear" w:color="auto" w:fill="FFFFFF"/>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RPr="009D14BA">
        <w:rPr>
          <w:rStyle w:val="ad"/>
          <w:sz w:val="22"/>
          <w:szCs w:val="22"/>
          <w:shd w:val="clear" w:color="auto" w:fill="FFFFFF"/>
        </w:rPr>
        <w:footnoteReference w:id="46"/>
      </w:r>
      <w:r w:rsidRPr="009D14BA">
        <w:rPr>
          <w:sz w:val="22"/>
          <w:szCs w:val="22"/>
          <w:shd w:val="clear" w:color="auto" w:fill="FFFFFF"/>
        </w:rPr>
        <w:t>.</w:t>
      </w:r>
      <w:proofErr w:type="gramEnd"/>
    </w:p>
    <w:p w:rsidR="00C660BC" w:rsidRPr="009D14BA" w:rsidRDefault="00C660BC" w:rsidP="009D14BA">
      <w:pPr>
        <w:ind w:firstLine="426"/>
        <w:jc w:val="both"/>
        <w:rPr>
          <w:sz w:val="22"/>
          <w:szCs w:val="22"/>
        </w:rPr>
      </w:pPr>
      <w:r w:rsidRPr="009D14BA">
        <w:rPr>
          <w:sz w:val="22"/>
          <w:szCs w:val="22"/>
        </w:rPr>
        <w:t>15.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660BC" w:rsidRPr="009D14BA" w:rsidRDefault="00C660BC" w:rsidP="009D14BA">
      <w:pPr>
        <w:ind w:firstLine="426"/>
        <w:jc w:val="both"/>
        <w:rPr>
          <w:sz w:val="22"/>
          <w:szCs w:val="22"/>
        </w:rPr>
      </w:pPr>
      <w:r w:rsidRPr="009D14BA">
        <w:rPr>
          <w:sz w:val="22"/>
          <w:szCs w:val="22"/>
        </w:rPr>
        <w:t xml:space="preserve">16.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w:t>
      </w:r>
      <w:r w:rsidRPr="009D14BA">
        <w:rPr>
          <w:sz w:val="22"/>
          <w:szCs w:val="22"/>
        </w:rPr>
        <w:lastRenderedPageBreak/>
        <w:t>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660BC" w:rsidRPr="009D14BA" w:rsidRDefault="00C660BC" w:rsidP="009D14BA">
      <w:pPr>
        <w:ind w:firstLine="426"/>
        <w:jc w:val="both"/>
        <w:rPr>
          <w:sz w:val="22"/>
          <w:szCs w:val="22"/>
        </w:rPr>
      </w:pPr>
      <w:r w:rsidRPr="009D14BA">
        <w:rPr>
          <w:sz w:val="22"/>
          <w:szCs w:val="22"/>
        </w:rPr>
        <w:t xml:space="preserve">17. Экономия фонда оплаты труда направляется на премирование, оказание материальной помощи работникам, что фиксируется в соответствующих локальных нормативных актах Организации, принимаемых по согласованию с выборным органом первичной профсоюзной организации.  </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18. Заработная плата выплачивается работникам за текущий месяц не реже чем каждые </w:t>
      </w:r>
      <w:proofErr w:type="spellStart"/>
      <w:r w:rsidRPr="009D14BA">
        <w:rPr>
          <w:rFonts w:ascii="Times New Roman" w:hAnsi="Times New Roman" w:cs="Times New Roman"/>
          <w:sz w:val="22"/>
          <w:szCs w:val="22"/>
        </w:rPr>
        <w:t>полмесяц</w:t>
      </w:r>
      <w:proofErr w:type="spellEnd"/>
      <w:r w:rsidRPr="009D14BA">
        <w:rPr>
          <w:rFonts w:ascii="Times New Roman" w:hAnsi="Times New Roman" w:cs="Times New Roman"/>
          <w:sz w:val="22"/>
          <w:szCs w:val="22"/>
        </w:rPr>
        <w:t xml:space="preserve"> (не позднее пятнадцати календарных дней со дня окончания периода, за который она начислена). Дни выдачи заработной платы - 20 число текущего месяца и 5 число месяца, следующего за </w:t>
      </w:r>
      <w:proofErr w:type="gramStart"/>
      <w:r w:rsidRPr="009D14BA">
        <w:rPr>
          <w:rFonts w:ascii="Times New Roman" w:hAnsi="Times New Roman" w:cs="Times New Roman"/>
          <w:sz w:val="22"/>
          <w:szCs w:val="22"/>
        </w:rPr>
        <w:t>расчетным</w:t>
      </w:r>
      <w:proofErr w:type="gramEnd"/>
      <w:r w:rsidRPr="009D14BA">
        <w:rPr>
          <w:rFonts w:ascii="Times New Roman" w:hAnsi="Times New Roman" w:cs="Times New Roman"/>
          <w:sz w:val="22"/>
          <w:szCs w:val="22"/>
        </w:rPr>
        <w:t>.</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19. При совпадении дня выплаты с выходным или нерабочим праздничным днем выплата заработной платы производится накануне этого дня.   </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lang w:eastAsia="ar-SA"/>
        </w:rPr>
        <w:t>20. Заработная плата за работниками сохраняется в полном объеме в пределах утвержденного фонда оплаты труда:</w:t>
      </w:r>
    </w:p>
    <w:p w:rsidR="00C660BC" w:rsidRPr="009D14BA" w:rsidRDefault="00C660BC" w:rsidP="009D14BA">
      <w:pPr>
        <w:pStyle w:val="a9"/>
        <w:ind w:firstLine="426"/>
        <w:jc w:val="both"/>
        <w:rPr>
          <w:rFonts w:ascii="Times New Roman" w:hAnsi="Times New Roman"/>
        </w:rPr>
      </w:pPr>
      <w:r w:rsidRPr="009D14BA">
        <w:rPr>
          <w:rFonts w:ascii="Times New Roman" w:hAnsi="Times New Roman"/>
          <w:lang w:eastAsia="ar-SA"/>
        </w:rPr>
        <w:t>-на период приостановки работы в случае задержки выплаты заработной платы</w:t>
      </w:r>
      <w:r w:rsidRPr="009D14BA">
        <w:rPr>
          <w:rFonts w:ascii="Times New Roman" w:hAnsi="Times New Roman"/>
        </w:rPr>
        <w:t xml:space="preserve"> - до выплаты задержанной  зарплаты</w:t>
      </w:r>
      <w:r w:rsidRPr="009D14BA">
        <w:rPr>
          <w:rFonts w:ascii="Times New Roman" w:hAnsi="Times New Roman"/>
          <w:lang w:eastAsia="ar-SA"/>
        </w:rPr>
        <w:t>;</w:t>
      </w:r>
      <w:r w:rsidRPr="009D14BA">
        <w:rPr>
          <w:rFonts w:ascii="Times New Roman" w:hAnsi="Times New Roman"/>
        </w:rPr>
        <w:t xml:space="preserve"> </w:t>
      </w:r>
    </w:p>
    <w:p w:rsidR="00C660BC" w:rsidRPr="009D14BA" w:rsidRDefault="00C660BC" w:rsidP="009D14BA">
      <w:pPr>
        <w:pStyle w:val="a9"/>
        <w:ind w:firstLine="426"/>
        <w:jc w:val="both"/>
        <w:rPr>
          <w:rFonts w:ascii="Times New Roman" w:hAnsi="Times New Roman"/>
          <w:lang w:eastAsia="ar-SA"/>
        </w:rPr>
      </w:pPr>
      <w:r w:rsidRPr="009D14BA">
        <w:rPr>
          <w:rFonts w:ascii="Times New Roman" w:hAnsi="Times New Roman"/>
          <w:lang w:eastAsia="ar-SA"/>
        </w:rPr>
        <w:t>-за время простоя по причинам, независящим от работника и работодателя;</w:t>
      </w:r>
    </w:p>
    <w:p w:rsidR="00C660BC" w:rsidRPr="009D14BA" w:rsidRDefault="00C660BC" w:rsidP="009D14BA">
      <w:pPr>
        <w:pStyle w:val="a9"/>
        <w:ind w:firstLine="426"/>
        <w:jc w:val="both"/>
        <w:rPr>
          <w:rFonts w:ascii="Times New Roman" w:hAnsi="Times New Roman"/>
        </w:rPr>
      </w:pPr>
      <w:r w:rsidRPr="009D14BA">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r w:rsidRPr="009D14BA">
        <w:rPr>
          <w:rFonts w:ascii="Times New Roman" w:hAnsi="Times New Roman"/>
        </w:rPr>
        <w:t xml:space="preserve"> </w:t>
      </w:r>
    </w:p>
    <w:p w:rsidR="00C660BC" w:rsidRPr="009D14BA" w:rsidRDefault="00C660BC" w:rsidP="009D14BA">
      <w:pPr>
        <w:pStyle w:val="a9"/>
        <w:ind w:firstLine="426"/>
        <w:jc w:val="both"/>
        <w:rPr>
          <w:rFonts w:ascii="Times New Roman" w:hAnsi="Times New Roman"/>
          <w:lang w:eastAsia="ar-SA"/>
        </w:rPr>
      </w:pPr>
      <w:r w:rsidRPr="009D14BA">
        <w:rPr>
          <w:rFonts w:ascii="Times New Roman" w:hAnsi="Times New Roman"/>
        </w:rPr>
        <w:t>-за время участия в забастовке из-за невыполнения настоящего коллективного договора, отраслевого территориального и регионального соглашений, трудового законодательства по вине работодателя или органов власти.</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eastAsia="MS Mincho" w:hAnsi="Times New Roman" w:cs="Times New Roman"/>
          <w:sz w:val="22"/>
          <w:szCs w:val="22"/>
        </w:rPr>
        <w:t>21. В случае задержки выплаты заработной</w:t>
      </w:r>
      <w:r w:rsidRPr="009D14BA">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D14BA">
        <w:rPr>
          <w:rFonts w:ascii="Times New Roman" w:hAnsi="Times New Roman" w:cs="Times New Roman"/>
          <w:iCs/>
          <w:sz w:val="22"/>
          <w:szCs w:val="22"/>
        </w:rPr>
        <w:t>.</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22.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23. </w:t>
      </w:r>
      <w:proofErr w:type="gramStart"/>
      <w:r w:rsidRPr="009D14BA">
        <w:rPr>
          <w:rFonts w:ascii="Times New Roman" w:hAnsi="Times New Roman" w:cs="Times New Roman"/>
          <w:sz w:val="22"/>
          <w:szCs w:val="22"/>
        </w:rPr>
        <w:t>При нарушении</w:t>
      </w:r>
      <w:r w:rsidRPr="009D14BA">
        <w:rPr>
          <w:rFonts w:ascii="Times New Roman" w:eastAsia="MS Mincho" w:hAnsi="Times New Roman" w:cs="Times New Roman"/>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D14BA">
        <w:rPr>
          <w:rFonts w:ascii="Times New Roman" w:hAnsi="Times New Roman" w:cs="Times New Roman"/>
          <w:sz w:val="22"/>
          <w:szCs w:val="22"/>
        </w:rPr>
        <w:t>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9D14BA">
        <w:rPr>
          <w:rFonts w:ascii="Times New Roman" w:hAnsi="Times New Roman" w:cs="Times New Roman"/>
          <w:i/>
          <w:sz w:val="22"/>
          <w:szCs w:val="22"/>
        </w:rPr>
        <w:t>.</w:t>
      </w:r>
      <w:proofErr w:type="gramEnd"/>
    </w:p>
    <w:p w:rsidR="00C660BC" w:rsidRPr="009D14BA" w:rsidRDefault="00C660BC"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 xml:space="preserve">24. В случаях, когда </w:t>
      </w:r>
      <w:proofErr w:type="gramStart"/>
      <w:r w:rsidRPr="009D14BA">
        <w:rPr>
          <w:rFonts w:ascii="Times New Roman" w:eastAsia="MS Mincho" w:hAnsi="Times New Roman" w:cs="Times New Roman"/>
          <w:sz w:val="22"/>
          <w:szCs w:val="22"/>
        </w:rPr>
        <w:t>размер оплаты труда</w:t>
      </w:r>
      <w:proofErr w:type="gramEnd"/>
      <w:r w:rsidRPr="009D14BA">
        <w:rPr>
          <w:rFonts w:ascii="Times New Roman" w:eastAsia="MS Mincho" w:hAnsi="Times New Roman" w:cs="Times New Roman"/>
          <w:sz w:val="22"/>
          <w:szCs w:val="22"/>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660BC" w:rsidRPr="009D14BA" w:rsidRDefault="00C660BC"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установлении квалификационной категории – со дня вынесения решения аттестационной комиссией;</w:t>
      </w:r>
    </w:p>
    <w:p w:rsidR="00C660BC" w:rsidRPr="009D14BA" w:rsidRDefault="00C660BC"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660BC" w:rsidRPr="009D14BA" w:rsidRDefault="00C660BC"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получении образования или восстановлении документов об образовании - со дня представления соответствующего документа;</w:t>
      </w:r>
    </w:p>
    <w:p w:rsidR="00C660BC" w:rsidRPr="009D14BA" w:rsidRDefault="00C660BC" w:rsidP="009D14BA">
      <w:pPr>
        <w:pStyle w:val="a3"/>
        <w:tabs>
          <w:tab w:val="left" w:pos="1134"/>
        </w:tabs>
        <w:autoSpaceDE w:val="0"/>
        <w:autoSpaceDN w:val="0"/>
        <w:adjustRightInd w:val="0"/>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присвоении почетного звания, награждении ведомственными знаками отличия - со дня награждения (присвоения);</w:t>
      </w:r>
    </w:p>
    <w:p w:rsidR="00C660BC" w:rsidRPr="009D14BA" w:rsidRDefault="00C660BC" w:rsidP="009D14BA">
      <w:pPr>
        <w:pStyle w:val="a3"/>
        <w:tabs>
          <w:tab w:val="left" w:pos="1134"/>
        </w:tabs>
        <w:autoSpaceDE w:val="0"/>
        <w:autoSpaceDN w:val="0"/>
        <w:adjustRightInd w:val="0"/>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 xml:space="preserve">при присуждении ученой степени доктора или кандидата наук – со дня принятия </w:t>
      </w:r>
      <w:r w:rsidRPr="009D14BA">
        <w:rPr>
          <w:rFonts w:ascii="Times New Roman" w:hAnsi="Times New Roman" w:cs="Times New Roman"/>
          <w:bCs/>
          <w:iCs/>
          <w:sz w:val="22"/>
          <w:szCs w:val="22"/>
        </w:rPr>
        <w:t xml:space="preserve">Министерством науки и высшего образования Российской Федерации </w:t>
      </w:r>
      <w:r w:rsidRPr="009D14BA">
        <w:rPr>
          <w:rFonts w:ascii="Times New Roman" w:eastAsia="MS Mincho" w:hAnsi="Times New Roman" w:cs="Times New Roman"/>
          <w:sz w:val="22"/>
          <w:szCs w:val="22"/>
        </w:rPr>
        <w:t>решения о выдаче соответствующего диплома</w:t>
      </w:r>
      <w:r w:rsidRPr="009D14BA">
        <w:rPr>
          <w:rStyle w:val="ad"/>
          <w:rFonts w:ascii="Times New Roman" w:eastAsia="MS Mincho" w:hAnsi="Times New Roman"/>
          <w:sz w:val="22"/>
          <w:szCs w:val="22"/>
        </w:rPr>
        <w:footnoteReference w:id="47"/>
      </w:r>
      <w:r w:rsidRPr="009D14BA">
        <w:rPr>
          <w:rFonts w:ascii="Times New Roman" w:eastAsia="MS Mincho" w:hAnsi="Times New Roman" w:cs="Times New Roman"/>
          <w:sz w:val="22"/>
          <w:szCs w:val="22"/>
        </w:rPr>
        <w:t>;</w:t>
      </w:r>
    </w:p>
    <w:p w:rsidR="00C660BC" w:rsidRPr="009D14BA" w:rsidRDefault="00C660BC" w:rsidP="009D14BA">
      <w:pPr>
        <w:pStyle w:val="a3"/>
        <w:tabs>
          <w:tab w:val="left" w:pos="1134"/>
        </w:tabs>
        <w:autoSpaceDE w:val="0"/>
        <w:autoSpaceDN w:val="0"/>
        <w:adjustRightInd w:val="0"/>
        <w:ind w:firstLine="426"/>
        <w:contextualSpacing/>
        <w:jc w:val="both"/>
        <w:rPr>
          <w:rFonts w:ascii="Times New Roman" w:hAnsi="Times New Roman" w:cs="Times New Roman"/>
          <w:iCs/>
          <w:sz w:val="22"/>
          <w:szCs w:val="22"/>
        </w:rPr>
      </w:pPr>
      <w:r w:rsidRPr="009D14BA">
        <w:rPr>
          <w:rFonts w:ascii="Times New Roman" w:hAnsi="Times New Roman" w:cs="Times New Roman"/>
          <w:iCs/>
          <w:sz w:val="22"/>
          <w:szCs w:val="22"/>
        </w:rPr>
        <w:t>-</w:t>
      </w:r>
      <w:r w:rsidRPr="009D14BA">
        <w:rPr>
          <w:rFonts w:ascii="Times New Roman" w:eastAsia="Arial Unicode MS" w:hAnsi="Times New Roman" w:cs="Times New Roman"/>
          <w:kern w:val="1"/>
          <w:sz w:val="22"/>
          <w:szCs w:val="22"/>
        </w:rPr>
        <w:t> </w:t>
      </w:r>
      <w:r w:rsidRPr="009D14BA">
        <w:rPr>
          <w:rFonts w:ascii="Times New Roman" w:hAnsi="Times New Roman" w:cs="Times New Roman"/>
          <w:iCs/>
          <w:sz w:val="22"/>
          <w:szCs w:val="22"/>
        </w:rPr>
        <w:t>при награждении государственными наградами Российской Федерации, субъекта Российской Федерации – со дня принятия решения о награждении</w:t>
      </w:r>
      <w:r w:rsidRPr="009D14BA">
        <w:rPr>
          <w:rStyle w:val="ad"/>
          <w:rFonts w:ascii="Times New Roman" w:hAnsi="Times New Roman"/>
          <w:iCs/>
          <w:sz w:val="22"/>
          <w:szCs w:val="22"/>
        </w:rPr>
        <w:footnoteReference w:id="48"/>
      </w:r>
      <w:r w:rsidRPr="009D14BA">
        <w:rPr>
          <w:rFonts w:ascii="Times New Roman" w:hAnsi="Times New Roman" w:cs="Times New Roman"/>
          <w:iCs/>
          <w:sz w:val="22"/>
          <w:szCs w:val="22"/>
        </w:rPr>
        <w:t>;</w:t>
      </w:r>
    </w:p>
    <w:p w:rsidR="00C660BC" w:rsidRPr="009D14BA" w:rsidRDefault="00C660BC" w:rsidP="009D14BA">
      <w:pPr>
        <w:pStyle w:val="a3"/>
        <w:autoSpaceDE w:val="0"/>
        <w:autoSpaceDN w:val="0"/>
        <w:adjustRightInd w:val="0"/>
        <w:ind w:firstLine="426"/>
        <w:jc w:val="both"/>
        <w:rPr>
          <w:rFonts w:ascii="Times New Roman" w:eastAsia="MS Mincho" w:hAnsi="Times New Roman" w:cs="Times New Roman"/>
          <w:sz w:val="22"/>
          <w:szCs w:val="22"/>
        </w:rPr>
      </w:pPr>
      <w:r w:rsidRPr="009D14BA">
        <w:rPr>
          <w:rFonts w:ascii="Times New Roman" w:hAnsi="Times New Roman" w:cs="Times New Roman"/>
          <w:sz w:val="22"/>
          <w:szCs w:val="22"/>
        </w:rPr>
        <w:lastRenderedPageBreak/>
        <w:t xml:space="preserve">При наступлении у работника права на изменение </w:t>
      </w:r>
      <w:proofErr w:type="gramStart"/>
      <w:r w:rsidRPr="009D14BA">
        <w:rPr>
          <w:rFonts w:ascii="Times New Roman" w:hAnsi="Times New Roman" w:cs="Times New Roman"/>
          <w:sz w:val="22"/>
          <w:szCs w:val="22"/>
        </w:rPr>
        <w:t>размеров оплаты труда</w:t>
      </w:r>
      <w:proofErr w:type="gramEnd"/>
      <w:r w:rsidRPr="009D14BA">
        <w:rPr>
          <w:rFonts w:ascii="Times New Roman" w:hAnsi="Times New Roman" w:cs="Times New Roman"/>
          <w:sz w:val="22"/>
          <w:szCs w:val="22"/>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660BC" w:rsidRPr="009D14BA" w:rsidRDefault="00C660BC" w:rsidP="009D14BA">
      <w:pPr>
        <w:pStyle w:val="a7"/>
        <w:tabs>
          <w:tab w:val="left" w:pos="1418"/>
        </w:tabs>
        <w:spacing w:after="0"/>
        <w:ind w:left="0" w:firstLine="426"/>
        <w:jc w:val="both"/>
        <w:rPr>
          <w:sz w:val="22"/>
          <w:szCs w:val="22"/>
        </w:rPr>
      </w:pPr>
      <w:r w:rsidRPr="009D14BA">
        <w:rPr>
          <w:sz w:val="22"/>
          <w:szCs w:val="22"/>
        </w:rPr>
        <w:t xml:space="preserve">25. </w:t>
      </w:r>
      <w:proofErr w:type="gramStart"/>
      <w:r w:rsidRPr="009D14BA">
        <w:rPr>
          <w:sz w:val="22"/>
          <w:szCs w:val="22"/>
        </w:rPr>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Pr="009D14BA">
        <w:rPr>
          <w:sz w:val="22"/>
          <w:szCs w:val="22"/>
        </w:rPr>
        <w:t xml:space="preserve"> </w:t>
      </w:r>
      <w:proofErr w:type="gramStart"/>
      <w:r w:rsidRPr="009D14BA">
        <w:rPr>
          <w:sz w:val="22"/>
          <w:szCs w:val="22"/>
        </w:rPr>
        <w:t>размерах</w:t>
      </w:r>
      <w:proofErr w:type="gramEnd"/>
      <w:r w:rsidRPr="009D14BA">
        <w:rPr>
          <w:sz w:val="22"/>
          <w:szCs w:val="22"/>
        </w:rPr>
        <w:t xml:space="preserve">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p>
    <w:p w:rsidR="00C660BC" w:rsidRPr="009D14BA" w:rsidRDefault="00C660BC" w:rsidP="009D14BA">
      <w:pPr>
        <w:ind w:firstLine="426"/>
        <w:jc w:val="both"/>
        <w:rPr>
          <w:sz w:val="22"/>
          <w:szCs w:val="22"/>
        </w:rPr>
      </w:pPr>
      <w:r w:rsidRPr="009D14BA">
        <w:rPr>
          <w:sz w:val="22"/>
          <w:szCs w:val="22"/>
        </w:rPr>
        <w:t>26. Заработная плата выплачивается работникам одним из следующих способов (по выбору работника):</w:t>
      </w:r>
    </w:p>
    <w:p w:rsidR="00C660BC" w:rsidRPr="009D14BA" w:rsidRDefault="00C660BC" w:rsidP="009D14BA">
      <w:pPr>
        <w:ind w:firstLine="426"/>
        <w:jc w:val="both"/>
        <w:rPr>
          <w:sz w:val="22"/>
          <w:szCs w:val="22"/>
          <w:shd w:val="clear" w:color="auto" w:fill="FFFFFF"/>
        </w:rPr>
      </w:pPr>
      <w:r w:rsidRPr="009D14BA">
        <w:rPr>
          <w:sz w:val="22"/>
          <w:szCs w:val="22"/>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9D14BA">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9D14BA">
        <w:rPr>
          <w:sz w:val="22"/>
          <w:szCs w:val="22"/>
          <w:shd w:val="clear" w:color="auto" w:fill="FFFFFF"/>
        </w:rPr>
        <w:t>позднее</w:t>
      </w:r>
      <w:proofErr w:type="gramEnd"/>
      <w:r w:rsidRPr="009D14BA">
        <w:rPr>
          <w:sz w:val="22"/>
          <w:szCs w:val="22"/>
          <w:shd w:val="clear" w:color="auto" w:fill="FFFFFF"/>
        </w:rPr>
        <w:t xml:space="preserve"> чем за пятнадцать календарных дней до дня выплаты заработной платы (расходы по перечислению заработной платы в кредитную организацию несет работодатель);</w:t>
      </w:r>
    </w:p>
    <w:p w:rsidR="00C660BC" w:rsidRPr="009D14BA" w:rsidRDefault="00C660BC" w:rsidP="009D14BA">
      <w:pPr>
        <w:pStyle w:val="a7"/>
        <w:tabs>
          <w:tab w:val="left" w:pos="0"/>
          <w:tab w:val="left" w:pos="1418"/>
        </w:tabs>
        <w:spacing w:after="0"/>
        <w:ind w:left="0" w:firstLine="426"/>
        <w:jc w:val="both"/>
        <w:rPr>
          <w:sz w:val="22"/>
          <w:szCs w:val="22"/>
          <w:shd w:val="clear" w:color="auto" w:fill="FFFFFF"/>
        </w:rPr>
      </w:pPr>
      <w:r w:rsidRPr="009D14BA">
        <w:rPr>
          <w:sz w:val="22"/>
          <w:szCs w:val="22"/>
          <w:shd w:val="clear" w:color="auto" w:fill="FFFFFF"/>
        </w:rPr>
        <w:t>- наличными в месте выполнения работы из кассы Организации.</w:t>
      </w:r>
    </w:p>
    <w:p w:rsidR="00C660BC" w:rsidRPr="009D14BA" w:rsidRDefault="00C660BC" w:rsidP="009D14BA">
      <w:pPr>
        <w:pStyle w:val="af"/>
        <w:tabs>
          <w:tab w:val="left" w:pos="0"/>
        </w:tabs>
        <w:spacing w:after="0" w:line="240" w:lineRule="auto"/>
        <w:ind w:left="0" w:firstLine="426"/>
        <w:jc w:val="both"/>
        <w:rPr>
          <w:rFonts w:ascii="Times New Roman" w:hAnsi="Times New Roman"/>
        </w:rPr>
      </w:pPr>
      <w:r w:rsidRPr="009D14BA">
        <w:rPr>
          <w:rFonts w:ascii="Times New Roman" w:hAnsi="Times New Roman"/>
        </w:rPr>
        <w:t>27.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660BC" w:rsidRPr="009D14BA" w:rsidRDefault="00C660BC" w:rsidP="009D14BA">
      <w:pPr>
        <w:pStyle w:val="a7"/>
        <w:tabs>
          <w:tab w:val="left" w:pos="0"/>
          <w:tab w:val="left" w:pos="1418"/>
        </w:tabs>
        <w:spacing w:after="0"/>
        <w:ind w:left="0" w:firstLine="426"/>
        <w:jc w:val="both"/>
        <w:rPr>
          <w:sz w:val="22"/>
          <w:szCs w:val="22"/>
        </w:rPr>
      </w:pPr>
      <w:r w:rsidRPr="009D14BA">
        <w:rPr>
          <w:sz w:val="22"/>
          <w:szCs w:val="22"/>
        </w:rPr>
        <w:t>28. 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C660BC" w:rsidRPr="009D14BA" w:rsidRDefault="00C660BC" w:rsidP="002C55CE">
      <w:pPr>
        <w:pStyle w:val="ae"/>
        <w:shd w:val="clear" w:color="auto" w:fill="FFFFFF"/>
        <w:tabs>
          <w:tab w:val="num" w:pos="0"/>
        </w:tabs>
        <w:spacing w:before="0" w:after="0"/>
        <w:ind w:firstLine="426"/>
        <w:jc w:val="both"/>
        <w:rPr>
          <w:sz w:val="22"/>
          <w:szCs w:val="22"/>
        </w:rPr>
      </w:pPr>
      <w:r w:rsidRPr="009D14BA">
        <w:rPr>
          <w:sz w:val="22"/>
          <w:szCs w:val="22"/>
        </w:rPr>
        <w:t>4.4.. П</w:t>
      </w:r>
      <w:r w:rsidRPr="009D14BA">
        <w:rPr>
          <w:spacing w:val="2"/>
          <w:sz w:val="22"/>
          <w:szCs w:val="2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sidRPr="009D14BA">
        <w:rPr>
          <w:sz w:val="22"/>
          <w:szCs w:val="22"/>
        </w:rPr>
        <w:t>Под понятие единовременные поощрительные выплаты, не предусмотренные системой оплаты труда подпадают разовые выплаты, которые локальными актами учреждения не предусмотрены</w:t>
      </w:r>
      <w:proofErr w:type="gramStart"/>
      <w:r w:rsidRPr="009D14BA">
        <w:rPr>
          <w:sz w:val="22"/>
          <w:szCs w:val="22"/>
        </w:rPr>
        <w:t xml:space="preserve"> ,</w:t>
      </w:r>
      <w:proofErr w:type="gramEnd"/>
      <w:r w:rsidRPr="009D14BA">
        <w:rPr>
          <w:sz w:val="22"/>
          <w:szCs w:val="22"/>
        </w:rPr>
        <w:t xml:space="preserve"> например различные премии непроизводственного характера (к юбилею, в связи с рождением ребенка и пр.).</w:t>
      </w:r>
    </w:p>
    <w:p w:rsidR="00C660BC" w:rsidRPr="009D14BA" w:rsidRDefault="00C660BC" w:rsidP="009D14BA">
      <w:pPr>
        <w:ind w:firstLine="426"/>
        <w:jc w:val="both"/>
        <w:rPr>
          <w:sz w:val="22"/>
          <w:szCs w:val="22"/>
        </w:rPr>
      </w:pPr>
      <w:r w:rsidRPr="009D14BA">
        <w:rPr>
          <w:sz w:val="22"/>
          <w:szCs w:val="22"/>
        </w:rPr>
        <w:t xml:space="preserve">4.5. Работникам, чья заработная плата без учета выплат компенсационного характера за работу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w:t>
      </w:r>
      <w:proofErr w:type="gramStart"/>
      <w:r w:rsidRPr="009D14BA">
        <w:rPr>
          <w:sz w:val="22"/>
          <w:szCs w:val="22"/>
        </w:rPr>
        <w:t>сверх</w:t>
      </w:r>
      <w:proofErr w:type="gramEnd"/>
      <w:r w:rsidRPr="009D14BA">
        <w:rPr>
          <w:sz w:val="22"/>
          <w:szCs w:val="22"/>
        </w:rPr>
        <w:t xml:space="preserve"> МРОТ</w:t>
      </w:r>
      <w:r w:rsidRPr="009D14BA">
        <w:rPr>
          <w:rStyle w:val="ad"/>
          <w:sz w:val="22"/>
          <w:szCs w:val="22"/>
        </w:rPr>
        <w:footnoteReference w:id="49"/>
      </w:r>
      <w:r w:rsidRPr="009D14BA">
        <w:rPr>
          <w:sz w:val="22"/>
          <w:szCs w:val="22"/>
        </w:rPr>
        <w:t>.</w:t>
      </w:r>
    </w:p>
    <w:p w:rsidR="00C660BC" w:rsidRPr="009D14BA" w:rsidRDefault="00C660BC" w:rsidP="009D14BA">
      <w:pPr>
        <w:pStyle w:val="ae"/>
        <w:shd w:val="clear" w:color="auto" w:fill="FFFFFF"/>
        <w:tabs>
          <w:tab w:val="num" w:pos="0"/>
        </w:tabs>
        <w:spacing w:before="0" w:after="0"/>
        <w:ind w:firstLine="426"/>
        <w:jc w:val="both"/>
        <w:rPr>
          <w:sz w:val="22"/>
          <w:szCs w:val="22"/>
          <w:shd w:val="clear" w:color="auto" w:fill="FFFFFF"/>
        </w:rPr>
      </w:pPr>
      <w:r w:rsidRPr="009D14BA">
        <w:rPr>
          <w:bCs/>
          <w:sz w:val="22"/>
          <w:szCs w:val="22"/>
        </w:rPr>
        <w:t xml:space="preserve">4.6. </w:t>
      </w:r>
      <w:r w:rsidRPr="009D14BA">
        <w:rPr>
          <w:sz w:val="22"/>
          <w:szCs w:val="22"/>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C660BC" w:rsidRPr="009D14BA" w:rsidRDefault="00C660BC" w:rsidP="009D14BA">
      <w:pPr>
        <w:shd w:val="clear" w:color="auto" w:fill="FFFFFF"/>
        <w:ind w:firstLine="426"/>
        <w:jc w:val="both"/>
        <w:rPr>
          <w:sz w:val="22"/>
          <w:szCs w:val="22"/>
        </w:rPr>
      </w:pPr>
      <w:r w:rsidRPr="009D14BA">
        <w:rPr>
          <w:sz w:val="22"/>
          <w:szCs w:val="22"/>
        </w:rPr>
        <w:t>Объем (часы) реализуемой рабочей программы внеурочной деятельности входит в учебную (аудиторную) нагрузку педагогического работника</w:t>
      </w:r>
      <w:r w:rsidRPr="009D14BA">
        <w:rPr>
          <w:bCs/>
          <w:sz w:val="22"/>
          <w:szCs w:val="22"/>
        </w:rPr>
        <w:t xml:space="preserve"> (Письмо Министерства образования и науки РФ от 18 августа 2017 г. № 09-1672) и учитывается</w:t>
      </w:r>
      <w:r w:rsidRPr="009D14BA">
        <w:rPr>
          <w:sz w:val="22"/>
          <w:szCs w:val="22"/>
          <w:shd w:val="clear" w:color="auto" w:fill="FFFFFF"/>
        </w:rPr>
        <w:t xml:space="preserve"> при расчете выплат стимулирующего характера за наличие почетного звания и за выслугу лет.</w:t>
      </w:r>
    </w:p>
    <w:p w:rsidR="00C660BC" w:rsidRPr="009D14BA" w:rsidRDefault="00C660BC" w:rsidP="009D14BA">
      <w:pPr>
        <w:pStyle w:val="33"/>
        <w:ind w:left="0" w:firstLine="426"/>
        <w:jc w:val="both"/>
        <w:rPr>
          <w:sz w:val="22"/>
          <w:szCs w:val="22"/>
        </w:rPr>
      </w:pPr>
      <w:r w:rsidRPr="009D14BA">
        <w:rPr>
          <w:sz w:val="22"/>
          <w:szCs w:val="22"/>
        </w:rPr>
        <w:t>4.7. Штаты Организации формируются с учетом установленной предельной наполняемости классов.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w:t>
      </w:r>
      <w:proofErr w:type="spellStart"/>
      <w:r w:rsidRPr="009D14BA">
        <w:rPr>
          <w:sz w:val="22"/>
          <w:szCs w:val="22"/>
        </w:rPr>
        <w:t>СанПиН</w:t>
      </w:r>
      <w:proofErr w:type="spellEnd"/>
      <w:r w:rsidRPr="009D14BA">
        <w:rPr>
          <w:sz w:val="22"/>
          <w:szCs w:val="22"/>
        </w:rPr>
        <w:t xml:space="preserve">) к </w:t>
      </w:r>
      <w:r w:rsidRPr="009D14BA">
        <w:rPr>
          <w:sz w:val="22"/>
          <w:szCs w:val="22"/>
        </w:rPr>
        <w:lastRenderedPageBreak/>
        <w:t>условиям и организации обучения в общеобразовательных организациях</w:t>
      </w:r>
      <w:r w:rsidRPr="009D14BA">
        <w:rPr>
          <w:rStyle w:val="ad"/>
          <w:sz w:val="22"/>
          <w:szCs w:val="22"/>
        </w:rPr>
        <w:footnoteReference w:id="50"/>
      </w:r>
      <w:r w:rsidRPr="009D14BA">
        <w:rPr>
          <w:sz w:val="22"/>
          <w:szCs w:val="22"/>
        </w:rPr>
        <w:t>, в том числе с учётом:</w:t>
      </w:r>
    </w:p>
    <w:p w:rsidR="00C660BC" w:rsidRPr="009D14BA" w:rsidRDefault="00C660BC"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C660BC" w:rsidRPr="009D14BA" w:rsidRDefault="00C660BC"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не менее 2,5 м² на 1 обучающегося при фронтальных формах занятий;</w:t>
      </w:r>
    </w:p>
    <w:p w:rsidR="00C660BC" w:rsidRPr="009D14BA" w:rsidRDefault="00C660BC"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не менее 3,5 м² на 1 обучающегося при организации групповых форм работы и индивидуальных занятий;</w:t>
      </w:r>
    </w:p>
    <w:p w:rsidR="00C660BC" w:rsidRPr="009D14BA" w:rsidRDefault="00C660BC"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удалённости мест для занятий от </w:t>
      </w:r>
      <w:proofErr w:type="spellStart"/>
      <w:r w:rsidRPr="009D14BA">
        <w:rPr>
          <w:sz w:val="22"/>
          <w:szCs w:val="22"/>
        </w:rPr>
        <w:t>светонесущей</w:t>
      </w:r>
      <w:proofErr w:type="spellEnd"/>
      <w:r w:rsidRPr="009D14BA">
        <w:rPr>
          <w:sz w:val="22"/>
          <w:szCs w:val="22"/>
        </w:rPr>
        <w:t xml:space="preserve"> стены;</w:t>
      </w:r>
    </w:p>
    <w:p w:rsidR="00C660BC" w:rsidRPr="009D14BA" w:rsidRDefault="00C660BC"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требований к естественному и искусственному освещению. </w:t>
      </w:r>
    </w:p>
    <w:p w:rsidR="00C660BC" w:rsidRPr="009D14BA" w:rsidRDefault="00C660BC"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C660BC" w:rsidRPr="009D14BA" w:rsidRDefault="00C660BC" w:rsidP="009D14BA">
      <w:pPr>
        <w:pStyle w:val="a7"/>
        <w:spacing w:after="0"/>
        <w:ind w:left="0" w:firstLine="426"/>
        <w:jc w:val="both"/>
        <w:rPr>
          <w:sz w:val="22"/>
          <w:szCs w:val="22"/>
        </w:rPr>
      </w:pPr>
      <w:proofErr w:type="gramStart"/>
      <w:r w:rsidRPr="009D14BA">
        <w:rPr>
          <w:sz w:val="22"/>
          <w:szCs w:val="22"/>
        </w:rPr>
        <w:t>При несоблюдении указанных требований к наполняемости классов, приводящем к превышению количества обучающихся, воспитанников в классе, группе, за фактическое превышение количества обучающихся в классе, группе по иным причинам педагогическому работнику устанавливается доплата, как это предусмотрено при увеличении объема выполняемой работы (статья 151 ТК РФ), в размере 4 % от должностного оклада за одного ученика (воспитанника)</w:t>
      </w:r>
      <w:r w:rsidRPr="009D14BA">
        <w:rPr>
          <w:rStyle w:val="ad"/>
          <w:sz w:val="22"/>
          <w:szCs w:val="22"/>
        </w:rPr>
        <w:footnoteReference w:id="51"/>
      </w:r>
      <w:r w:rsidRPr="009D14BA">
        <w:rPr>
          <w:sz w:val="22"/>
          <w:szCs w:val="22"/>
        </w:rPr>
        <w:t xml:space="preserve">. </w:t>
      </w:r>
      <w:proofErr w:type="gramEnd"/>
    </w:p>
    <w:p w:rsidR="00C660BC" w:rsidRPr="009D14BA" w:rsidRDefault="00C660BC" w:rsidP="009D14BA">
      <w:pPr>
        <w:pStyle w:val="33"/>
        <w:ind w:left="0" w:firstLine="426"/>
        <w:jc w:val="both"/>
        <w:rPr>
          <w:sz w:val="22"/>
          <w:szCs w:val="22"/>
        </w:rPr>
      </w:pPr>
      <w:r w:rsidRPr="009D14BA">
        <w:rPr>
          <w:sz w:val="22"/>
          <w:szCs w:val="22"/>
        </w:rPr>
        <w:t>4.8.</w:t>
      </w:r>
      <w:r w:rsidRPr="009D14BA">
        <w:rPr>
          <w:rFonts w:eastAsia="Arial Unicode MS"/>
          <w:kern w:val="1"/>
          <w:sz w:val="22"/>
          <w:szCs w:val="22"/>
        </w:rPr>
        <w:t> </w:t>
      </w:r>
      <w:r w:rsidRPr="009D14BA">
        <w:rPr>
          <w:sz w:val="22"/>
          <w:szCs w:val="22"/>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C660BC" w:rsidRPr="009D14BA" w:rsidRDefault="00C660BC" w:rsidP="009D14BA">
      <w:pPr>
        <w:pStyle w:val="33"/>
        <w:ind w:left="0" w:firstLine="426"/>
        <w:jc w:val="both"/>
        <w:rPr>
          <w:sz w:val="22"/>
          <w:szCs w:val="22"/>
        </w:rPr>
      </w:pPr>
      <w:r w:rsidRPr="009D14BA">
        <w:rPr>
          <w:bCs/>
          <w:iCs/>
          <w:sz w:val="22"/>
          <w:szCs w:val="22"/>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разделе </w:t>
      </w:r>
      <w:r w:rsidRPr="009D14BA">
        <w:rPr>
          <w:bCs/>
          <w:iCs/>
          <w:sz w:val="22"/>
          <w:szCs w:val="22"/>
          <w:lang w:val="en-US"/>
        </w:rPr>
        <w:t>VI</w:t>
      </w:r>
      <w:r w:rsidRPr="009D14BA">
        <w:rPr>
          <w:bCs/>
          <w:iCs/>
          <w:sz w:val="22"/>
          <w:szCs w:val="22"/>
        </w:rPr>
        <w:t xml:space="preserve"> настоящего коллективного договора</w:t>
      </w:r>
      <w:r w:rsidRPr="009D14BA">
        <w:rPr>
          <w:sz w:val="22"/>
          <w:szCs w:val="22"/>
        </w:rPr>
        <w:t>.</w:t>
      </w:r>
    </w:p>
    <w:p w:rsidR="00C660BC" w:rsidRPr="009D14BA" w:rsidRDefault="00C660BC" w:rsidP="009D14BA">
      <w:pPr>
        <w:shd w:val="clear" w:color="auto" w:fill="FFFFFF"/>
        <w:ind w:firstLine="426"/>
        <w:jc w:val="both"/>
        <w:rPr>
          <w:sz w:val="22"/>
          <w:szCs w:val="22"/>
        </w:rPr>
      </w:pPr>
      <w:r w:rsidRPr="009D14BA">
        <w:rPr>
          <w:sz w:val="22"/>
          <w:szCs w:val="22"/>
        </w:rPr>
        <w:t>4.9.</w:t>
      </w:r>
      <w:r w:rsidRPr="009D14BA">
        <w:rPr>
          <w:rFonts w:eastAsia="Arial Unicode MS"/>
          <w:kern w:val="1"/>
          <w:sz w:val="22"/>
          <w:szCs w:val="22"/>
        </w:rPr>
        <w:t> </w:t>
      </w:r>
      <w:r w:rsidRPr="009D14BA">
        <w:rPr>
          <w:sz w:val="22"/>
          <w:szCs w:val="22"/>
        </w:rPr>
        <w:t>Педагогическим работникам при осуществлении ими подготовки учебных комплексов по новым дисциплинам, вводимым в связи с изменением учебных планов,  устанавливаются стимулирующие выплаты в размере 20 процентов к должностным окладам (ставкам заработной платы).</w:t>
      </w:r>
    </w:p>
    <w:p w:rsidR="00C660BC" w:rsidRPr="009D14BA" w:rsidRDefault="00C660BC" w:rsidP="009D14BA">
      <w:pPr>
        <w:ind w:firstLine="426"/>
        <w:jc w:val="both"/>
        <w:rPr>
          <w:sz w:val="22"/>
          <w:szCs w:val="22"/>
        </w:rPr>
      </w:pPr>
      <w:r w:rsidRPr="009D14BA">
        <w:rPr>
          <w:sz w:val="22"/>
          <w:szCs w:val="22"/>
        </w:rPr>
        <w:t xml:space="preserve">4.10. </w:t>
      </w:r>
      <w:proofErr w:type="gramStart"/>
      <w:r w:rsidRPr="009D14BA">
        <w:rPr>
          <w:sz w:val="22"/>
          <w:szCs w:val="22"/>
        </w:rPr>
        <w:t>Возложении</w:t>
      </w:r>
      <w:proofErr w:type="gramEnd"/>
      <w:r w:rsidRPr="009D14BA">
        <w:rPr>
          <w:sz w:val="22"/>
          <w:szCs w:val="22"/>
        </w:rPr>
        <w:t xml:space="preserve"> обязанностей по классному руководству на педагогических работников производится при следующих условиях:</w:t>
      </w:r>
    </w:p>
    <w:p w:rsidR="00C660BC" w:rsidRPr="009D14BA" w:rsidRDefault="00C660BC" w:rsidP="009D14BA">
      <w:pPr>
        <w:pStyle w:val="af"/>
        <w:spacing w:after="0" w:line="240" w:lineRule="auto"/>
        <w:ind w:left="0" w:firstLine="426"/>
        <w:jc w:val="both"/>
        <w:rPr>
          <w:rFonts w:ascii="Times New Roman" w:hAnsi="Times New Roman"/>
        </w:rPr>
      </w:pPr>
      <w:r w:rsidRPr="009D14BA">
        <w:rPr>
          <w:rFonts w:ascii="Times New Roman" w:hAnsi="Times New Roman"/>
        </w:rPr>
        <w:t>1) Распределение среди педагогических работников классного руководства проводится ежегодно на начало учебного года.</w:t>
      </w:r>
    </w:p>
    <w:p w:rsidR="00C660BC" w:rsidRPr="009D14BA" w:rsidRDefault="00C660BC" w:rsidP="009D14BA">
      <w:pPr>
        <w:pStyle w:val="af"/>
        <w:spacing w:after="0" w:line="240" w:lineRule="auto"/>
        <w:ind w:left="0" w:firstLine="426"/>
        <w:jc w:val="both"/>
        <w:textAlignment w:val="baseline"/>
        <w:rPr>
          <w:rFonts w:ascii="Times New Roman" w:hAnsi="Times New Roman"/>
          <w:iCs/>
          <w:lang w:eastAsia="ru-RU"/>
        </w:rPr>
      </w:pPr>
      <w:r w:rsidRPr="009D14BA">
        <w:rPr>
          <w:rFonts w:ascii="Times New Roman" w:hAnsi="Times New Roman"/>
          <w:iCs/>
          <w:shd w:val="clear" w:color="auto" w:fill="FFFFFF"/>
          <w:lang w:eastAsia="ru-RU"/>
        </w:rPr>
        <w:t>2) Классное руководство возлагается на педагогических работников организации</w:t>
      </w:r>
      <w:r w:rsidRPr="009D14BA">
        <w:rPr>
          <w:rFonts w:ascii="Times New Roman" w:hAnsi="Times New Roman"/>
          <w:iCs/>
          <w:shd w:val="clear" w:color="auto" w:fill="F1F7FA"/>
          <w:lang w:eastAsia="ru-RU"/>
        </w:rPr>
        <w:t xml:space="preserve"> </w:t>
      </w:r>
      <w:r w:rsidRPr="009D14BA">
        <w:rPr>
          <w:rFonts w:ascii="Times New Roman" w:hAnsi="Times New Roman"/>
          <w:iCs/>
          <w:lang w:eastAsia="ru-RU"/>
        </w:rPr>
        <w:t xml:space="preserve">приказом директора по согласованию с педагогическим работником. </w:t>
      </w:r>
    </w:p>
    <w:p w:rsidR="00C660BC" w:rsidRPr="009D14BA" w:rsidRDefault="00C660BC" w:rsidP="009D14BA">
      <w:pPr>
        <w:pStyle w:val="af"/>
        <w:spacing w:after="0" w:line="240" w:lineRule="auto"/>
        <w:ind w:left="0" w:firstLine="426"/>
        <w:jc w:val="both"/>
        <w:textAlignment w:val="baseline"/>
        <w:rPr>
          <w:rFonts w:ascii="Times New Roman" w:hAnsi="Times New Roman"/>
          <w:iCs/>
          <w:lang w:eastAsia="ru-RU"/>
        </w:rPr>
      </w:pPr>
      <w:r w:rsidRPr="009D14BA">
        <w:rPr>
          <w:rFonts w:ascii="Times New Roman" w:hAnsi="Times New Roman"/>
          <w:iCs/>
          <w:lang w:eastAsia="ru-RU"/>
        </w:rPr>
        <w:t>3) Непосредственное руководство его работой осуществляет заместитель директора школы по воспитательной работе.</w:t>
      </w:r>
    </w:p>
    <w:p w:rsidR="00C660BC" w:rsidRPr="009D14BA" w:rsidRDefault="00C660BC" w:rsidP="009D14BA">
      <w:pPr>
        <w:pStyle w:val="s1"/>
        <w:shd w:val="clear" w:color="auto" w:fill="FFFFFF"/>
        <w:spacing w:before="0" w:beforeAutospacing="0" w:after="0" w:afterAutospacing="0"/>
        <w:ind w:firstLine="426"/>
        <w:jc w:val="both"/>
        <w:rPr>
          <w:sz w:val="22"/>
          <w:szCs w:val="22"/>
        </w:rPr>
      </w:pPr>
      <w:r w:rsidRPr="009D14BA">
        <w:rPr>
          <w:sz w:val="22"/>
          <w:szCs w:val="22"/>
        </w:rPr>
        <w:t>4) Поручение работы по классному руководству, в том числе оплата за выполнение данной работы, оговаривается в трудовом договоре, заключаемом педагогическим работником с общеобразовательной организацией, или в дополнительном соглашении к нему.</w:t>
      </w:r>
    </w:p>
    <w:p w:rsidR="00C660BC" w:rsidRPr="009D14BA" w:rsidRDefault="00C660BC" w:rsidP="009D14BA">
      <w:pPr>
        <w:pStyle w:val="s1"/>
        <w:shd w:val="clear" w:color="auto" w:fill="FFFFFF"/>
        <w:spacing w:before="0" w:beforeAutospacing="0" w:after="0" w:afterAutospacing="0"/>
        <w:ind w:firstLine="426"/>
        <w:jc w:val="both"/>
        <w:rPr>
          <w:sz w:val="22"/>
          <w:szCs w:val="22"/>
        </w:rPr>
      </w:pPr>
      <w:r w:rsidRPr="009D14BA">
        <w:rPr>
          <w:sz w:val="22"/>
          <w:szCs w:val="22"/>
        </w:rPr>
        <w:t>5) При распределении классного руководства на новый учебный год обеспечивается преемственность осуществления классного руководства, за исключением случаев</w:t>
      </w:r>
      <w:r w:rsidRPr="009D14BA">
        <w:rPr>
          <w:sz w:val="22"/>
          <w:szCs w:val="22"/>
          <w:shd w:val="clear" w:color="auto" w:fill="FFFFFF"/>
        </w:rPr>
        <w:t xml:space="preserve"> сокращения количества классов (классов-комплектов)</w:t>
      </w:r>
      <w:r w:rsidRPr="009D14BA">
        <w:rPr>
          <w:sz w:val="22"/>
          <w:szCs w:val="22"/>
        </w:rPr>
        <w:t>.</w:t>
      </w:r>
    </w:p>
    <w:p w:rsidR="00C660BC" w:rsidRPr="009D14BA" w:rsidRDefault="00C660BC" w:rsidP="009D14BA">
      <w:pPr>
        <w:pStyle w:val="s1"/>
        <w:shd w:val="clear" w:color="auto" w:fill="FFFFFF"/>
        <w:spacing w:before="0" w:beforeAutospacing="0" w:after="0" w:afterAutospacing="0"/>
        <w:ind w:firstLine="426"/>
        <w:jc w:val="both"/>
        <w:rPr>
          <w:sz w:val="22"/>
          <w:szCs w:val="22"/>
        </w:rPr>
      </w:pPr>
      <w:r w:rsidRPr="009D14BA">
        <w:rPr>
          <w:sz w:val="22"/>
          <w:szCs w:val="22"/>
        </w:rPr>
        <w:t>6) Преемственность классного руководства у классных руководителей выпускных классов обеспечивается путем предоставления им классного руководства в классах (классах-комплектах), которые начинают обучаться по образовательным программам основного общего образования.</w:t>
      </w:r>
    </w:p>
    <w:p w:rsidR="00C660BC" w:rsidRPr="009D14BA" w:rsidRDefault="00C660BC" w:rsidP="009D14BA">
      <w:pPr>
        <w:pStyle w:val="Default"/>
        <w:ind w:firstLine="426"/>
        <w:jc w:val="both"/>
        <w:rPr>
          <w:color w:val="auto"/>
          <w:sz w:val="22"/>
          <w:szCs w:val="22"/>
        </w:rPr>
      </w:pPr>
      <w:r w:rsidRPr="009D14BA">
        <w:rPr>
          <w:color w:val="auto"/>
          <w:sz w:val="22"/>
          <w:szCs w:val="22"/>
        </w:rPr>
        <w:t xml:space="preserve">7) Определение кандидатур педагогических работников, которые в следующем учебном году будут осуществлять классное руководство в классах, проводится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 </w:t>
      </w:r>
    </w:p>
    <w:p w:rsidR="00C660BC" w:rsidRPr="009D14BA" w:rsidRDefault="00C660BC" w:rsidP="009D14BA">
      <w:pPr>
        <w:pStyle w:val="Default"/>
        <w:ind w:firstLine="426"/>
        <w:jc w:val="both"/>
        <w:rPr>
          <w:color w:val="auto"/>
          <w:sz w:val="22"/>
          <w:szCs w:val="22"/>
        </w:rPr>
      </w:pPr>
      <w:r w:rsidRPr="009D14BA">
        <w:rPr>
          <w:color w:val="auto"/>
          <w:sz w:val="22"/>
          <w:szCs w:val="22"/>
        </w:rPr>
        <w:t xml:space="preserve">8) Не допускается в течение учебного года и в каникулярный период изменение размеров выплат педагогическим работникам за классное руководство или отмена классного руководства в </w:t>
      </w:r>
      <w:r w:rsidRPr="009D14BA">
        <w:rPr>
          <w:color w:val="auto"/>
          <w:sz w:val="22"/>
          <w:szCs w:val="22"/>
        </w:rPr>
        <w:lastRenderedPageBreak/>
        <w:t xml:space="preserve">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(классов-комплектов). </w:t>
      </w:r>
    </w:p>
    <w:p w:rsidR="00C660BC" w:rsidRPr="009D14BA" w:rsidRDefault="00C660BC" w:rsidP="009D14BA">
      <w:pPr>
        <w:ind w:firstLine="426"/>
        <w:jc w:val="both"/>
        <w:rPr>
          <w:sz w:val="22"/>
          <w:szCs w:val="22"/>
        </w:rPr>
      </w:pPr>
      <w:r w:rsidRPr="009D14BA">
        <w:rPr>
          <w:sz w:val="22"/>
          <w:szCs w:val="22"/>
        </w:rPr>
        <w:t>9) Вознаграждение за</w:t>
      </w:r>
      <w:r w:rsidRPr="009D14BA">
        <w:rPr>
          <w:iCs/>
          <w:sz w:val="22"/>
          <w:szCs w:val="22"/>
        </w:rPr>
        <w:t xml:space="preserve"> классное </w:t>
      </w:r>
      <w:proofErr w:type="gramStart"/>
      <w:r w:rsidRPr="009D14BA">
        <w:rPr>
          <w:iCs/>
          <w:sz w:val="22"/>
          <w:szCs w:val="22"/>
        </w:rPr>
        <w:t>руководстве</w:t>
      </w:r>
      <w:proofErr w:type="gramEnd"/>
      <w:r w:rsidRPr="009D14BA">
        <w:rPr>
          <w:iCs/>
          <w:sz w:val="22"/>
          <w:szCs w:val="22"/>
        </w:rPr>
        <w:t xml:space="preserve"> является выплатой компенсационного характера.</w:t>
      </w:r>
    </w:p>
    <w:p w:rsidR="00C660BC" w:rsidRPr="009D14BA" w:rsidRDefault="00C660BC" w:rsidP="009D14BA">
      <w:pPr>
        <w:pStyle w:val="Default"/>
        <w:ind w:firstLine="426"/>
        <w:jc w:val="both"/>
        <w:rPr>
          <w:color w:val="auto"/>
          <w:sz w:val="22"/>
          <w:szCs w:val="22"/>
        </w:rPr>
      </w:pPr>
      <w:r w:rsidRPr="009D14BA">
        <w:rPr>
          <w:color w:val="auto"/>
          <w:sz w:val="22"/>
          <w:szCs w:val="22"/>
        </w:rPr>
        <w:t xml:space="preserve">Длительно отсутствующий по болезни и другим причинам педагогический работник, осуществляющий классное руководство, может быть временно замещен другим педагогическим работником с установлением ему соответствующих выплат за классное руководство пропорционально времени замещения. </w:t>
      </w:r>
    </w:p>
    <w:p w:rsidR="00C660BC" w:rsidRPr="009D14BA" w:rsidRDefault="00C660BC" w:rsidP="009D14BA">
      <w:pPr>
        <w:pStyle w:val="Default"/>
        <w:ind w:firstLine="426"/>
        <w:jc w:val="both"/>
        <w:rPr>
          <w:color w:val="auto"/>
          <w:sz w:val="22"/>
          <w:szCs w:val="22"/>
        </w:rPr>
      </w:pPr>
      <w:r w:rsidRPr="009D14BA">
        <w:rPr>
          <w:color w:val="auto"/>
          <w:sz w:val="22"/>
          <w:szCs w:val="22"/>
        </w:rPr>
        <w:t>Поручение временного исполнения обязанностей отсутствующего классного руководителя оформляется распорядительным актом руководителя общеобразовательной организации с письменного согласия замещающего педагогического работника. При этом классное руководство одним педагогическим работником не может</w:t>
      </w:r>
      <w:r w:rsidRPr="009D14BA">
        <w:rPr>
          <w:bCs/>
          <w:color w:val="auto"/>
          <w:sz w:val="22"/>
          <w:szCs w:val="22"/>
        </w:rPr>
        <w:t xml:space="preserve"> осуществляться более</w:t>
      </w:r>
      <w:proofErr w:type="gramStart"/>
      <w:r w:rsidRPr="009D14BA">
        <w:rPr>
          <w:bCs/>
          <w:color w:val="auto"/>
          <w:sz w:val="22"/>
          <w:szCs w:val="22"/>
        </w:rPr>
        <w:t>,</w:t>
      </w:r>
      <w:proofErr w:type="gramEnd"/>
      <w:r w:rsidRPr="009D14BA">
        <w:rPr>
          <w:bCs/>
          <w:color w:val="auto"/>
          <w:sz w:val="22"/>
          <w:szCs w:val="22"/>
        </w:rPr>
        <w:t xml:space="preserve"> чем в 2-х классах (классах-комплектах) (в том числе временно)</w:t>
      </w:r>
      <w:r w:rsidRPr="009D14BA">
        <w:rPr>
          <w:color w:val="auto"/>
          <w:sz w:val="22"/>
          <w:szCs w:val="22"/>
        </w:rPr>
        <w:t xml:space="preserve">. </w:t>
      </w:r>
    </w:p>
    <w:p w:rsidR="00C660BC" w:rsidRPr="009D14BA" w:rsidRDefault="00C660BC" w:rsidP="009D14BA">
      <w:pPr>
        <w:ind w:firstLine="426"/>
        <w:contextualSpacing/>
        <w:jc w:val="both"/>
        <w:textAlignment w:val="baseline"/>
        <w:rPr>
          <w:iCs/>
          <w:sz w:val="22"/>
          <w:szCs w:val="22"/>
        </w:rPr>
      </w:pPr>
      <w:r w:rsidRPr="009D14BA">
        <w:rPr>
          <w:iCs/>
          <w:sz w:val="22"/>
          <w:szCs w:val="22"/>
        </w:rPr>
        <w:t>10) Классное руководство может быть снято с педагогического работника по следующим основаниям:</w:t>
      </w:r>
    </w:p>
    <w:p w:rsidR="00C660BC" w:rsidRPr="009D14BA" w:rsidRDefault="00C660BC" w:rsidP="009D14BA">
      <w:pPr>
        <w:ind w:firstLine="426"/>
        <w:contextualSpacing/>
        <w:jc w:val="both"/>
        <w:textAlignment w:val="baseline"/>
        <w:rPr>
          <w:iCs/>
          <w:sz w:val="22"/>
          <w:szCs w:val="22"/>
        </w:rPr>
      </w:pPr>
      <w:r w:rsidRPr="009D14BA">
        <w:rPr>
          <w:iCs/>
          <w:sz w:val="22"/>
          <w:szCs w:val="22"/>
        </w:rPr>
        <w:t>- в связи с неисполнением либо с ненадлежащим исполнением возложенных прав и обязанностей классным руководителем по его вине;</w:t>
      </w:r>
    </w:p>
    <w:p w:rsidR="00C660BC" w:rsidRPr="009D14BA" w:rsidRDefault="00C660BC" w:rsidP="009D14BA">
      <w:pPr>
        <w:ind w:firstLine="426"/>
        <w:contextualSpacing/>
        <w:jc w:val="both"/>
        <w:textAlignment w:val="baseline"/>
        <w:rPr>
          <w:iCs/>
          <w:sz w:val="22"/>
          <w:szCs w:val="22"/>
        </w:rPr>
      </w:pPr>
      <w:r w:rsidRPr="009D14BA">
        <w:rPr>
          <w:iCs/>
          <w:sz w:val="22"/>
          <w:szCs w:val="22"/>
        </w:rPr>
        <w:t>- по инициативе работника и с согласия директора;</w:t>
      </w:r>
    </w:p>
    <w:p w:rsidR="00C660BC" w:rsidRPr="009D14BA" w:rsidRDefault="00C660BC" w:rsidP="009D14BA">
      <w:pPr>
        <w:ind w:firstLine="426"/>
        <w:contextualSpacing/>
        <w:jc w:val="both"/>
        <w:textAlignment w:val="baseline"/>
        <w:rPr>
          <w:iCs/>
          <w:sz w:val="22"/>
          <w:szCs w:val="22"/>
        </w:rPr>
      </w:pPr>
      <w:r w:rsidRPr="009D14BA">
        <w:rPr>
          <w:iCs/>
          <w:sz w:val="22"/>
          <w:szCs w:val="22"/>
        </w:rPr>
        <w:t>- по другим обстоятельствам.</w:t>
      </w:r>
    </w:p>
    <w:p w:rsidR="00C660BC" w:rsidRPr="009D14BA" w:rsidRDefault="00C660BC" w:rsidP="009D14BA">
      <w:pPr>
        <w:ind w:firstLine="426"/>
        <w:contextualSpacing/>
        <w:jc w:val="both"/>
        <w:textAlignment w:val="baseline"/>
        <w:rPr>
          <w:iCs/>
          <w:sz w:val="22"/>
          <w:szCs w:val="22"/>
        </w:rPr>
      </w:pPr>
      <w:r w:rsidRPr="009D14BA">
        <w:rPr>
          <w:iCs/>
          <w:sz w:val="22"/>
          <w:szCs w:val="22"/>
        </w:rPr>
        <w:t>11) Возложение и снятие классного руководства на педагогического работника осуществляется в соответствии с нормами трудового права, регламентирующего порядок изменения существенных условий труда.</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12) Локальные нормативные акты организации по вопросам осуществления педагогическими работниками обязанностей классного руководителя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r w:rsidRPr="009D14BA">
        <w:rPr>
          <w:rStyle w:val="ad"/>
          <w:color w:val="auto"/>
          <w:sz w:val="22"/>
          <w:szCs w:val="22"/>
        </w:rPr>
        <w:footnoteReference w:id="52"/>
      </w:r>
      <w:r w:rsidRPr="009D14BA">
        <w:rPr>
          <w:color w:val="auto"/>
          <w:sz w:val="22"/>
          <w:szCs w:val="22"/>
        </w:rPr>
        <w:t xml:space="preserve">. </w:t>
      </w:r>
    </w:p>
    <w:p w:rsidR="00C660BC" w:rsidRPr="009D14BA" w:rsidRDefault="00C660BC" w:rsidP="009D14BA">
      <w:pPr>
        <w:pStyle w:val="a9"/>
        <w:ind w:firstLine="426"/>
        <w:jc w:val="both"/>
        <w:rPr>
          <w:rFonts w:ascii="Times New Roman" w:hAnsi="Times New Roman"/>
          <w:lang w:eastAsia="ar-SA"/>
        </w:rPr>
      </w:pPr>
      <w:r w:rsidRPr="009D14BA">
        <w:rPr>
          <w:rFonts w:ascii="Times New Roman" w:hAnsi="Times New Roman"/>
          <w:lang w:eastAsia="ar-SA"/>
        </w:rPr>
        <w:t xml:space="preserve">4.11.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9D14BA">
        <w:rPr>
          <w:rFonts w:ascii="Times New Roman" w:hAnsi="Times New Roman"/>
          <w:lang w:eastAsia="ar-SA"/>
        </w:rPr>
        <w:t>размеров оплаты труда</w:t>
      </w:r>
      <w:proofErr w:type="gramEnd"/>
      <w:r w:rsidRPr="009D14BA">
        <w:rPr>
          <w:rFonts w:ascii="Times New Roman" w:hAnsi="Times New Roman"/>
          <w:lang w:eastAsia="ar-SA"/>
        </w:rPr>
        <w:t>, в т.ч. выплат стимулирующего характера.</w:t>
      </w:r>
    </w:p>
    <w:p w:rsidR="00C660BC" w:rsidRPr="009D14BA" w:rsidRDefault="00C660BC" w:rsidP="009D14BA">
      <w:pPr>
        <w:pStyle w:val="a9"/>
        <w:ind w:firstLine="426"/>
        <w:jc w:val="both"/>
        <w:rPr>
          <w:rFonts w:ascii="Times New Roman" w:hAnsi="Times New Roman"/>
          <w:shd w:val="clear" w:color="auto" w:fill="FFFFFF"/>
        </w:rPr>
      </w:pPr>
      <w:r w:rsidRPr="009D14BA">
        <w:rPr>
          <w:rFonts w:ascii="Times New Roman" w:hAnsi="Times New Roman"/>
          <w:lang w:eastAsia="ar-SA"/>
        </w:rPr>
        <w:t xml:space="preserve">4.12. </w:t>
      </w:r>
      <w:r w:rsidRPr="009D14BA">
        <w:rPr>
          <w:rFonts w:ascii="Times New Roman" w:hAnsi="Times New Roman"/>
          <w:bCs/>
          <w:shd w:val="clear" w:color="auto" w:fill="FFFFFF"/>
        </w:rPr>
        <w:t>Тарификация</w:t>
      </w:r>
      <w:r w:rsidRPr="009D14BA">
        <w:rPr>
          <w:rFonts w:ascii="Times New Roman" w:hAnsi="Times New Roman"/>
          <w:shd w:val="clear" w:color="auto" w:fill="FFFFFF"/>
        </w:rPr>
        <w:t> педагогических работников муниципальных образовательных учреждений производится </w:t>
      </w:r>
      <w:r w:rsidRPr="009D14BA">
        <w:rPr>
          <w:rFonts w:ascii="Times New Roman" w:hAnsi="Times New Roman"/>
          <w:bCs/>
          <w:shd w:val="clear" w:color="auto" w:fill="FFFFFF"/>
        </w:rPr>
        <w:t>один</w:t>
      </w:r>
      <w:r w:rsidRPr="009D14BA">
        <w:rPr>
          <w:rFonts w:ascii="Times New Roman" w:hAnsi="Times New Roman"/>
          <w:shd w:val="clear" w:color="auto" w:fill="FFFFFF"/>
        </w:rPr>
        <w:t> </w:t>
      </w:r>
      <w:r w:rsidRPr="009D14BA">
        <w:rPr>
          <w:rFonts w:ascii="Times New Roman" w:hAnsi="Times New Roman"/>
          <w:bCs/>
          <w:shd w:val="clear" w:color="auto" w:fill="FFFFFF"/>
        </w:rPr>
        <w:t>раз</w:t>
      </w:r>
      <w:r w:rsidRPr="009D14BA">
        <w:rPr>
          <w:rFonts w:ascii="Times New Roman" w:hAnsi="Times New Roman"/>
          <w:shd w:val="clear" w:color="auto" w:fill="FFFFFF"/>
        </w:rPr>
        <w:t> </w:t>
      </w:r>
      <w:r w:rsidRPr="009D14BA">
        <w:rPr>
          <w:rFonts w:ascii="Times New Roman" w:hAnsi="Times New Roman"/>
          <w:bCs/>
          <w:shd w:val="clear" w:color="auto" w:fill="FFFFFF"/>
        </w:rPr>
        <w:t>в</w:t>
      </w:r>
      <w:r w:rsidRPr="009D14BA">
        <w:rPr>
          <w:rFonts w:ascii="Times New Roman" w:hAnsi="Times New Roman"/>
          <w:shd w:val="clear" w:color="auto" w:fill="FFFFFF"/>
        </w:rPr>
        <w:t> </w:t>
      </w:r>
      <w:r w:rsidRPr="009D14BA">
        <w:rPr>
          <w:rFonts w:ascii="Times New Roman" w:hAnsi="Times New Roman"/>
          <w:bCs/>
          <w:shd w:val="clear" w:color="auto" w:fill="FFFFFF"/>
        </w:rPr>
        <w:t>год (на начало учебного года)</w:t>
      </w:r>
      <w:r w:rsidRPr="009D14BA">
        <w:rPr>
          <w:rFonts w:ascii="Times New Roman" w:hAnsi="Times New Roman"/>
          <w:shd w:val="clear" w:color="auto" w:fill="FFFFFF"/>
        </w:rPr>
        <w:t>. В случае если учебными планами предусматривается разное количество часов на предмет по полугодиям, то </w:t>
      </w:r>
      <w:r w:rsidRPr="009D14BA">
        <w:rPr>
          <w:rFonts w:ascii="Times New Roman" w:hAnsi="Times New Roman"/>
          <w:bCs/>
          <w:shd w:val="clear" w:color="auto" w:fill="FFFFFF"/>
        </w:rPr>
        <w:t>тарификация</w:t>
      </w:r>
      <w:r w:rsidRPr="009D14BA">
        <w:rPr>
          <w:rFonts w:ascii="Times New Roman" w:hAnsi="Times New Roman"/>
          <w:shd w:val="clear" w:color="auto" w:fill="FFFFFF"/>
        </w:rPr>
        <w:t> осуществляется также </w:t>
      </w:r>
      <w:r w:rsidRPr="009D14BA">
        <w:rPr>
          <w:rFonts w:ascii="Times New Roman" w:hAnsi="Times New Roman"/>
          <w:bCs/>
          <w:shd w:val="clear" w:color="auto" w:fill="FFFFFF"/>
        </w:rPr>
        <w:t>один</w:t>
      </w:r>
      <w:r w:rsidRPr="009D14BA">
        <w:rPr>
          <w:rFonts w:ascii="Times New Roman" w:hAnsi="Times New Roman"/>
          <w:shd w:val="clear" w:color="auto" w:fill="FFFFFF"/>
        </w:rPr>
        <w:t> </w:t>
      </w:r>
      <w:r w:rsidRPr="009D14BA">
        <w:rPr>
          <w:rFonts w:ascii="Times New Roman" w:hAnsi="Times New Roman"/>
          <w:bCs/>
          <w:shd w:val="clear" w:color="auto" w:fill="FFFFFF"/>
        </w:rPr>
        <w:t>раз</w:t>
      </w:r>
      <w:r w:rsidRPr="009D14BA">
        <w:rPr>
          <w:rFonts w:ascii="Times New Roman" w:hAnsi="Times New Roman"/>
          <w:shd w:val="clear" w:color="auto" w:fill="FFFFFF"/>
        </w:rPr>
        <w:t> </w:t>
      </w:r>
      <w:r w:rsidRPr="009D14BA">
        <w:rPr>
          <w:rFonts w:ascii="Times New Roman" w:hAnsi="Times New Roman"/>
          <w:bCs/>
          <w:shd w:val="clear" w:color="auto" w:fill="FFFFFF"/>
        </w:rPr>
        <w:t>в</w:t>
      </w:r>
      <w:r w:rsidRPr="009D14BA">
        <w:rPr>
          <w:rFonts w:ascii="Times New Roman" w:hAnsi="Times New Roman"/>
          <w:shd w:val="clear" w:color="auto" w:fill="FFFFFF"/>
        </w:rPr>
        <w:t> </w:t>
      </w:r>
      <w:r w:rsidRPr="009D14BA">
        <w:rPr>
          <w:rFonts w:ascii="Times New Roman" w:hAnsi="Times New Roman"/>
          <w:bCs/>
          <w:shd w:val="clear" w:color="auto" w:fill="FFFFFF"/>
        </w:rPr>
        <w:t>год</w:t>
      </w:r>
      <w:r w:rsidRPr="009D14BA">
        <w:rPr>
          <w:rFonts w:ascii="Times New Roman" w:hAnsi="Times New Roman"/>
          <w:shd w:val="clear" w:color="auto" w:fill="FFFFFF"/>
        </w:rPr>
        <w:t>, но раздельно по полугодиям. </w:t>
      </w:r>
    </w:p>
    <w:p w:rsidR="00C660BC" w:rsidRPr="009D14BA" w:rsidRDefault="00C660BC"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В случае</w:t>
      </w:r>
      <w:proofErr w:type="gramStart"/>
      <w:r w:rsidRPr="009D14BA">
        <w:rPr>
          <w:rFonts w:ascii="Times New Roman" w:hAnsi="Times New Roman"/>
          <w:spacing w:val="2"/>
          <w:shd w:val="clear" w:color="auto" w:fill="FFFFFF"/>
        </w:rPr>
        <w:t>,</w:t>
      </w:r>
      <w:proofErr w:type="gramEnd"/>
      <w:r w:rsidRPr="009D14BA">
        <w:rPr>
          <w:rFonts w:ascii="Times New Roman" w:hAnsi="Times New Roman"/>
          <w:spacing w:val="2"/>
          <w:shd w:val="clear" w:color="auto" w:fill="FFFFFF"/>
        </w:rPr>
        <w:t xml:space="preserve">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p w:rsidR="00C660BC" w:rsidRPr="009D14BA" w:rsidRDefault="00C660BC"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При изменении в течение учебного года стажа непрерывной работы, дающего право на увеличение надбавки за выслугу лет,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r w:rsidRPr="009D14BA">
        <w:rPr>
          <w:rStyle w:val="ad"/>
          <w:rFonts w:ascii="Times New Roman" w:hAnsi="Times New Roman"/>
          <w:spacing w:val="2"/>
          <w:shd w:val="clear" w:color="auto" w:fill="FFFFFF"/>
        </w:rPr>
        <w:footnoteReference w:id="53"/>
      </w:r>
      <w:r w:rsidRPr="009D14BA">
        <w:rPr>
          <w:rFonts w:ascii="Times New Roman" w:hAnsi="Times New Roman"/>
          <w:spacing w:val="2"/>
          <w:shd w:val="clear" w:color="auto" w:fill="FFFFFF"/>
        </w:rPr>
        <w:t>.</w:t>
      </w:r>
    </w:p>
    <w:p w:rsidR="00C660BC" w:rsidRPr="009D14BA" w:rsidRDefault="00C660BC" w:rsidP="009D14BA">
      <w:pPr>
        <w:pStyle w:val="a9"/>
        <w:ind w:firstLine="426"/>
        <w:jc w:val="both"/>
        <w:rPr>
          <w:rFonts w:ascii="Times New Roman" w:hAnsi="Times New Roman"/>
          <w:lang w:eastAsia="ar-SA"/>
        </w:rPr>
      </w:pPr>
      <w:r w:rsidRPr="009D14BA">
        <w:rPr>
          <w:rFonts w:ascii="Times New Roman" w:hAnsi="Times New Roman"/>
          <w:spacing w:val="2"/>
        </w:rPr>
        <w:t>4.13.  П</w:t>
      </w:r>
      <w:r w:rsidRPr="009D14BA">
        <w:rPr>
          <w:rFonts w:ascii="Times New Roman" w:hAnsi="Times New Roman"/>
          <w:spacing w:val="2"/>
          <w:shd w:val="clear" w:color="auto" w:fill="FFFFFF"/>
        </w:rPr>
        <w:t>редельная доля расходов на оплату административно-управленческого и вспомогательного персонала в фонде оплаты труда Организации составляет не более 30 процентов.</w:t>
      </w:r>
    </w:p>
    <w:p w:rsidR="00C660BC" w:rsidRPr="009D14BA" w:rsidRDefault="00C660BC" w:rsidP="009D14BA">
      <w:pPr>
        <w:pStyle w:val="13"/>
        <w:ind w:left="0" w:right="0" w:firstLine="426"/>
        <w:contextualSpacing/>
        <w:jc w:val="both"/>
        <w:rPr>
          <w:b w:val="0"/>
          <w:iCs/>
          <w:sz w:val="22"/>
          <w:szCs w:val="22"/>
        </w:rPr>
      </w:pPr>
      <w:r w:rsidRPr="009D14BA">
        <w:rPr>
          <w:b w:val="0"/>
          <w:sz w:val="22"/>
          <w:szCs w:val="22"/>
        </w:rPr>
        <w:t>4.14.</w:t>
      </w:r>
      <w:r w:rsidRPr="009D14BA">
        <w:rPr>
          <w:rFonts w:eastAsia="Arial Unicode MS"/>
          <w:kern w:val="1"/>
          <w:sz w:val="22"/>
          <w:szCs w:val="22"/>
        </w:rPr>
        <w:t> </w:t>
      </w:r>
      <w:r w:rsidRPr="009D14BA">
        <w:rPr>
          <w:b w:val="0"/>
          <w:sz w:val="22"/>
          <w:szCs w:val="22"/>
        </w:rPr>
        <w:t>На установление работникам выплат стимулирующего характера направляется до 30 % средств фонда заработной платы</w:t>
      </w:r>
      <w:r w:rsidRPr="009D14BA">
        <w:rPr>
          <w:rStyle w:val="ad"/>
          <w:b w:val="0"/>
          <w:sz w:val="22"/>
          <w:szCs w:val="22"/>
        </w:rPr>
        <w:footnoteReference w:id="54"/>
      </w:r>
      <w:r w:rsidRPr="009D14BA">
        <w:rPr>
          <w:b w:val="0"/>
          <w:sz w:val="22"/>
          <w:szCs w:val="22"/>
        </w:rPr>
        <w:t>:</w:t>
      </w:r>
    </w:p>
    <w:p w:rsidR="00C660BC" w:rsidRPr="009D14BA" w:rsidRDefault="00C660BC" w:rsidP="009D14BA">
      <w:pPr>
        <w:pStyle w:val="13"/>
        <w:ind w:left="0" w:right="0" w:firstLine="426"/>
        <w:contextualSpacing/>
        <w:jc w:val="both"/>
        <w:rPr>
          <w:b w:val="0"/>
          <w:sz w:val="22"/>
          <w:szCs w:val="22"/>
        </w:rPr>
      </w:pPr>
      <w:r w:rsidRPr="009D14BA">
        <w:rPr>
          <w:b w:val="0"/>
          <w:sz w:val="22"/>
          <w:szCs w:val="22"/>
        </w:rPr>
        <w:t>4.14.1.</w:t>
      </w:r>
      <w:r w:rsidRPr="009D14BA">
        <w:rPr>
          <w:rFonts w:eastAsia="Arial Unicode MS"/>
          <w:kern w:val="1"/>
          <w:sz w:val="22"/>
          <w:szCs w:val="22"/>
        </w:rPr>
        <w:t> </w:t>
      </w:r>
      <w:r w:rsidRPr="009D14BA">
        <w:rPr>
          <w:b w:val="0"/>
          <w:sz w:val="22"/>
          <w:szCs w:val="22"/>
        </w:rPr>
        <w:t xml:space="preserve">На выплаты стимулирующего характера руководителю образовательной организации определить до </w:t>
      </w:r>
      <w:r w:rsidRPr="009D14BA">
        <w:rPr>
          <w:b w:val="0"/>
          <w:sz w:val="22"/>
          <w:szCs w:val="22"/>
          <w:highlight w:val="yellow"/>
        </w:rPr>
        <w:t>5 %</w:t>
      </w:r>
      <w:r w:rsidRPr="009D14BA">
        <w:rPr>
          <w:b w:val="0"/>
          <w:sz w:val="22"/>
          <w:szCs w:val="22"/>
        </w:rPr>
        <w:t xml:space="preserve"> из общего объёма средств, предназначенных в образовательной организации на выплаты стимулирующего характера.</w:t>
      </w:r>
    </w:p>
    <w:p w:rsidR="00C660BC" w:rsidRPr="009D14BA" w:rsidRDefault="00C660BC" w:rsidP="009D14BA">
      <w:pPr>
        <w:pStyle w:val="formattext"/>
        <w:shd w:val="clear" w:color="auto" w:fill="FFFFFF"/>
        <w:spacing w:before="0" w:beforeAutospacing="0" w:after="0" w:afterAutospacing="0"/>
        <w:ind w:firstLine="426"/>
        <w:jc w:val="both"/>
        <w:textAlignment w:val="baseline"/>
        <w:rPr>
          <w:spacing w:val="2"/>
          <w:sz w:val="22"/>
          <w:szCs w:val="22"/>
        </w:rPr>
      </w:pPr>
      <w:r w:rsidRPr="009D14BA">
        <w:rPr>
          <w:spacing w:val="2"/>
          <w:sz w:val="22"/>
          <w:szCs w:val="22"/>
        </w:rPr>
        <w:t>Размер выплаты за качество выполняемых работ руководителю Организации определяется долей достигнутых показателей эффективности деятельности Организации от общего числа показателей и не должен превышать 40% должностного оклада руководителя.</w:t>
      </w:r>
    </w:p>
    <w:p w:rsidR="00C660BC" w:rsidRPr="009D14BA" w:rsidRDefault="00C660BC" w:rsidP="009D14BA">
      <w:pPr>
        <w:pStyle w:val="13"/>
        <w:ind w:left="0" w:right="0" w:firstLine="426"/>
        <w:contextualSpacing/>
        <w:jc w:val="both"/>
        <w:rPr>
          <w:b w:val="0"/>
          <w:sz w:val="22"/>
          <w:szCs w:val="22"/>
        </w:rPr>
      </w:pPr>
      <w:r w:rsidRPr="009D14BA">
        <w:rPr>
          <w:b w:val="0"/>
          <w:sz w:val="22"/>
          <w:szCs w:val="22"/>
        </w:rPr>
        <w:t>4.14.2.</w:t>
      </w:r>
      <w:r w:rsidRPr="009D14BA">
        <w:rPr>
          <w:rFonts w:eastAsia="Arial Unicode MS"/>
          <w:kern w:val="1"/>
          <w:sz w:val="22"/>
          <w:szCs w:val="22"/>
        </w:rPr>
        <w:t> </w:t>
      </w:r>
      <w:r w:rsidRPr="009D14BA">
        <w:rPr>
          <w:b w:val="0"/>
          <w:sz w:val="22"/>
          <w:szCs w:val="22"/>
        </w:rPr>
        <w:t xml:space="preserve">На выплаты стимулирующего характера заместителям руководителя определить </w:t>
      </w:r>
      <w:r w:rsidRPr="009D14BA">
        <w:rPr>
          <w:b w:val="0"/>
          <w:sz w:val="22"/>
          <w:szCs w:val="22"/>
          <w:highlight w:val="yellow"/>
        </w:rPr>
        <w:t>до 10 %</w:t>
      </w:r>
      <w:r w:rsidRPr="009D14BA">
        <w:rPr>
          <w:b w:val="0"/>
          <w:sz w:val="22"/>
          <w:szCs w:val="22"/>
        </w:rPr>
        <w:t xml:space="preserve"> из общего объёма средств, предназначенных на выплаты стимулирующего характера.</w:t>
      </w:r>
    </w:p>
    <w:p w:rsidR="00C660BC" w:rsidRPr="009D14BA" w:rsidRDefault="00C660BC" w:rsidP="009D14BA">
      <w:pPr>
        <w:pStyle w:val="formattext"/>
        <w:shd w:val="clear" w:color="auto" w:fill="FFFFFF"/>
        <w:spacing w:before="0" w:beforeAutospacing="0" w:after="0" w:afterAutospacing="0"/>
        <w:ind w:firstLine="426"/>
        <w:jc w:val="both"/>
        <w:textAlignment w:val="baseline"/>
        <w:rPr>
          <w:iCs/>
          <w:sz w:val="22"/>
          <w:szCs w:val="22"/>
        </w:rPr>
      </w:pPr>
      <w:r w:rsidRPr="009D14BA">
        <w:rPr>
          <w:sz w:val="22"/>
          <w:szCs w:val="22"/>
        </w:rPr>
        <w:lastRenderedPageBreak/>
        <w:t>4.14.3.</w:t>
      </w:r>
      <w:r w:rsidRPr="009D14BA">
        <w:rPr>
          <w:rFonts w:eastAsia="Arial Unicode MS"/>
          <w:kern w:val="1"/>
          <w:sz w:val="22"/>
          <w:szCs w:val="22"/>
        </w:rPr>
        <w:t> </w:t>
      </w:r>
      <w:proofErr w:type="gramStart"/>
      <w:r w:rsidRPr="009D14BA">
        <w:rPr>
          <w:iCs/>
          <w:sz w:val="22"/>
          <w:szCs w:val="22"/>
        </w:rPr>
        <w:t xml:space="preserve">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 </w:t>
      </w:r>
      <w:proofErr w:type="gramEnd"/>
    </w:p>
    <w:p w:rsidR="00C660BC" w:rsidRDefault="00C660BC" w:rsidP="009D14BA">
      <w:pPr>
        <w:pStyle w:val="formattext"/>
        <w:shd w:val="clear" w:color="auto" w:fill="FFFFFF"/>
        <w:spacing w:before="0" w:beforeAutospacing="0" w:after="0" w:afterAutospacing="0"/>
        <w:ind w:firstLine="426"/>
        <w:jc w:val="both"/>
        <w:textAlignment w:val="baseline"/>
        <w:rPr>
          <w:spacing w:val="2"/>
          <w:sz w:val="22"/>
          <w:szCs w:val="22"/>
        </w:rPr>
      </w:pPr>
      <w:r w:rsidRPr="009D14BA">
        <w:rPr>
          <w:iCs/>
          <w:sz w:val="22"/>
          <w:szCs w:val="22"/>
        </w:rPr>
        <w:t>С</w:t>
      </w:r>
      <w:r w:rsidRPr="009D14BA">
        <w:rPr>
          <w:spacing w:val="2"/>
          <w:sz w:val="22"/>
          <w:szCs w:val="22"/>
        </w:rPr>
        <w:t>тимулирующие выплаты руководителю Организации, в том числе за дополнительную работу, устанавливаются на основании приказа учредителя</w:t>
      </w:r>
      <w:r w:rsidRPr="009D14BA">
        <w:rPr>
          <w:rStyle w:val="ad"/>
          <w:spacing w:val="2"/>
          <w:sz w:val="22"/>
          <w:szCs w:val="22"/>
        </w:rPr>
        <w:footnoteReference w:id="55"/>
      </w:r>
      <w:r w:rsidRPr="009D14BA">
        <w:rPr>
          <w:spacing w:val="2"/>
          <w:sz w:val="22"/>
          <w:szCs w:val="22"/>
        </w:rPr>
        <w:t>.</w:t>
      </w:r>
    </w:p>
    <w:p w:rsidR="00C660BC" w:rsidRPr="0009564D" w:rsidRDefault="00C660BC" w:rsidP="009D14BA">
      <w:pPr>
        <w:pStyle w:val="formattext"/>
        <w:shd w:val="clear" w:color="auto" w:fill="FFFFFF"/>
        <w:spacing w:before="0" w:beforeAutospacing="0" w:after="0" w:afterAutospacing="0"/>
        <w:ind w:firstLine="426"/>
        <w:jc w:val="both"/>
        <w:textAlignment w:val="baseline"/>
        <w:rPr>
          <w:spacing w:val="2"/>
          <w:sz w:val="22"/>
          <w:szCs w:val="22"/>
        </w:rPr>
      </w:pPr>
      <w:r>
        <w:rPr>
          <w:spacing w:val="2"/>
          <w:sz w:val="22"/>
          <w:szCs w:val="22"/>
        </w:rPr>
        <w:t xml:space="preserve">4.15. </w:t>
      </w:r>
      <w:proofErr w:type="gramStart"/>
      <w:r>
        <w:rPr>
          <w:spacing w:val="2"/>
          <w:sz w:val="22"/>
          <w:szCs w:val="22"/>
        </w:rPr>
        <w:t>Работникам, имеющим ученую степень кандидата наук устанавливается</w:t>
      </w:r>
      <w:proofErr w:type="gramEnd"/>
      <w:r>
        <w:rPr>
          <w:spacing w:val="2"/>
          <w:sz w:val="22"/>
          <w:szCs w:val="22"/>
        </w:rPr>
        <w:t xml:space="preserve"> доплата </w:t>
      </w:r>
      <w:r w:rsidRPr="0009564D">
        <w:rPr>
          <w:sz w:val="22"/>
          <w:szCs w:val="22"/>
        </w:rPr>
        <w:t>в размере 10 % от должностного оклада.</w:t>
      </w:r>
    </w:p>
    <w:p w:rsidR="00C660BC" w:rsidRPr="009D14BA" w:rsidRDefault="00C660BC" w:rsidP="009D14BA">
      <w:pPr>
        <w:pStyle w:val="a9"/>
        <w:ind w:firstLine="426"/>
        <w:jc w:val="both"/>
        <w:rPr>
          <w:rFonts w:ascii="Times New Roman" w:hAnsi="Times New Roman"/>
          <w:lang w:eastAsia="ar-SA"/>
        </w:rPr>
      </w:pPr>
      <w:r w:rsidRPr="009D14BA">
        <w:rPr>
          <w:rFonts w:ascii="Times New Roman" w:hAnsi="Times New Roman"/>
        </w:rPr>
        <w:t>4.15. Ответственность за своевременность и правильность определения размеров и выплаты заработной платы (в том числе выплат стимулирующего характера) работникам несет руководитель Организации.</w:t>
      </w:r>
    </w:p>
    <w:p w:rsidR="00C660BC" w:rsidRPr="0009564D" w:rsidRDefault="00C660BC" w:rsidP="0009564D">
      <w:pPr>
        <w:autoSpaceDE w:val="0"/>
        <w:autoSpaceDN w:val="0"/>
        <w:adjustRightInd w:val="0"/>
        <w:ind w:firstLine="426"/>
        <w:jc w:val="both"/>
        <w:rPr>
          <w:sz w:val="22"/>
          <w:szCs w:val="22"/>
        </w:rPr>
      </w:pPr>
      <w:r w:rsidRPr="0009564D">
        <w:rPr>
          <w:sz w:val="22"/>
          <w:szCs w:val="22"/>
        </w:rPr>
        <w:t xml:space="preserve">4.16. </w:t>
      </w:r>
      <w:proofErr w:type="gramStart"/>
      <w:r w:rsidRPr="0009564D">
        <w:rPr>
          <w:sz w:val="22"/>
          <w:szCs w:val="22"/>
        </w:rPr>
        <w:t>Работникам организации устанавливается выплата стимулирующего характера за ведомственные награды РФ и РК (нагрудный знак «Почетный работник воспитания и просвещения Российской Федерации», «Заслуженный учитель Российской Федерации», «Заслуженный учитель Республики Калмыкия», «Заслуженный работник физической культуры Российской Федерации», «Заслуженный работник физической культуры и спорта Республики Калмыкия», «Отличник физической культуры и спорта Российской Федерации», «Заслуженный работник культуры Российской Федерации», «Заслуженный работник культуры Республики Калмыкия</w:t>
      </w:r>
      <w:proofErr w:type="gramEnd"/>
      <w:r w:rsidRPr="0009564D">
        <w:rPr>
          <w:sz w:val="22"/>
          <w:szCs w:val="22"/>
        </w:rPr>
        <w:t xml:space="preserve">», </w:t>
      </w:r>
      <w:r w:rsidRPr="0009564D">
        <w:rPr>
          <w:spacing w:val="2"/>
          <w:sz w:val="22"/>
          <w:szCs w:val="22"/>
          <w:shd w:val="clear" w:color="auto" w:fill="FFFFFF"/>
        </w:rPr>
        <w:t>«</w:t>
      </w:r>
      <w:proofErr w:type="gramStart"/>
      <w:r w:rsidRPr="0009564D">
        <w:rPr>
          <w:spacing w:val="2"/>
          <w:sz w:val="22"/>
          <w:szCs w:val="22"/>
          <w:shd w:val="clear" w:color="auto" w:fill="FFFFFF"/>
        </w:rPr>
        <w:t>Заслуженный артист Республики Калмыкия»,</w:t>
      </w:r>
      <w:r w:rsidRPr="0009564D">
        <w:rPr>
          <w:sz w:val="22"/>
          <w:szCs w:val="22"/>
        </w:rPr>
        <w:t xml:space="preserve"> </w:t>
      </w:r>
      <w:r w:rsidRPr="0009564D">
        <w:rPr>
          <w:spacing w:val="2"/>
          <w:sz w:val="22"/>
          <w:szCs w:val="22"/>
          <w:shd w:val="clear" w:color="auto" w:fill="FFFFFF"/>
        </w:rPr>
        <w:t>«Заслуженный деятель искусств Республики Калмыкия», «Заслуженный деятель науки Республики Калмыкия»</w:t>
      </w:r>
      <w:r w:rsidRPr="0009564D">
        <w:rPr>
          <w:sz w:val="22"/>
          <w:szCs w:val="22"/>
        </w:rPr>
        <w:t>):</w:t>
      </w:r>
      <w:proofErr w:type="gramEnd"/>
    </w:p>
    <w:p w:rsidR="00C660BC" w:rsidRPr="0009564D" w:rsidRDefault="00C660BC" w:rsidP="0009564D">
      <w:pPr>
        <w:autoSpaceDE w:val="0"/>
        <w:autoSpaceDN w:val="0"/>
        <w:adjustRightInd w:val="0"/>
        <w:ind w:firstLine="426"/>
        <w:jc w:val="both"/>
        <w:rPr>
          <w:sz w:val="22"/>
          <w:szCs w:val="22"/>
        </w:rPr>
      </w:pPr>
      <w:r w:rsidRPr="0009564D">
        <w:rPr>
          <w:sz w:val="22"/>
          <w:szCs w:val="22"/>
        </w:rPr>
        <w:t>- Российской Федерации - 15 % от должностного оклада;</w:t>
      </w:r>
    </w:p>
    <w:p w:rsidR="00C660BC" w:rsidRPr="0009564D" w:rsidRDefault="00C660BC" w:rsidP="0009564D">
      <w:pPr>
        <w:autoSpaceDE w:val="0"/>
        <w:autoSpaceDN w:val="0"/>
        <w:adjustRightInd w:val="0"/>
        <w:ind w:firstLine="426"/>
        <w:jc w:val="both"/>
        <w:rPr>
          <w:sz w:val="22"/>
          <w:szCs w:val="22"/>
        </w:rPr>
      </w:pPr>
      <w:r w:rsidRPr="0009564D">
        <w:rPr>
          <w:sz w:val="22"/>
          <w:szCs w:val="22"/>
        </w:rPr>
        <w:t>- Республики Калмыкия - 10 % от должностного оклада.</w:t>
      </w:r>
    </w:p>
    <w:p w:rsidR="00C660BC" w:rsidRPr="0009564D" w:rsidRDefault="00C660BC" w:rsidP="0009564D">
      <w:pPr>
        <w:autoSpaceDE w:val="0"/>
        <w:autoSpaceDN w:val="0"/>
        <w:adjustRightInd w:val="0"/>
        <w:ind w:firstLine="426"/>
        <w:jc w:val="both"/>
        <w:rPr>
          <w:sz w:val="22"/>
          <w:szCs w:val="22"/>
        </w:rPr>
      </w:pPr>
      <w:r w:rsidRPr="0009564D">
        <w:rPr>
          <w:sz w:val="22"/>
          <w:szCs w:val="22"/>
        </w:rPr>
        <w:t>При наличии у работника двух почетных званий выплата устанавливается по одному из них по выбору.</w:t>
      </w:r>
    </w:p>
    <w:p w:rsidR="00C660BC" w:rsidRPr="007911DC" w:rsidRDefault="00C660BC" w:rsidP="0009564D">
      <w:pPr>
        <w:autoSpaceDE w:val="0"/>
        <w:autoSpaceDN w:val="0"/>
        <w:adjustRightInd w:val="0"/>
        <w:ind w:firstLine="426"/>
        <w:jc w:val="both"/>
        <w:rPr>
          <w:sz w:val="22"/>
          <w:szCs w:val="22"/>
        </w:rPr>
      </w:pPr>
      <w:r w:rsidRPr="007911DC">
        <w:rPr>
          <w:sz w:val="22"/>
          <w:szCs w:val="22"/>
        </w:rPr>
        <w:t>Работникам, имеющим почетные звания, надбавка устанавливается только по основной работе.</w:t>
      </w:r>
    </w:p>
    <w:p w:rsidR="00C660BC" w:rsidRDefault="00C660BC" w:rsidP="0009564D">
      <w:pPr>
        <w:ind w:firstLine="426"/>
        <w:jc w:val="both"/>
        <w:rPr>
          <w:sz w:val="22"/>
          <w:szCs w:val="22"/>
        </w:rPr>
      </w:pPr>
    </w:p>
    <w:p w:rsidR="00C660BC" w:rsidRDefault="00C660BC" w:rsidP="006716B5">
      <w:pPr>
        <w:pStyle w:val="4"/>
        <w:ind w:firstLine="426"/>
        <w:jc w:val="center"/>
        <w:rPr>
          <w:sz w:val="22"/>
          <w:szCs w:val="22"/>
        </w:rPr>
      </w:pPr>
      <w:r w:rsidRPr="009D14BA">
        <w:rPr>
          <w:sz w:val="22"/>
          <w:szCs w:val="22"/>
          <w:lang w:val="en-US"/>
        </w:rPr>
        <w:t>V</w:t>
      </w:r>
      <w:r w:rsidRPr="009D14BA">
        <w:rPr>
          <w:sz w:val="22"/>
          <w:szCs w:val="22"/>
        </w:rPr>
        <w:t>. С</w:t>
      </w:r>
      <w:r>
        <w:rPr>
          <w:sz w:val="22"/>
          <w:szCs w:val="22"/>
        </w:rPr>
        <w:t>ОЦИАЛЬНЫЕ ГАРАНТИИ И МЕРЫ СОЦИАЛЬНОЙ ПОДДЕРЖКИ</w:t>
      </w:r>
    </w:p>
    <w:p w:rsidR="00C660BC" w:rsidRPr="009D14BA" w:rsidRDefault="00C660BC" w:rsidP="006716B5">
      <w:pPr>
        <w:pStyle w:val="4"/>
        <w:ind w:firstLine="426"/>
        <w:jc w:val="center"/>
        <w:rPr>
          <w:sz w:val="22"/>
          <w:szCs w:val="22"/>
        </w:rPr>
      </w:pPr>
      <w:r w:rsidRPr="009D14BA">
        <w:rPr>
          <w:sz w:val="22"/>
          <w:szCs w:val="22"/>
        </w:rPr>
        <w:t xml:space="preserve">      </w:t>
      </w:r>
    </w:p>
    <w:p w:rsidR="00C660BC" w:rsidRPr="009D14BA" w:rsidRDefault="00C660BC" w:rsidP="009D14BA">
      <w:pPr>
        <w:ind w:firstLine="426"/>
        <w:jc w:val="both"/>
        <w:rPr>
          <w:b/>
          <w:sz w:val="22"/>
          <w:szCs w:val="22"/>
        </w:rPr>
      </w:pPr>
      <w:r w:rsidRPr="009D14BA">
        <w:rPr>
          <w:b/>
          <w:sz w:val="22"/>
          <w:szCs w:val="22"/>
        </w:rPr>
        <w:t>5.1. Стороны договорились о том, что:</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5.1.1.</w:t>
      </w:r>
      <w:r w:rsidRPr="009D14BA">
        <w:rPr>
          <w:rFonts w:eastAsia="Arial Unicode MS"/>
          <w:kern w:val="1"/>
          <w:sz w:val="22"/>
          <w:szCs w:val="22"/>
        </w:rPr>
        <w:t> </w:t>
      </w:r>
      <w:r w:rsidRPr="009D14BA">
        <w:rPr>
          <w:color w:val="auto"/>
          <w:sz w:val="22"/>
          <w:szCs w:val="22"/>
        </w:rPr>
        <w:t xml:space="preserve">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9D14BA">
        <w:rPr>
          <w:color w:val="auto"/>
          <w:sz w:val="22"/>
          <w:szCs w:val="22"/>
        </w:rPr>
        <w:t>социальные</w:t>
      </w:r>
      <w:proofErr w:type="gramEnd"/>
      <w:r w:rsidRPr="009D14BA">
        <w:rPr>
          <w:color w:val="auto"/>
          <w:sz w:val="22"/>
          <w:szCs w:val="22"/>
        </w:rPr>
        <w:t xml:space="preserve"> на социальные выплаты, материальную помощь работникам.</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5.1.2.</w:t>
      </w:r>
      <w:r w:rsidRPr="009D14BA">
        <w:rPr>
          <w:rFonts w:eastAsia="Arial Unicode MS"/>
          <w:kern w:val="1"/>
          <w:sz w:val="22"/>
          <w:szCs w:val="22"/>
        </w:rPr>
        <w:t> </w:t>
      </w:r>
      <w:proofErr w:type="gramStart"/>
      <w:r w:rsidRPr="009D14BA">
        <w:rPr>
          <w:color w:val="auto"/>
          <w:sz w:val="22"/>
          <w:szCs w:val="22"/>
        </w:rPr>
        <w:t xml:space="preserve">Ежегодно, не позднее 1 декабря текущего года, обсуждать на заседаниях управляющего совета </w:t>
      </w:r>
      <w:r w:rsidRPr="009D14BA">
        <w:rPr>
          <w:sz w:val="22"/>
          <w:szCs w:val="22"/>
        </w:rPr>
        <w:t>образовательной организации</w:t>
      </w:r>
      <w:r w:rsidRPr="009D14BA">
        <w:rPr>
          <w:color w:val="auto"/>
          <w:sz w:val="22"/>
          <w:szCs w:val="22"/>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C660BC" w:rsidRPr="009D14BA" w:rsidRDefault="00C660BC" w:rsidP="009D14BA">
      <w:pPr>
        <w:pStyle w:val="Default"/>
        <w:ind w:firstLine="426"/>
        <w:contextualSpacing/>
        <w:jc w:val="both"/>
        <w:rPr>
          <w:color w:val="auto"/>
          <w:sz w:val="22"/>
          <w:szCs w:val="22"/>
        </w:rPr>
      </w:pPr>
      <w:r w:rsidRPr="009D14BA">
        <w:rPr>
          <w:color w:val="auto"/>
          <w:sz w:val="22"/>
          <w:szCs w:val="22"/>
        </w:rPr>
        <w:t>5.1.3.</w:t>
      </w:r>
      <w:r w:rsidRPr="009D14BA">
        <w:rPr>
          <w:rFonts w:eastAsia="Arial Unicode MS"/>
          <w:kern w:val="1"/>
          <w:sz w:val="22"/>
          <w:szCs w:val="22"/>
        </w:rPr>
        <w:t> </w:t>
      </w:r>
      <w:proofErr w:type="gramStart"/>
      <w:r w:rsidRPr="009D14BA">
        <w:rPr>
          <w:color w:val="auto"/>
          <w:sz w:val="22"/>
          <w:szCs w:val="22"/>
        </w:rPr>
        <w:t xml:space="preserve">В целях обеспечения повышения уровня социальной защищённости работников </w:t>
      </w:r>
      <w:r w:rsidRPr="009D14BA">
        <w:rPr>
          <w:sz w:val="22"/>
          <w:szCs w:val="22"/>
        </w:rPr>
        <w:t>образовательной организации</w:t>
      </w:r>
      <w:r w:rsidRPr="009D14BA">
        <w:rPr>
          <w:color w:val="auto"/>
          <w:sz w:val="22"/>
          <w:szCs w:val="22"/>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9D14BA">
        <w:rPr>
          <w:sz w:val="22"/>
          <w:szCs w:val="22"/>
        </w:rPr>
        <w:t>образовательной организации</w:t>
      </w:r>
      <w:r w:rsidRPr="009D14BA">
        <w:rPr>
          <w:color w:val="auto"/>
          <w:sz w:val="22"/>
          <w:szCs w:val="22"/>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9D14BA">
        <w:rPr>
          <w:color w:val="auto"/>
          <w:sz w:val="22"/>
          <w:szCs w:val="22"/>
        </w:rPr>
        <w:t xml:space="preserve"> поддержки молодых специалистов; предоставления работникам права пользования за счет средств </w:t>
      </w:r>
      <w:r w:rsidRPr="009D14BA">
        <w:rPr>
          <w:sz w:val="22"/>
          <w:szCs w:val="22"/>
        </w:rPr>
        <w:t xml:space="preserve">образовательной организации </w:t>
      </w:r>
      <w:r w:rsidRPr="009D14BA">
        <w:rPr>
          <w:color w:val="auto"/>
          <w:sz w:val="22"/>
          <w:szCs w:val="22"/>
        </w:rPr>
        <w:t xml:space="preserve">санаторно-курортным лечением, санаториями-профилакториями и спортивно-оздоровительными лагерями и т.д. </w:t>
      </w:r>
    </w:p>
    <w:p w:rsidR="00C660BC" w:rsidRPr="009D14BA" w:rsidRDefault="00C660BC" w:rsidP="009D14BA">
      <w:pPr>
        <w:ind w:firstLine="426"/>
        <w:jc w:val="both"/>
        <w:rPr>
          <w:b/>
          <w:sz w:val="22"/>
          <w:szCs w:val="22"/>
        </w:rPr>
      </w:pPr>
      <w:r w:rsidRPr="009D14BA">
        <w:rPr>
          <w:b/>
          <w:sz w:val="22"/>
          <w:szCs w:val="22"/>
        </w:rPr>
        <w:t>5.2. Работодатель обязуется:</w:t>
      </w:r>
    </w:p>
    <w:p w:rsidR="00C660BC" w:rsidRPr="009D14BA" w:rsidRDefault="00C660BC" w:rsidP="009D14BA">
      <w:pPr>
        <w:pStyle w:val="35"/>
        <w:spacing w:after="0"/>
        <w:ind w:firstLine="426"/>
        <w:contextualSpacing/>
        <w:jc w:val="both"/>
        <w:rPr>
          <w:sz w:val="22"/>
          <w:szCs w:val="22"/>
        </w:rPr>
      </w:pPr>
      <w:r w:rsidRPr="009D14BA">
        <w:rPr>
          <w:sz w:val="22"/>
          <w:szCs w:val="22"/>
        </w:rPr>
        <w:lastRenderedPageBreak/>
        <w:t>5.2.1.</w:t>
      </w:r>
      <w:r w:rsidRPr="009D14BA">
        <w:rPr>
          <w:rFonts w:eastAsia="Arial Unicode MS"/>
          <w:color w:val="000000"/>
          <w:kern w:val="1"/>
          <w:sz w:val="22"/>
          <w:szCs w:val="22"/>
        </w:rPr>
        <w:t> </w:t>
      </w:r>
      <w:r w:rsidRPr="009D14BA">
        <w:rPr>
          <w:sz w:val="22"/>
          <w:szCs w:val="22"/>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C660BC" w:rsidRPr="009D14BA" w:rsidRDefault="00C660BC" w:rsidP="009D14BA">
      <w:pPr>
        <w:pStyle w:val="35"/>
        <w:spacing w:after="0"/>
        <w:ind w:firstLine="426"/>
        <w:contextualSpacing/>
        <w:jc w:val="both"/>
        <w:rPr>
          <w:i/>
          <w:iCs/>
          <w:sz w:val="22"/>
          <w:szCs w:val="22"/>
        </w:rPr>
      </w:pPr>
      <w:r w:rsidRPr="009D14BA">
        <w:rPr>
          <w:sz w:val="22"/>
          <w:szCs w:val="22"/>
        </w:rPr>
        <w:t>5.2.2.</w:t>
      </w:r>
      <w:r w:rsidRPr="009D14BA">
        <w:rPr>
          <w:rFonts w:eastAsia="Arial Unicode MS"/>
          <w:color w:val="000000"/>
          <w:kern w:val="1"/>
          <w:sz w:val="22"/>
          <w:szCs w:val="22"/>
        </w:rPr>
        <w:t> </w:t>
      </w:r>
      <w:r w:rsidRPr="009D14BA">
        <w:rPr>
          <w:sz w:val="22"/>
          <w:szCs w:val="22"/>
        </w:rPr>
        <w:t>При рассмотрении вопроса о представлении работников образовательной организации к государственным и отраслевым наградам в обязательном порядке учитывать мнение выборного органа первичной профсоюзной организации</w:t>
      </w:r>
      <w:r w:rsidRPr="009D14BA">
        <w:rPr>
          <w:i/>
          <w:iCs/>
          <w:sz w:val="22"/>
          <w:szCs w:val="22"/>
        </w:rPr>
        <w:t>.</w:t>
      </w:r>
    </w:p>
    <w:p w:rsidR="00C660BC" w:rsidRPr="009D14BA" w:rsidRDefault="00C660BC" w:rsidP="009D14BA">
      <w:pPr>
        <w:pStyle w:val="35"/>
        <w:spacing w:after="0"/>
        <w:ind w:firstLine="426"/>
        <w:contextualSpacing/>
        <w:jc w:val="both"/>
        <w:rPr>
          <w:sz w:val="22"/>
          <w:szCs w:val="22"/>
        </w:rPr>
      </w:pPr>
      <w:r w:rsidRPr="009D14BA">
        <w:rPr>
          <w:iCs/>
          <w:sz w:val="22"/>
          <w:szCs w:val="22"/>
        </w:rPr>
        <w:t>5.2.3.</w:t>
      </w:r>
      <w:r w:rsidRPr="009D14BA">
        <w:rPr>
          <w:rFonts w:eastAsia="Arial Unicode MS"/>
          <w:color w:val="000000"/>
          <w:kern w:val="1"/>
          <w:sz w:val="22"/>
          <w:szCs w:val="22"/>
        </w:rPr>
        <w:t> </w:t>
      </w:r>
      <w:r w:rsidRPr="009D14BA">
        <w:rPr>
          <w:sz w:val="22"/>
          <w:szCs w:val="22"/>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9D14BA">
        <w:rPr>
          <w:sz w:val="22"/>
          <w:szCs w:val="22"/>
        </w:rPr>
        <w:t>внеучебное</w:t>
      </w:r>
      <w:proofErr w:type="spellEnd"/>
      <w:r w:rsidRPr="009D14BA">
        <w:rPr>
          <w:sz w:val="22"/>
          <w:szCs w:val="22"/>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C660BC" w:rsidRPr="009D14BA" w:rsidRDefault="00C660BC" w:rsidP="009D14BA">
      <w:pPr>
        <w:pStyle w:val="35"/>
        <w:spacing w:after="0"/>
        <w:ind w:firstLine="426"/>
        <w:contextualSpacing/>
        <w:jc w:val="both"/>
        <w:rPr>
          <w:sz w:val="22"/>
          <w:szCs w:val="22"/>
        </w:rPr>
      </w:pPr>
      <w:r w:rsidRPr="009D14BA">
        <w:rPr>
          <w:sz w:val="22"/>
          <w:szCs w:val="22"/>
        </w:rPr>
        <w:t>5.2.4.</w:t>
      </w:r>
      <w:r w:rsidRPr="009D14BA">
        <w:rPr>
          <w:rFonts w:eastAsia="Arial Unicode MS"/>
          <w:color w:val="000000"/>
          <w:kern w:val="1"/>
          <w:sz w:val="22"/>
          <w:szCs w:val="22"/>
        </w:rPr>
        <w:t> </w:t>
      </w:r>
      <w:r w:rsidRPr="009D14BA">
        <w:rPr>
          <w:sz w:val="22"/>
          <w:szCs w:val="22"/>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C660BC" w:rsidRPr="009D14BA" w:rsidRDefault="00C660BC" w:rsidP="009D14BA">
      <w:pPr>
        <w:pStyle w:val="35"/>
        <w:spacing w:after="0"/>
        <w:ind w:firstLine="426"/>
        <w:contextualSpacing/>
        <w:jc w:val="both"/>
        <w:rPr>
          <w:sz w:val="22"/>
          <w:szCs w:val="22"/>
        </w:rPr>
      </w:pPr>
      <w:r w:rsidRPr="009D14BA">
        <w:rPr>
          <w:sz w:val="22"/>
          <w:szCs w:val="22"/>
        </w:rPr>
        <w:t>5.2.5.</w:t>
      </w:r>
      <w:r w:rsidRPr="009D14BA">
        <w:rPr>
          <w:rFonts w:eastAsia="Arial Unicode MS"/>
          <w:color w:val="000000"/>
          <w:kern w:val="1"/>
          <w:sz w:val="22"/>
          <w:szCs w:val="22"/>
        </w:rPr>
        <w:t> </w:t>
      </w:r>
      <w:r w:rsidRPr="009D14BA">
        <w:rPr>
          <w:sz w:val="22"/>
          <w:szCs w:val="22"/>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C660BC" w:rsidRPr="009D14BA" w:rsidRDefault="00C660BC" w:rsidP="009D14BA">
      <w:pPr>
        <w:pStyle w:val="35"/>
        <w:tabs>
          <w:tab w:val="left" w:pos="1620"/>
        </w:tabs>
        <w:spacing w:after="0"/>
        <w:ind w:firstLine="426"/>
        <w:contextualSpacing/>
        <w:jc w:val="both"/>
        <w:rPr>
          <w:sz w:val="22"/>
          <w:szCs w:val="22"/>
        </w:rPr>
      </w:pPr>
      <w:r w:rsidRPr="009D14BA">
        <w:rPr>
          <w:sz w:val="22"/>
          <w:szCs w:val="22"/>
        </w:rPr>
        <w:t>5.2.6.</w:t>
      </w:r>
      <w:r w:rsidRPr="009D14BA">
        <w:rPr>
          <w:rFonts w:eastAsia="Arial Unicode MS"/>
          <w:color w:val="000000"/>
          <w:kern w:val="1"/>
          <w:sz w:val="22"/>
          <w:szCs w:val="22"/>
        </w:rPr>
        <w:t> </w:t>
      </w:r>
      <w:r w:rsidRPr="009D14BA">
        <w:rPr>
          <w:sz w:val="22"/>
          <w:szCs w:val="22"/>
        </w:rPr>
        <w:t xml:space="preserve">Выплачивать </w:t>
      </w:r>
      <w:proofErr w:type="gramStart"/>
      <w:r w:rsidRPr="009D14BA">
        <w:rPr>
          <w:sz w:val="22"/>
          <w:szCs w:val="22"/>
        </w:rPr>
        <w:t>за счет средств работодателя единовременное пособие при увольнении по собственному желанию в связи с выходом</w:t>
      </w:r>
      <w:proofErr w:type="gramEnd"/>
      <w:r w:rsidRPr="009D14BA">
        <w:rPr>
          <w:sz w:val="22"/>
          <w:szCs w:val="22"/>
        </w:rPr>
        <w:t xml:space="preserve"> либо в связи с приобретением права на досрочную страховую пенсию по старости в размерах, определяемых Положением о материальной помощи </w:t>
      </w:r>
      <w:r w:rsidRPr="009D14BA">
        <w:rPr>
          <w:sz w:val="22"/>
          <w:szCs w:val="22"/>
          <w:highlight w:val="yellow"/>
        </w:rPr>
        <w:t xml:space="preserve">(Приложение № </w:t>
      </w:r>
      <w:r w:rsidR="003D6B41">
        <w:rPr>
          <w:sz w:val="22"/>
          <w:szCs w:val="22"/>
          <w:highlight w:val="yellow"/>
        </w:rPr>
        <w:t>6</w:t>
      </w:r>
      <w:r w:rsidRPr="009D14BA">
        <w:rPr>
          <w:sz w:val="22"/>
          <w:szCs w:val="22"/>
          <w:highlight w:val="yellow"/>
        </w:rPr>
        <w:t>__).</w:t>
      </w:r>
    </w:p>
    <w:p w:rsidR="00C660BC" w:rsidRPr="009D14BA" w:rsidRDefault="00C660BC" w:rsidP="009D14BA">
      <w:pPr>
        <w:pStyle w:val="35"/>
        <w:spacing w:after="0"/>
        <w:ind w:firstLine="426"/>
        <w:contextualSpacing/>
        <w:jc w:val="both"/>
        <w:rPr>
          <w:sz w:val="22"/>
          <w:szCs w:val="22"/>
        </w:rPr>
      </w:pPr>
      <w:r w:rsidRPr="009D14BA">
        <w:rPr>
          <w:sz w:val="22"/>
          <w:szCs w:val="22"/>
        </w:rPr>
        <w:t>5.2.7.</w:t>
      </w:r>
      <w:r w:rsidRPr="009D14BA">
        <w:rPr>
          <w:rFonts w:eastAsia="Arial Unicode MS"/>
          <w:color w:val="000000"/>
          <w:kern w:val="1"/>
          <w:sz w:val="22"/>
          <w:szCs w:val="22"/>
        </w:rPr>
        <w:t> </w:t>
      </w:r>
      <w:r w:rsidRPr="009D14BA">
        <w:rPr>
          <w:sz w:val="22"/>
          <w:szCs w:val="22"/>
        </w:rPr>
        <w:t xml:space="preserve">Ходатайствовать перед органом местного </w:t>
      </w:r>
      <w:proofErr w:type="gramStart"/>
      <w:r w:rsidRPr="009D14BA">
        <w:rPr>
          <w:sz w:val="22"/>
          <w:szCs w:val="22"/>
        </w:rPr>
        <w:t>самоуправления</w:t>
      </w:r>
      <w:proofErr w:type="gramEnd"/>
      <w:r w:rsidRPr="009D14BA">
        <w:rPr>
          <w:sz w:val="22"/>
          <w:szCs w:val="22"/>
        </w:rPr>
        <w:t xml:space="preserve"> о предоставлении жилья нуждающимся работникам и выделении ссуд на его приобретение (строительство).</w:t>
      </w:r>
    </w:p>
    <w:p w:rsidR="00C660BC" w:rsidRPr="009D14BA" w:rsidRDefault="00C660BC" w:rsidP="009D14BA">
      <w:pPr>
        <w:pStyle w:val="35"/>
        <w:spacing w:after="0"/>
        <w:ind w:firstLine="426"/>
        <w:contextualSpacing/>
        <w:jc w:val="both"/>
        <w:rPr>
          <w:sz w:val="22"/>
          <w:szCs w:val="22"/>
        </w:rPr>
      </w:pPr>
      <w:r w:rsidRPr="009D14BA">
        <w:rPr>
          <w:sz w:val="22"/>
          <w:szCs w:val="22"/>
        </w:rPr>
        <w:t>5.2.8.</w:t>
      </w:r>
      <w:r w:rsidRPr="009D14BA">
        <w:rPr>
          <w:rFonts w:eastAsia="Arial Unicode MS"/>
          <w:color w:val="000000"/>
          <w:kern w:val="1"/>
          <w:sz w:val="22"/>
          <w:szCs w:val="22"/>
        </w:rPr>
        <w:t> </w:t>
      </w:r>
      <w:r w:rsidRPr="009D14BA">
        <w:rPr>
          <w:sz w:val="22"/>
          <w:szCs w:val="22"/>
        </w:rPr>
        <w:t xml:space="preserve">Ежегодно отчислять в первичную профсоюзную организацию денежные средства в </w:t>
      </w:r>
      <w:r w:rsidRPr="009D14BA">
        <w:rPr>
          <w:sz w:val="22"/>
          <w:szCs w:val="22"/>
          <w:highlight w:val="yellow"/>
        </w:rPr>
        <w:t>размере ________ рублей</w:t>
      </w:r>
      <w:r w:rsidRPr="009D14BA">
        <w:rPr>
          <w:sz w:val="22"/>
          <w:szCs w:val="22"/>
        </w:rPr>
        <w:t xml:space="preserve"> на проведение культурно-массовой и физкультурно-оздоровительной работы.</w:t>
      </w:r>
    </w:p>
    <w:p w:rsidR="00C660BC" w:rsidRPr="009D14BA" w:rsidRDefault="00C660BC" w:rsidP="009D14BA">
      <w:pPr>
        <w:ind w:firstLine="426"/>
        <w:contextualSpacing/>
        <w:jc w:val="both"/>
        <w:rPr>
          <w:sz w:val="22"/>
          <w:szCs w:val="22"/>
        </w:rPr>
      </w:pPr>
      <w:r w:rsidRPr="009D14BA">
        <w:rPr>
          <w:sz w:val="22"/>
          <w:szCs w:val="22"/>
        </w:rPr>
        <w:t>5.2.9.</w:t>
      </w:r>
      <w:r w:rsidRPr="009D14BA">
        <w:rPr>
          <w:rFonts w:eastAsia="Arial Unicode MS"/>
          <w:color w:val="000000"/>
          <w:kern w:val="1"/>
          <w:sz w:val="22"/>
          <w:szCs w:val="22"/>
        </w:rPr>
        <w:t> </w:t>
      </w:r>
      <w:r w:rsidRPr="009D14BA">
        <w:rPr>
          <w:sz w:val="22"/>
          <w:szCs w:val="22"/>
        </w:rPr>
        <w:t>Компенсировать работникам оплату стоимости содержания детей в дошкольных образовательных организациях</w:t>
      </w:r>
      <w:r w:rsidRPr="009D14BA">
        <w:rPr>
          <w:sz w:val="22"/>
          <w:szCs w:val="22"/>
          <w:highlight w:val="yellow"/>
        </w:rPr>
        <w:t xml:space="preserve"> в размере _____ рублей в месяц</w:t>
      </w:r>
      <w:r w:rsidRPr="009D14BA">
        <w:rPr>
          <w:sz w:val="22"/>
          <w:szCs w:val="22"/>
        </w:rPr>
        <w:t>.</w:t>
      </w:r>
    </w:p>
    <w:p w:rsidR="00C660BC" w:rsidRPr="009D14BA" w:rsidRDefault="00C660BC" w:rsidP="009D14BA">
      <w:pPr>
        <w:pStyle w:val="35"/>
        <w:spacing w:after="0"/>
        <w:ind w:firstLine="426"/>
        <w:contextualSpacing/>
        <w:jc w:val="both"/>
        <w:rPr>
          <w:sz w:val="22"/>
          <w:szCs w:val="22"/>
        </w:rPr>
      </w:pPr>
      <w:r w:rsidRPr="009D14BA">
        <w:rPr>
          <w:sz w:val="22"/>
          <w:szCs w:val="22"/>
        </w:rPr>
        <w:t>5.2.10.</w:t>
      </w:r>
      <w:r w:rsidRPr="009D14BA">
        <w:rPr>
          <w:rFonts w:eastAsia="Arial Unicode MS"/>
          <w:color w:val="000000"/>
          <w:kern w:val="1"/>
          <w:sz w:val="22"/>
          <w:szCs w:val="22"/>
        </w:rPr>
        <w:t> </w:t>
      </w:r>
      <w:r w:rsidRPr="009D14BA">
        <w:rPr>
          <w:sz w:val="22"/>
          <w:szCs w:val="22"/>
        </w:rPr>
        <w:t>Оказывать работникам материальную помощь при рождении ребёнка</w:t>
      </w:r>
      <w:r w:rsidRPr="009D14BA">
        <w:rPr>
          <w:rStyle w:val="ad"/>
          <w:sz w:val="22"/>
          <w:szCs w:val="22"/>
        </w:rPr>
        <w:footnoteReference w:id="56"/>
      </w:r>
      <w:r w:rsidRPr="009D14BA">
        <w:rPr>
          <w:sz w:val="22"/>
          <w:szCs w:val="22"/>
        </w:rPr>
        <w:t>.</w:t>
      </w:r>
    </w:p>
    <w:p w:rsidR="00C660BC" w:rsidRPr="009D14BA" w:rsidRDefault="00C660BC" w:rsidP="009D14BA">
      <w:pPr>
        <w:pStyle w:val="HTML"/>
        <w:ind w:firstLine="426"/>
        <w:contextualSpacing/>
        <w:jc w:val="both"/>
        <w:rPr>
          <w:rFonts w:ascii="Times New Roman" w:hAnsi="Times New Roman" w:cs="Times New Roman"/>
          <w:sz w:val="22"/>
          <w:szCs w:val="22"/>
        </w:rPr>
      </w:pPr>
      <w:r w:rsidRPr="009D14BA">
        <w:rPr>
          <w:rFonts w:ascii="Times New Roman" w:hAnsi="Times New Roman" w:cs="Times New Roman"/>
          <w:sz w:val="22"/>
          <w:szCs w:val="22"/>
        </w:rPr>
        <w:t xml:space="preserve">5.2.11. Освобождать работников </w:t>
      </w:r>
      <w:proofErr w:type="gramStart"/>
      <w:r w:rsidRPr="009D14BA">
        <w:rPr>
          <w:rFonts w:ascii="Times New Roman" w:hAnsi="Times New Roman" w:cs="Times New Roman"/>
          <w:sz w:val="22"/>
          <w:szCs w:val="22"/>
        </w:rPr>
        <w:t>от работы при прохождении диспансеризации на один рабочий день один раз в три года с сохранением</w:t>
      </w:r>
      <w:proofErr w:type="gramEnd"/>
      <w:r w:rsidRPr="009D14BA">
        <w:rPr>
          <w:rFonts w:ascii="Times New Roman" w:hAnsi="Times New Roman" w:cs="Times New Roman"/>
          <w:sz w:val="22"/>
          <w:szCs w:val="22"/>
        </w:rPr>
        <w:t xml:space="preserve"> за ними места работы (должности) и среднего заработка на основании его письменного заявления, согласованного с работодателем (статья 185.1</w:t>
      </w:r>
      <w:r w:rsidRPr="009D14BA">
        <w:rPr>
          <w:rFonts w:ascii="Times New Roman" w:hAnsi="Times New Roman" w:cs="Times New Roman"/>
          <w:color w:val="000000"/>
          <w:sz w:val="22"/>
          <w:szCs w:val="22"/>
        </w:rPr>
        <w:t> </w:t>
      </w:r>
      <w:r w:rsidRPr="009D14BA">
        <w:rPr>
          <w:rFonts w:ascii="Times New Roman" w:hAnsi="Times New Roman" w:cs="Times New Roman"/>
          <w:sz w:val="22"/>
          <w:szCs w:val="22"/>
        </w:rPr>
        <w:t>ТК РФ).</w:t>
      </w:r>
    </w:p>
    <w:p w:rsidR="00C660BC" w:rsidRPr="009D14BA" w:rsidRDefault="00C660BC" w:rsidP="009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sz w:val="22"/>
          <w:szCs w:val="22"/>
        </w:rPr>
      </w:pPr>
      <w:proofErr w:type="gramStart"/>
      <w:r w:rsidRPr="009D14BA">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9D14BA">
        <w:rPr>
          <w:sz w:val="22"/>
          <w:szCs w:val="22"/>
        </w:rPr>
        <w:t xml:space="preserve"> среднего заработка.</w:t>
      </w:r>
    </w:p>
    <w:p w:rsidR="00C660BC" w:rsidRPr="009D14BA" w:rsidRDefault="00C660BC" w:rsidP="009D14BA">
      <w:pPr>
        <w:pStyle w:val="a7"/>
        <w:spacing w:after="0"/>
        <w:ind w:left="0" w:firstLine="426"/>
        <w:jc w:val="both"/>
        <w:rPr>
          <w:sz w:val="22"/>
          <w:szCs w:val="22"/>
        </w:rPr>
      </w:pPr>
      <w:r w:rsidRPr="009D14BA">
        <w:rPr>
          <w:sz w:val="22"/>
          <w:szCs w:val="22"/>
        </w:rPr>
        <w:t>5.2.12. Создать условия для организации питания работников, оборудовать для них комнату отдыха и личной гигиены.</w:t>
      </w:r>
    </w:p>
    <w:p w:rsidR="00C660BC" w:rsidRPr="009D14BA" w:rsidRDefault="00C660BC" w:rsidP="009D14BA">
      <w:pPr>
        <w:pStyle w:val="a7"/>
        <w:spacing w:after="0"/>
        <w:ind w:left="0" w:firstLine="426"/>
        <w:jc w:val="both"/>
        <w:rPr>
          <w:sz w:val="22"/>
          <w:szCs w:val="22"/>
        </w:rPr>
      </w:pPr>
      <w:r w:rsidRPr="009D14BA">
        <w:rPr>
          <w:sz w:val="22"/>
          <w:szCs w:val="22"/>
        </w:rPr>
        <w:t xml:space="preserve">5.2.13. </w:t>
      </w:r>
      <w:r w:rsidRPr="009D14BA">
        <w:rPr>
          <w:sz w:val="22"/>
          <w:szCs w:val="22"/>
          <w:lang w:eastAsia="ar-SA"/>
        </w:rPr>
        <w:t>Создать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w:t>
      </w:r>
    </w:p>
    <w:p w:rsidR="00C660BC" w:rsidRPr="009D14BA" w:rsidRDefault="00C660BC" w:rsidP="009D14BA">
      <w:pPr>
        <w:pStyle w:val="a7"/>
        <w:spacing w:after="0"/>
        <w:ind w:left="0" w:firstLine="426"/>
        <w:jc w:val="both"/>
        <w:rPr>
          <w:sz w:val="22"/>
          <w:szCs w:val="22"/>
        </w:rPr>
      </w:pPr>
      <w:r w:rsidRPr="009D14BA">
        <w:rPr>
          <w:sz w:val="22"/>
          <w:szCs w:val="22"/>
        </w:rPr>
        <w:t>5.2.14. В соответствии с законом РФ от 01.04.96г. № 27-ФЗ «Об индивидуальном (персонифицированном) учете в системе государственного пенсионного страхования»</w:t>
      </w:r>
    </w:p>
    <w:p w:rsidR="00C660BC" w:rsidRPr="009D14BA" w:rsidRDefault="00C660BC" w:rsidP="009D14BA">
      <w:pPr>
        <w:ind w:firstLine="426"/>
        <w:jc w:val="both"/>
        <w:rPr>
          <w:sz w:val="22"/>
          <w:szCs w:val="22"/>
        </w:rPr>
      </w:pPr>
      <w:r w:rsidRPr="009D14BA">
        <w:rPr>
          <w:sz w:val="22"/>
          <w:szCs w:val="22"/>
        </w:rPr>
        <w:t>- своевременно перечисляет страховые взносы в Пенсионный фонд РФ в размере, определенном законодательством;</w:t>
      </w:r>
    </w:p>
    <w:p w:rsidR="00C660BC" w:rsidRPr="009D14BA" w:rsidRDefault="00C660BC" w:rsidP="009D14BA">
      <w:pPr>
        <w:ind w:firstLine="426"/>
        <w:jc w:val="both"/>
        <w:rPr>
          <w:sz w:val="22"/>
          <w:szCs w:val="22"/>
        </w:rPr>
      </w:pPr>
      <w:r w:rsidRPr="009D14BA">
        <w:rPr>
          <w:sz w:val="22"/>
          <w:szCs w:val="22"/>
        </w:rPr>
        <w:t>- в установленный срок предоставляет органам Пенсионного фонда достоверные сведения о застрахованных лицах;</w:t>
      </w:r>
    </w:p>
    <w:p w:rsidR="00C660BC" w:rsidRPr="009D14BA" w:rsidRDefault="00C660BC" w:rsidP="009D14BA">
      <w:pPr>
        <w:ind w:firstLine="426"/>
        <w:jc w:val="both"/>
        <w:rPr>
          <w:sz w:val="22"/>
          <w:szCs w:val="22"/>
        </w:rPr>
      </w:pPr>
      <w:r w:rsidRPr="009D14BA">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C660BC" w:rsidRPr="009D14BA" w:rsidRDefault="00C660BC" w:rsidP="009D14BA">
      <w:pPr>
        <w:pStyle w:val="ConsPlusTitle"/>
        <w:widowControl/>
        <w:ind w:firstLine="426"/>
        <w:jc w:val="both"/>
        <w:rPr>
          <w:rFonts w:ascii="Times New Roman" w:hAnsi="Times New Roman" w:cs="Times New Roman"/>
          <w:b w:val="0"/>
        </w:rPr>
      </w:pPr>
      <w:r w:rsidRPr="009D14BA">
        <w:rPr>
          <w:rFonts w:ascii="Times New Roman" w:hAnsi="Times New Roman" w:cs="Times New Roman"/>
          <w:b w:val="0"/>
        </w:rPr>
        <w:t>5.2.15. 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C660BC" w:rsidRPr="009D14BA" w:rsidRDefault="00C660BC" w:rsidP="009D14BA">
      <w:pPr>
        <w:pStyle w:val="Default"/>
        <w:ind w:firstLine="426"/>
        <w:contextualSpacing/>
        <w:jc w:val="both"/>
        <w:rPr>
          <w:b/>
          <w:color w:val="auto"/>
          <w:sz w:val="22"/>
          <w:szCs w:val="22"/>
        </w:rPr>
      </w:pPr>
      <w:r w:rsidRPr="009D14BA">
        <w:rPr>
          <w:b/>
          <w:sz w:val="22"/>
          <w:szCs w:val="22"/>
        </w:rPr>
        <w:t xml:space="preserve">5.3. </w:t>
      </w:r>
      <w:r w:rsidRPr="009D14BA">
        <w:rPr>
          <w:b/>
          <w:color w:val="auto"/>
          <w:sz w:val="22"/>
          <w:szCs w:val="22"/>
        </w:rPr>
        <w:t xml:space="preserve">Выборный орган первичной профсоюзной организации обязуется: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5.3.1.</w:t>
      </w:r>
      <w:r w:rsidRPr="009D14BA">
        <w:rPr>
          <w:rFonts w:eastAsia="Arial Unicode MS"/>
          <w:kern w:val="1"/>
          <w:sz w:val="22"/>
          <w:szCs w:val="22"/>
        </w:rPr>
        <w:t> </w:t>
      </w:r>
      <w:r w:rsidRPr="009D14BA">
        <w:rPr>
          <w:color w:val="auto"/>
          <w:sz w:val="22"/>
          <w:szCs w:val="22"/>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w:t>
      </w:r>
      <w:r w:rsidRPr="009D14BA">
        <w:rPr>
          <w:color w:val="auto"/>
          <w:sz w:val="22"/>
          <w:szCs w:val="22"/>
        </w:rPr>
        <w:lastRenderedPageBreak/>
        <w:t xml:space="preserve">работников мотивированные предложения о мерах социальной поддержки работников и социальных выплатах на предстоящий год. </w:t>
      </w:r>
    </w:p>
    <w:p w:rsidR="00C660BC" w:rsidRPr="009D14BA" w:rsidRDefault="00C660BC" w:rsidP="009D14BA">
      <w:pPr>
        <w:pStyle w:val="35"/>
        <w:spacing w:after="0"/>
        <w:ind w:firstLine="426"/>
        <w:contextualSpacing/>
        <w:jc w:val="both"/>
        <w:rPr>
          <w:sz w:val="22"/>
          <w:szCs w:val="22"/>
        </w:rPr>
      </w:pPr>
      <w:r w:rsidRPr="009D14BA">
        <w:rPr>
          <w:sz w:val="22"/>
          <w:szCs w:val="22"/>
        </w:rPr>
        <w:t>5.3.2.</w:t>
      </w:r>
      <w:r w:rsidRPr="009D14BA">
        <w:rPr>
          <w:rFonts w:eastAsia="Arial Unicode MS"/>
          <w:color w:val="000000"/>
          <w:kern w:val="1"/>
          <w:sz w:val="22"/>
          <w:szCs w:val="22"/>
        </w:rPr>
        <w:t> </w:t>
      </w:r>
      <w:r w:rsidRPr="009D14BA">
        <w:rPr>
          <w:sz w:val="22"/>
          <w:szCs w:val="22"/>
        </w:rPr>
        <w:t>Ежегодно выделять для членов Профсоюза денежные средства согласно смете профсоюзных расходов по направлениям:</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оказание материальной помощи;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оздоровления;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работы с детьми работников;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спортивной работы;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поддержка мероприятий для различных категорий ветеранов</w:t>
      </w:r>
      <w:r w:rsidRPr="009D14BA">
        <w:rPr>
          <w:rStyle w:val="ad"/>
          <w:color w:val="auto"/>
          <w:sz w:val="22"/>
          <w:szCs w:val="22"/>
        </w:rPr>
        <w:footnoteReference w:id="57"/>
      </w:r>
      <w:r w:rsidRPr="009D14BA">
        <w:rPr>
          <w:color w:val="auto"/>
          <w:sz w:val="22"/>
          <w:szCs w:val="22"/>
        </w:rPr>
        <w:t xml:space="preserve">, в том числе ветеранов труда;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культурно-массовых и спортивных мероприятий;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социальные программы для членов Профсоюза.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5.3.3.</w:t>
      </w:r>
      <w:r w:rsidRPr="009D14BA">
        <w:rPr>
          <w:rFonts w:eastAsia="Arial Unicode MS"/>
          <w:kern w:val="1"/>
          <w:sz w:val="22"/>
          <w:szCs w:val="22"/>
        </w:rPr>
        <w:t> </w:t>
      </w:r>
      <w:r w:rsidRPr="009D14BA">
        <w:rPr>
          <w:color w:val="auto"/>
          <w:sz w:val="22"/>
          <w:szCs w:val="22"/>
        </w:rPr>
        <w:t xml:space="preserve">Организовать </w:t>
      </w:r>
      <w:proofErr w:type="gramStart"/>
      <w:r w:rsidRPr="009D14BA">
        <w:rPr>
          <w:color w:val="auto"/>
          <w:sz w:val="22"/>
          <w:szCs w:val="22"/>
        </w:rPr>
        <w:t>контроль за</w:t>
      </w:r>
      <w:proofErr w:type="gramEnd"/>
      <w:r w:rsidRPr="009D14BA">
        <w:rPr>
          <w:color w:val="auto"/>
          <w:sz w:val="22"/>
          <w:szCs w:val="22"/>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C660BC" w:rsidRPr="009D14BA" w:rsidRDefault="00C660BC" w:rsidP="009D14BA">
      <w:pPr>
        <w:pStyle w:val="Default"/>
        <w:ind w:firstLine="426"/>
        <w:contextualSpacing/>
        <w:jc w:val="both"/>
        <w:rPr>
          <w:color w:val="auto"/>
          <w:sz w:val="22"/>
          <w:szCs w:val="22"/>
        </w:rPr>
      </w:pPr>
    </w:p>
    <w:p w:rsidR="00C660BC" w:rsidRPr="009D14BA" w:rsidRDefault="00C660BC" w:rsidP="009D14BA">
      <w:pPr>
        <w:pStyle w:val="Default"/>
        <w:ind w:firstLine="426"/>
        <w:contextualSpacing/>
        <w:jc w:val="both"/>
        <w:rPr>
          <w:color w:val="auto"/>
          <w:sz w:val="22"/>
          <w:szCs w:val="22"/>
        </w:rPr>
      </w:pPr>
      <w:r w:rsidRPr="009D14BA">
        <w:rPr>
          <w:b/>
          <w:color w:val="auto"/>
          <w:sz w:val="22"/>
          <w:szCs w:val="22"/>
        </w:rPr>
        <w:t>5.4.</w:t>
      </w:r>
      <w:r w:rsidRPr="009D14BA">
        <w:rPr>
          <w:rFonts w:eastAsia="Arial Unicode MS"/>
          <w:b/>
          <w:kern w:val="1"/>
          <w:sz w:val="22"/>
          <w:szCs w:val="22"/>
        </w:rPr>
        <w:t> </w:t>
      </w:r>
      <w:r w:rsidRPr="009D14BA">
        <w:rPr>
          <w:b/>
          <w:color w:val="auto"/>
          <w:sz w:val="22"/>
          <w:szCs w:val="22"/>
        </w:rPr>
        <w:t>Стороны обязуются</w:t>
      </w:r>
      <w:r w:rsidRPr="009D14BA">
        <w:rPr>
          <w:color w:val="auto"/>
          <w:sz w:val="22"/>
          <w:szCs w:val="22"/>
        </w:rPr>
        <w:t xml:space="preserve"> в качестве награждения педагогических работников применять следующие виды поощрений: материальные и нематериальные.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Материальные виды поощрений – выплаты стимулирующего характера  по результатам вклада педагогических работников в рейтинговые позиции образовательной организации; по критериям вклада педагогических работников в качественное образование и воспитание в течение учебного года; иные стимулирующие выплаты, устанавливаемые за качество выполняемой работы; премирование работников и пр.</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xml:space="preserve">Нематериальные виды поощрения: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xml:space="preserve"> почетные </w:t>
      </w:r>
      <w:r w:rsidRPr="009D14BA">
        <w:rPr>
          <w:color w:val="auto"/>
          <w:sz w:val="22"/>
          <w:szCs w:val="22"/>
        </w:rPr>
        <w:t xml:space="preserve">грамоты за достижения </w:t>
      </w:r>
      <w:proofErr w:type="gramStart"/>
      <w:r w:rsidRPr="009D14BA">
        <w:rPr>
          <w:color w:val="auto"/>
          <w:sz w:val="22"/>
          <w:szCs w:val="22"/>
        </w:rPr>
        <w:t>обучающихся</w:t>
      </w:r>
      <w:proofErr w:type="gramEnd"/>
      <w:r w:rsidRPr="009D14BA">
        <w:rPr>
          <w:color w:val="auto"/>
          <w:sz w:val="22"/>
          <w:szCs w:val="22"/>
        </w:rPr>
        <w:t xml:space="preserve"> в олимпиадном движении, в социально-значимой деятельности; за активную профсоюзную деятельность;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w:t>
      </w:r>
      <w:proofErr w:type="spellStart"/>
      <w:r w:rsidRPr="009D14BA">
        <w:rPr>
          <w:color w:val="auto"/>
          <w:sz w:val="22"/>
          <w:szCs w:val="22"/>
        </w:rPr>
        <w:t>сетях</w:t>
      </w:r>
      <w:proofErr w:type="gramStart"/>
      <w:r w:rsidRPr="009D14BA">
        <w:rPr>
          <w:color w:val="auto"/>
          <w:sz w:val="22"/>
          <w:szCs w:val="22"/>
        </w:rPr>
        <w:t>,С</w:t>
      </w:r>
      <w:proofErr w:type="gramEnd"/>
      <w:r w:rsidRPr="009D14BA">
        <w:rPr>
          <w:color w:val="auto"/>
          <w:sz w:val="22"/>
          <w:szCs w:val="22"/>
        </w:rPr>
        <w:t>МИ</w:t>
      </w:r>
      <w:proofErr w:type="spellEnd"/>
      <w:r w:rsidRPr="009D14BA">
        <w:rPr>
          <w:color w:val="auto"/>
          <w:sz w:val="22"/>
          <w:szCs w:val="22"/>
        </w:rPr>
        <w:t>.</w:t>
      </w:r>
    </w:p>
    <w:p w:rsidR="00C660BC" w:rsidRPr="009D14BA" w:rsidRDefault="00C660BC" w:rsidP="009D14BA">
      <w:pPr>
        <w:pStyle w:val="Default"/>
        <w:ind w:firstLine="426"/>
        <w:contextualSpacing/>
        <w:jc w:val="both"/>
        <w:rPr>
          <w:i/>
          <w:color w:val="auto"/>
          <w:sz w:val="22"/>
          <w:szCs w:val="22"/>
        </w:rPr>
      </w:pPr>
      <w:r w:rsidRPr="006716B5">
        <w:rPr>
          <w:color w:val="auto"/>
          <w:sz w:val="22"/>
          <w:szCs w:val="22"/>
          <w:highlight w:val="yellow"/>
        </w:rPr>
        <w:t>-</w:t>
      </w:r>
      <w:r w:rsidRPr="006716B5">
        <w:rPr>
          <w:rFonts w:eastAsia="Arial Unicode MS"/>
          <w:kern w:val="1"/>
          <w:sz w:val="22"/>
          <w:szCs w:val="22"/>
          <w:highlight w:val="yellow"/>
        </w:rPr>
        <w:t> </w:t>
      </w:r>
      <w:r w:rsidRPr="006716B5">
        <w:rPr>
          <w:color w:val="auto"/>
          <w:sz w:val="22"/>
          <w:szCs w:val="22"/>
          <w:highlight w:val="yellow"/>
        </w:rPr>
        <w:t xml:space="preserve">_______________________ </w:t>
      </w:r>
      <w:r w:rsidRPr="006716B5">
        <w:rPr>
          <w:i/>
          <w:color w:val="auto"/>
          <w:sz w:val="22"/>
          <w:szCs w:val="22"/>
          <w:highlight w:val="yellow"/>
        </w:rPr>
        <w:t>(иные виды поощрений).</w:t>
      </w:r>
    </w:p>
    <w:p w:rsidR="00C660BC" w:rsidRPr="009D14BA" w:rsidRDefault="00C660BC" w:rsidP="009D14BA">
      <w:pPr>
        <w:pStyle w:val="ConsPlusTitle"/>
        <w:widowControl/>
        <w:ind w:firstLine="426"/>
        <w:jc w:val="both"/>
        <w:rPr>
          <w:rFonts w:ascii="Times New Roman" w:hAnsi="Times New Roman" w:cs="Times New Roman"/>
          <w:b w:val="0"/>
        </w:rPr>
      </w:pPr>
    </w:p>
    <w:p w:rsidR="00C660BC" w:rsidRPr="009D14BA" w:rsidRDefault="00C660BC" w:rsidP="009D14BA">
      <w:pPr>
        <w:pStyle w:val="4"/>
        <w:ind w:firstLine="426"/>
        <w:jc w:val="center"/>
        <w:rPr>
          <w:sz w:val="22"/>
          <w:szCs w:val="22"/>
        </w:rPr>
      </w:pPr>
      <w:r w:rsidRPr="009D14BA">
        <w:rPr>
          <w:sz w:val="22"/>
          <w:szCs w:val="22"/>
          <w:lang w:val="en-US"/>
        </w:rPr>
        <w:t>VI</w:t>
      </w:r>
      <w:r w:rsidRPr="009D14BA">
        <w:rPr>
          <w:sz w:val="22"/>
          <w:szCs w:val="22"/>
        </w:rPr>
        <w:t>. О</w:t>
      </w:r>
      <w:r>
        <w:rPr>
          <w:sz w:val="22"/>
          <w:szCs w:val="22"/>
        </w:rPr>
        <w:t>ХРАНА ТРУДА И ЗДОРОВЬЯ</w:t>
      </w:r>
    </w:p>
    <w:p w:rsidR="00C660BC" w:rsidRPr="009D14BA" w:rsidRDefault="00C660BC" w:rsidP="009D14BA">
      <w:pPr>
        <w:ind w:firstLine="426"/>
        <w:contextualSpacing/>
        <w:jc w:val="both"/>
        <w:rPr>
          <w:sz w:val="22"/>
          <w:szCs w:val="22"/>
        </w:rPr>
      </w:pPr>
    </w:p>
    <w:p w:rsidR="00C660BC" w:rsidRPr="009D14BA" w:rsidRDefault="00C660BC" w:rsidP="009D14BA">
      <w:pPr>
        <w:ind w:firstLine="426"/>
        <w:contextualSpacing/>
        <w:jc w:val="both"/>
        <w:rPr>
          <w:sz w:val="22"/>
          <w:szCs w:val="22"/>
        </w:rPr>
      </w:pPr>
      <w:r w:rsidRPr="009D14BA">
        <w:rPr>
          <w:sz w:val="22"/>
          <w:szCs w:val="22"/>
        </w:rPr>
        <w:t xml:space="preserve">Стороны рассматривают охрану труда и здоровья работников </w:t>
      </w:r>
      <w:r w:rsidRPr="009D14BA">
        <w:rPr>
          <w:color w:val="000000"/>
          <w:sz w:val="22"/>
          <w:szCs w:val="22"/>
        </w:rPr>
        <w:t>образовательной организации</w:t>
      </w:r>
      <w:r w:rsidRPr="009D14BA">
        <w:rPr>
          <w:sz w:val="22"/>
          <w:szCs w:val="22"/>
        </w:rPr>
        <w:t xml:space="preserve"> в качестве одного из приоритетных направлений деятельности.</w:t>
      </w:r>
    </w:p>
    <w:p w:rsidR="00C660BC" w:rsidRPr="009D14BA" w:rsidRDefault="00C660BC" w:rsidP="009D14BA">
      <w:pPr>
        <w:pStyle w:val="31"/>
        <w:spacing w:after="0"/>
        <w:ind w:left="0" w:firstLine="426"/>
        <w:contextualSpacing/>
        <w:rPr>
          <w:b/>
          <w:sz w:val="22"/>
          <w:szCs w:val="22"/>
        </w:rPr>
      </w:pPr>
      <w:r w:rsidRPr="009D14BA">
        <w:rPr>
          <w:b/>
          <w:sz w:val="22"/>
          <w:szCs w:val="22"/>
        </w:rPr>
        <w:t>6.1.</w:t>
      </w:r>
      <w:r w:rsidRPr="009D14BA">
        <w:rPr>
          <w:rFonts w:eastAsia="Arial Unicode MS"/>
          <w:b/>
          <w:color w:val="000000"/>
          <w:kern w:val="1"/>
          <w:sz w:val="22"/>
          <w:szCs w:val="22"/>
        </w:rPr>
        <w:t> </w:t>
      </w:r>
      <w:r w:rsidRPr="009D14BA">
        <w:rPr>
          <w:b/>
          <w:sz w:val="22"/>
          <w:szCs w:val="22"/>
        </w:rPr>
        <w:t>Стороны совместно обязуются:</w:t>
      </w:r>
    </w:p>
    <w:p w:rsidR="00C660BC" w:rsidRPr="009D14BA" w:rsidRDefault="00C660BC" w:rsidP="009D14BA">
      <w:pPr>
        <w:ind w:firstLine="426"/>
        <w:contextualSpacing/>
        <w:jc w:val="both"/>
        <w:rPr>
          <w:i/>
          <w:iCs/>
          <w:sz w:val="22"/>
          <w:szCs w:val="22"/>
        </w:rPr>
      </w:pPr>
      <w:r w:rsidRPr="009D14BA">
        <w:rPr>
          <w:sz w:val="22"/>
          <w:szCs w:val="22"/>
        </w:rPr>
        <w:t>6.1.1.</w:t>
      </w:r>
      <w:r w:rsidRPr="009D14BA">
        <w:rPr>
          <w:rFonts w:eastAsia="Arial Unicode MS"/>
          <w:color w:val="000000"/>
          <w:kern w:val="1"/>
          <w:sz w:val="22"/>
          <w:szCs w:val="22"/>
        </w:rPr>
        <w:t> </w:t>
      </w:r>
      <w:proofErr w:type="gramStart"/>
      <w:r w:rsidRPr="009D14BA">
        <w:rPr>
          <w:sz w:val="22"/>
          <w:szCs w:val="22"/>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9D14BA">
        <w:rPr>
          <w:rStyle w:val="ad"/>
          <w:sz w:val="22"/>
          <w:szCs w:val="22"/>
        </w:rPr>
        <w:footnoteReference w:id="58"/>
      </w:r>
      <w:r w:rsidRPr="009D14BA">
        <w:rPr>
          <w:iCs/>
          <w:sz w:val="22"/>
          <w:szCs w:val="22"/>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9D14BA">
        <w:rPr>
          <w:i/>
          <w:iCs/>
          <w:sz w:val="22"/>
          <w:szCs w:val="22"/>
        </w:rPr>
        <w:t>.</w:t>
      </w:r>
      <w:proofErr w:type="gramEnd"/>
    </w:p>
    <w:p w:rsidR="00C660BC" w:rsidRPr="009D14BA" w:rsidRDefault="00C660BC" w:rsidP="009D14BA">
      <w:pPr>
        <w:pStyle w:val="31"/>
        <w:spacing w:after="0"/>
        <w:ind w:left="0" w:firstLine="426"/>
        <w:contextualSpacing/>
        <w:jc w:val="both"/>
        <w:rPr>
          <w:sz w:val="22"/>
          <w:szCs w:val="22"/>
        </w:rPr>
      </w:pPr>
      <w:r w:rsidRPr="009D14BA">
        <w:rPr>
          <w:sz w:val="22"/>
          <w:szCs w:val="22"/>
        </w:rPr>
        <w:t>6.1.2.</w:t>
      </w:r>
      <w:r w:rsidRPr="009D14BA">
        <w:rPr>
          <w:rFonts w:eastAsia="Arial Unicode MS"/>
          <w:color w:val="000000"/>
          <w:kern w:val="1"/>
          <w:sz w:val="22"/>
          <w:szCs w:val="22"/>
        </w:rPr>
        <w:t> </w:t>
      </w:r>
      <w:r w:rsidRPr="009D14BA">
        <w:rPr>
          <w:sz w:val="22"/>
          <w:szCs w:val="22"/>
        </w:rPr>
        <w:t>Участвовать в разработке, рассмотрении и анализе мероприятий по улучшению условий и охраны труда в рамках соглашения по охране труда.</w:t>
      </w:r>
    </w:p>
    <w:p w:rsidR="00C660BC" w:rsidRPr="009D14BA" w:rsidRDefault="00C660BC" w:rsidP="009D14BA">
      <w:pPr>
        <w:pStyle w:val="31"/>
        <w:spacing w:after="0"/>
        <w:ind w:left="0" w:firstLine="426"/>
        <w:contextualSpacing/>
        <w:jc w:val="both"/>
        <w:rPr>
          <w:sz w:val="22"/>
          <w:szCs w:val="22"/>
        </w:rPr>
      </w:pPr>
      <w:r w:rsidRPr="009D14BA">
        <w:rPr>
          <w:sz w:val="22"/>
          <w:szCs w:val="22"/>
        </w:rPr>
        <w:t>6.1.3.</w:t>
      </w:r>
      <w:r w:rsidRPr="009D14BA">
        <w:rPr>
          <w:rFonts w:eastAsia="Arial Unicode MS"/>
          <w:color w:val="000000"/>
          <w:kern w:val="1"/>
          <w:sz w:val="22"/>
          <w:szCs w:val="22"/>
        </w:rPr>
        <w:t> </w:t>
      </w:r>
      <w:r w:rsidRPr="009D14BA">
        <w:rPr>
          <w:sz w:val="22"/>
          <w:szCs w:val="22"/>
        </w:rPr>
        <w:t>Способствовать формированию и организации деятельности совместных комиссий по охране труда.</w:t>
      </w:r>
    </w:p>
    <w:p w:rsidR="00C660BC" w:rsidRPr="009D14BA" w:rsidRDefault="00C660BC" w:rsidP="009D14BA">
      <w:pPr>
        <w:pStyle w:val="31"/>
        <w:spacing w:after="0"/>
        <w:ind w:left="0" w:firstLine="426"/>
        <w:contextualSpacing/>
        <w:rPr>
          <w:sz w:val="22"/>
          <w:szCs w:val="22"/>
        </w:rPr>
      </w:pPr>
      <w:r w:rsidRPr="009D14BA">
        <w:rPr>
          <w:sz w:val="22"/>
          <w:szCs w:val="22"/>
        </w:rPr>
        <w:t>6.1.4.</w:t>
      </w:r>
      <w:r w:rsidRPr="009D14BA">
        <w:rPr>
          <w:rFonts w:eastAsia="Arial Unicode MS"/>
          <w:color w:val="000000"/>
          <w:kern w:val="1"/>
          <w:sz w:val="22"/>
          <w:szCs w:val="22"/>
        </w:rPr>
        <w:t> </w:t>
      </w:r>
      <w:r w:rsidRPr="009D14BA">
        <w:rPr>
          <w:sz w:val="22"/>
          <w:szCs w:val="22"/>
        </w:rPr>
        <w:t>Обеспечивать:</w:t>
      </w:r>
    </w:p>
    <w:p w:rsidR="00C660BC" w:rsidRPr="009D14BA" w:rsidRDefault="00C660BC" w:rsidP="009D14BA">
      <w:pPr>
        <w:pStyle w:val="31"/>
        <w:spacing w:after="0"/>
        <w:ind w:left="0" w:firstLine="426"/>
        <w:contextualSpacing/>
        <w:jc w:val="both"/>
        <w:rPr>
          <w:sz w:val="22"/>
          <w:szCs w:val="22"/>
        </w:rPr>
      </w:pPr>
      <w:r w:rsidRPr="009D14BA">
        <w:rPr>
          <w:sz w:val="22"/>
          <w:szCs w:val="22"/>
        </w:rPr>
        <w:t>выборы представителей в формируемую на паритетной основе комиссию по охране труда;</w:t>
      </w:r>
    </w:p>
    <w:p w:rsidR="00C660BC" w:rsidRPr="009D14BA" w:rsidRDefault="00C660BC" w:rsidP="009D14BA">
      <w:pPr>
        <w:pStyle w:val="31"/>
        <w:spacing w:after="0"/>
        <w:ind w:left="0" w:firstLine="426"/>
        <w:contextualSpacing/>
        <w:jc w:val="both"/>
        <w:rPr>
          <w:sz w:val="22"/>
          <w:szCs w:val="22"/>
        </w:rPr>
      </w:pPr>
      <w:r w:rsidRPr="009D14BA">
        <w:rPr>
          <w:sz w:val="22"/>
          <w:szCs w:val="22"/>
        </w:rPr>
        <w:t>работу комиссий: по охране труда, по проведению специальной оценки условий труда, по проверке знаний и навыков в области охраны труда</w:t>
      </w:r>
      <w:r w:rsidRPr="009D14BA">
        <w:rPr>
          <w:rStyle w:val="ad"/>
          <w:sz w:val="22"/>
          <w:szCs w:val="22"/>
        </w:rPr>
        <w:footnoteReference w:id="59"/>
      </w:r>
      <w:r w:rsidRPr="009D14BA">
        <w:rPr>
          <w:sz w:val="22"/>
          <w:szCs w:val="22"/>
        </w:rPr>
        <w:t xml:space="preserve">; по расследованию несчастных случаев на производстве и с </w:t>
      </w:r>
      <w:proofErr w:type="gramStart"/>
      <w:r w:rsidRPr="009D14BA">
        <w:rPr>
          <w:sz w:val="22"/>
          <w:szCs w:val="22"/>
        </w:rPr>
        <w:t>обучающимися</w:t>
      </w:r>
      <w:proofErr w:type="gramEnd"/>
      <w:r w:rsidRPr="009D14BA">
        <w:rPr>
          <w:sz w:val="22"/>
          <w:szCs w:val="22"/>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w:t>
      </w:r>
      <w:r w:rsidRPr="009D14BA">
        <w:rPr>
          <w:sz w:val="22"/>
          <w:szCs w:val="22"/>
        </w:rPr>
        <w:lastRenderedPageBreak/>
        <w:t>году; по приёмке образовательной организации на готовность к новому учебному году и других комиссий;</w:t>
      </w:r>
    </w:p>
    <w:p w:rsidR="00C660BC" w:rsidRPr="009D14BA" w:rsidRDefault="00C660BC" w:rsidP="009D14BA">
      <w:pPr>
        <w:pStyle w:val="31"/>
        <w:spacing w:after="0"/>
        <w:ind w:left="0" w:firstLine="426"/>
        <w:contextualSpacing/>
        <w:rPr>
          <w:sz w:val="22"/>
          <w:szCs w:val="22"/>
        </w:rPr>
      </w:pPr>
      <w:r w:rsidRPr="009D14BA">
        <w:rPr>
          <w:sz w:val="22"/>
          <w:szCs w:val="22"/>
        </w:rPr>
        <w:t>своевременное расследование несчастных случаев;</w:t>
      </w:r>
    </w:p>
    <w:p w:rsidR="00C660BC" w:rsidRPr="009D14BA" w:rsidRDefault="00C660BC" w:rsidP="009D14BA">
      <w:pPr>
        <w:pStyle w:val="31"/>
        <w:spacing w:after="0"/>
        <w:ind w:left="0" w:firstLine="426"/>
        <w:contextualSpacing/>
        <w:rPr>
          <w:sz w:val="22"/>
          <w:szCs w:val="22"/>
        </w:rPr>
      </w:pPr>
      <w:r w:rsidRPr="009D14BA">
        <w:rPr>
          <w:sz w:val="22"/>
          <w:szCs w:val="22"/>
        </w:rPr>
        <w:t>оказание материальной помощи пострадавшим на производстве.</w:t>
      </w:r>
    </w:p>
    <w:p w:rsidR="00C660BC" w:rsidRPr="009D14BA" w:rsidRDefault="00C660BC" w:rsidP="009D14BA">
      <w:pPr>
        <w:pStyle w:val="31"/>
        <w:spacing w:after="0"/>
        <w:ind w:left="0" w:firstLine="426"/>
        <w:contextualSpacing/>
        <w:jc w:val="both"/>
        <w:rPr>
          <w:sz w:val="22"/>
          <w:szCs w:val="22"/>
        </w:rPr>
      </w:pPr>
      <w:r w:rsidRPr="009D14BA">
        <w:rPr>
          <w:sz w:val="22"/>
          <w:szCs w:val="22"/>
        </w:rPr>
        <w:t>6.1.4.</w:t>
      </w:r>
      <w:r w:rsidRPr="009D14BA">
        <w:rPr>
          <w:rFonts w:eastAsia="Arial Unicode MS"/>
          <w:color w:val="000000"/>
          <w:kern w:val="1"/>
          <w:sz w:val="22"/>
          <w:szCs w:val="22"/>
        </w:rPr>
        <w:t> </w:t>
      </w:r>
      <w:r w:rsidRPr="009D14BA">
        <w:rPr>
          <w:sz w:val="22"/>
          <w:szCs w:val="22"/>
        </w:rPr>
        <w:t xml:space="preserve">Осуществлять административно-общественный </w:t>
      </w:r>
      <w:proofErr w:type="gramStart"/>
      <w:r w:rsidRPr="009D14BA">
        <w:rPr>
          <w:sz w:val="22"/>
          <w:szCs w:val="22"/>
        </w:rPr>
        <w:t>контроль за</w:t>
      </w:r>
      <w:proofErr w:type="gramEnd"/>
      <w:r w:rsidRPr="009D14BA">
        <w:rPr>
          <w:sz w:val="22"/>
          <w:szCs w:val="22"/>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C660BC" w:rsidRPr="009D14BA" w:rsidRDefault="00C660BC" w:rsidP="009D14BA">
      <w:pPr>
        <w:pStyle w:val="31"/>
        <w:spacing w:after="0"/>
        <w:ind w:left="0" w:firstLine="426"/>
        <w:contextualSpacing/>
        <w:jc w:val="both"/>
        <w:rPr>
          <w:sz w:val="22"/>
          <w:szCs w:val="22"/>
        </w:rPr>
      </w:pPr>
      <w:r w:rsidRPr="009D14BA">
        <w:rPr>
          <w:sz w:val="22"/>
          <w:szCs w:val="22"/>
        </w:rPr>
        <w:t>6.1.5.</w:t>
      </w:r>
      <w:r w:rsidRPr="009D14BA">
        <w:rPr>
          <w:rFonts w:eastAsia="Arial Unicode MS"/>
          <w:color w:val="000000"/>
          <w:kern w:val="1"/>
          <w:sz w:val="22"/>
          <w:szCs w:val="22"/>
        </w:rPr>
        <w:t> </w:t>
      </w:r>
      <w:r w:rsidRPr="009D14BA">
        <w:rPr>
          <w:sz w:val="22"/>
          <w:szCs w:val="22"/>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C660BC" w:rsidRPr="009D14BA" w:rsidRDefault="00C660BC" w:rsidP="009D14BA">
      <w:pPr>
        <w:pStyle w:val="31"/>
        <w:spacing w:after="0"/>
        <w:ind w:left="0" w:firstLine="426"/>
        <w:contextualSpacing/>
        <w:jc w:val="both"/>
        <w:rPr>
          <w:sz w:val="22"/>
          <w:szCs w:val="22"/>
        </w:rPr>
      </w:pPr>
      <w:r w:rsidRPr="009D14BA">
        <w:rPr>
          <w:sz w:val="22"/>
          <w:szCs w:val="22"/>
        </w:rPr>
        <w:t>6.1.6.</w:t>
      </w:r>
      <w:r w:rsidRPr="009D14BA">
        <w:rPr>
          <w:rFonts w:eastAsia="Arial Unicode MS"/>
          <w:color w:val="000000"/>
          <w:kern w:val="1"/>
          <w:sz w:val="22"/>
          <w:szCs w:val="22"/>
        </w:rPr>
        <w:t> </w:t>
      </w:r>
      <w:r w:rsidRPr="009D14BA">
        <w:rPr>
          <w:sz w:val="22"/>
          <w:szCs w:val="22"/>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C660BC" w:rsidRPr="009D14BA" w:rsidRDefault="00C660BC" w:rsidP="009D14BA">
      <w:pPr>
        <w:pStyle w:val="31"/>
        <w:spacing w:after="0"/>
        <w:ind w:left="0" w:firstLine="426"/>
        <w:contextualSpacing/>
        <w:jc w:val="both"/>
        <w:rPr>
          <w:sz w:val="22"/>
          <w:szCs w:val="22"/>
        </w:rPr>
      </w:pPr>
      <w:r w:rsidRPr="009D14BA">
        <w:rPr>
          <w:sz w:val="22"/>
          <w:szCs w:val="22"/>
        </w:rPr>
        <w:t>6.1.7.</w:t>
      </w:r>
      <w:r w:rsidRPr="009D14BA">
        <w:rPr>
          <w:rFonts w:eastAsia="Arial Unicode MS"/>
          <w:color w:val="000000"/>
          <w:kern w:val="1"/>
          <w:sz w:val="22"/>
          <w:szCs w:val="22"/>
        </w:rPr>
        <w:t> </w:t>
      </w:r>
      <w:r w:rsidRPr="009D14BA">
        <w:rPr>
          <w:sz w:val="22"/>
          <w:szCs w:val="22"/>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C660BC" w:rsidRPr="009D14BA" w:rsidRDefault="00C660BC" w:rsidP="009D14BA">
      <w:pPr>
        <w:ind w:firstLine="426"/>
        <w:contextualSpacing/>
        <w:jc w:val="both"/>
        <w:rPr>
          <w:b/>
          <w:bCs/>
          <w:sz w:val="22"/>
          <w:szCs w:val="22"/>
        </w:rPr>
      </w:pPr>
      <w:r w:rsidRPr="009D14BA">
        <w:rPr>
          <w:b/>
          <w:sz w:val="22"/>
          <w:szCs w:val="22"/>
        </w:rPr>
        <w:t>6.2.</w:t>
      </w:r>
      <w:r w:rsidRPr="009D14BA">
        <w:rPr>
          <w:rFonts w:eastAsia="Arial Unicode MS"/>
          <w:b/>
          <w:color w:val="000000"/>
          <w:kern w:val="1"/>
          <w:sz w:val="22"/>
          <w:szCs w:val="22"/>
        </w:rPr>
        <w:t> </w:t>
      </w:r>
      <w:r w:rsidRPr="009D14BA">
        <w:rPr>
          <w:b/>
          <w:sz w:val="22"/>
          <w:szCs w:val="22"/>
        </w:rPr>
        <w:t>Работодатель обязуется:</w:t>
      </w:r>
    </w:p>
    <w:p w:rsidR="00C660BC" w:rsidRPr="009D14BA" w:rsidRDefault="00C660BC" w:rsidP="009D14BA">
      <w:pPr>
        <w:ind w:firstLine="426"/>
        <w:contextualSpacing/>
        <w:jc w:val="both"/>
        <w:rPr>
          <w:bCs/>
          <w:sz w:val="22"/>
          <w:szCs w:val="22"/>
        </w:rPr>
      </w:pPr>
      <w:r w:rsidRPr="009D14BA">
        <w:rPr>
          <w:sz w:val="22"/>
          <w:szCs w:val="22"/>
        </w:rPr>
        <w:t>6.2.1.</w:t>
      </w:r>
      <w:r w:rsidRPr="009D14BA">
        <w:rPr>
          <w:rFonts w:eastAsia="Arial Unicode MS"/>
          <w:color w:val="000000"/>
          <w:kern w:val="1"/>
          <w:sz w:val="22"/>
          <w:szCs w:val="22"/>
        </w:rPr>
        <w:t> </w:t>
      </w:r>
      <w:r w:rsidRPr="009D14BA">
        <w:rPr>
          <w:sz w:val="22"/>
          <w:szCs w:val="22"/>
        </w:rPr>
        <w:t xml:space="preserve">Обеспечивать создание безопасных условий труда, соответствующих требованиям охраны труда на каждом рабочем месте, </w:t>
      </w:r>
      <w:r w:rsidRPr="009D14BA">
        <w:rPr>
          <w:bCs/>
          <w:sz w:val="22"/>
          <w:szCs w:val="22"/>
        </w:rPr>
        <w:t xml:space="preserve">а также безопасность работников и обучающихся при эксплуатации зданий, сооружений, оборудования и механизмов, </w:t>
      </w:r>
      <w:r w:rsidRPr="009D14BA">
        <w:rPr>
          <w:sz w:val="22"/>
          <w:szCs w:val="22"/>
        </w:rPr>
        <w:t>режим труда и отдыха в соответствии с законодательством Российской Федерации, правилами внутреннего трудового распорядка.</w:t>
      </w:r>
    </w:p>
    <w:p w:rsidR="00C660BC" w:rsidRPr="009D14BA" w:rsidRDefault="00C660BC" w:rsidP="009D14BA">
      <w:pPr>
        <w:pStyle w:val="31"/>
        <w:spacing w:after="0"/>
        <w:ind w:left="0" w:firstLine="426"/>
        <w:contextualSpacing/>
        <w:jc w:val="both"/>
        <w:rPr>
          <w:sz w:val="22"/>
          <w:szCs w:val="22"/>
        </w:rPr>
      </w:pPr>
      <w:r w:rsidRPr="009D14BA">
        <w:rPr>
          <w:sz w:val="22"/>
          <w:szCs w:val="22"/>
        </w:rPr>
        <w:t>6.2.2.</w:t>
      </w:r>
      <w:r w:rsidRPr="009D14BA">
        <w:rPr>
          <w:rFonts w:eastAsia="Arial Unicode MS"/>
          <w:color w:val="000000"/>
          <w:kern w:val="1"/>
          <w:sz w:val="22"/>
          <w:szCs w:val="22"/>
        </w:rPr>
        <w:t> </w:t>
      </w:r>
      <w:r w:rsidRPr="009D14BA">
        <w:rPr>
          <w:sz w:val="22"/>
          <w:szCs w:val="22"/>
        </w:rPr>
        <w:t>При численности работников организации более 50 человек вводит должность специалиста по охране труда</w:t>
      </w:r>
      <w:r w:rsidRPr="009D14BA">
        <w:rPr>
          <w:rStyle w:val="ad"/>
          <w:sz w:val="22"/>
          <w:szCs w:val="22"/>
        </w:rPr>
        <w:footnoteReference w:id="60"/>
      </w:r>
      <w:r w:rsidRPr="009D14BA">
        <w:rPr>
          <w:sz w:val="22"/>
          <w:szCs w:val="22"/>
        </w:rPr>
        <w:t>. При численности работников организации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Организации.</w:t>
      </w:r>
    </w:p>
    <w:p w:rsidR="00C660BC" w:rsidRPr="009D14BA" w:rsidRDefault="00C660BC" w:rsidP="009D14BA">
      <w:pPr>
        <w:pStyle w:val="31"/>
        <w:spacing w:after="0"/>
        <w:ind w:left="0" w:firstLine="426"/>
        <w:contextualSpacing/>
        <w:jc w:val="both"/>
        <w:rPr>
          <w:sz w:val="22"/>
          <w:szCs w:val="22"/>
        </w:rPr>
      </w:pPr>
      <w:r w:rsidRPr="009D14BA">
        <w:rPr>
          <w:sz w:val="22"/>
          <w:szCs w:val="22"/>
        </w:rPr>
        <w:t>6.2.3.</w:t>
      </w:r>
      <w:r w:rsidRPr="009D14BA">
        <w:rPr>
          <w:rFonts w:eastAsia="Arial Unicode MS"/>
          <w:color w:val="000000"/>
          <w:kern w:val="1"/>
          <w:sz w:val="22"/>
          <w:szCs w:val="22"/>
        </w:rPr>
        <w:t> </w:t>
      </w:r>
      <w:r w:rsidRPr="009D14BA">
        <w:rPr>
          <w:sz w:val="22"/>
          <w:szCs w:val="22"/>
        </w:rPr>
        <w:t>Обеспечивать создание и функционирование системы управления охраной труда в образовательной организации</w:t>
      </w:r>
      <w:r w:rsidRPr="009D14BA">
        <w:rPr>
          <w:rStyle w:val="ad"/>
          <w:sz w:val="22"/>
          <w:szCs w:val="22"/>
        </w:rPr>
        <w:footnoteReference w:id="61"/>
      </w:r>
      <w:r w:rsidRPr="009D14BA">
        <w:rPr>
          <w:sz w:val="22"/>
          <w:szCs w:val="22"/>
        </w:rPr>
        <w:t>, осуществлять управление профессиональными рисками.</w:t>
      </w:r>
    </w:p>
    <w:p w:rsidR="00C660BC" w:rsidRPr="009D14BA" w:rsidRDefault="00C660BC" w:rsidP="009D14BA">
      <w:pPr>
        <w:pStyle w:val="31"/>
        <w:spacing w:after="0"/>
        <w:ind w:left="0" w:firstLine="426"/>
        <w:contextualSpacing/>
        <w:jc w:val="both"/>
        <w:rPr>
          <w:sz w:val="22"/>
          <w:szCs w:val="22"/>
        </w:rPr>
      </w:pPr>
      <w:r w:rsidRPr="009D14BA">
        <w:rPr>
          <w:sz w:val="22"/>
          <w:szCs w:val="22"/>
        </w:rPr>
        <w:t>6.2.4.</w:t>
      </w:r>
      <w:r w:rsidRPr="009D14BA">
        <w:rPr>
          <w:rFonts w:eastAsia="Arial Unicode MS"/>
          <w:color w:val="000000"/>
          <w:kern w:val="1"/>
          <w:sz w:val="22"/>
          <w:szCs w:val="22"/>
        </w:rPr>
        <w:t> </w:t>
      </w:r>
      <w:proofErr w:type="gramStart"/>
      <w:r w:rsidRPr="009D14BA">
        <w:rPr>
          <w:sz w:val="22"/>
          <w:szCs w:val="22"/>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w:t>
      </w:r>
      <w:r w:rsidRPr="009D14BA">
        <w:rPr>
          <w:sz w:val="22"/>
          <w:szCs w:val="22"/>
          <w:shd w:val="clear" w:color="auto" w:fill="FFFFFF"/>
        </w:rPr>
        <w:t xml:space="preserve">суммы затрат на производство продукции (работ, услуг) </w:t>
      </w:r>
      <w:r w:rsidRPr="009D14BA">
        <w:rPr>
          <w:sz w:val="22"/>
          <w:szCs w:val="22"/>
        </w:rPr>
        <w:t>и не менее 0,7 процента от суммы эксплуатационных расходов на</w:t>
      </w:r>
      <w:proofErr w:type="gramEnd"/>
      <w:r w:rsidRPr="009D14BA">
        <w:rPr>
          <w:sz w:val="22"/>
          <w:szCs w:val="22"/>
        </w:rPr>
        <w:t xml:space="preserve"> содержание образовательной организации.</w:t>
      </w:r>
    </w:p>
    <w:p w:rsidR="00C660BC" w:rsidRPr="009D14BA" w:rsidRDefault="00C660BC" w:rsidP="009D14BA">
      <w:pPr>
        <w:ind w:firstLine="426"/>
        <w:contextualSpacing/>
        <w:jc w:val="both"/>
        <w:rPr>
          <w:i/>
          <w:sz w:val="22"/>
          <w:szCs w:val="22"/>
        </w:rPr>
      </w:pPr>
      <w:r w:rsidRPr="009D14BA">
        <w:rPr>
          <w:spacing w:val="-6"/>
          <w:sz w:val="22"/>
          <w:szCs w:val="22"/>
        </w:rPr>
        <w:t>6.2.5.</w:t>
      </w:r>
      <w:r w:rsidRPr="009D14BA">
        <w:rPr>
          <w:rFonts w:eastAsia="Arial Unicode MS"/>
          <w:color w:val="000000"/>
          <w:kern w:val="1"/>
          <w:sz w:val="22"/>
          <w:szCs w:val="22"/>
        </w:rPr>
        <w:t> </w:t>
      </w:r>
      <w:proofErr w:type="gramStart"/>
      <w:r w:rsidRPr="009D14BA">
        <w:rPr>
          <w:sz w:val="22"/>
          <w:szCs w:val="22"/>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9D14BA">
        <w:rPr>
          <w:bCs/>
          <w:sz w:val="22"/>
          <w:szCs w:val="22"/>
        </w:rPr>
        <w:t>(до 20 процентов)</w:t>
      </w:r>
      <w:r w:rsidRPr="009D14BA">
        <w:rPr>
          <w:sz w:val="22"/>
          <w:szCs w:val="22"/>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sidRPr="009D14BA">
        <w:rPr>
          <w:sz w:val="22"/>
          <w:szCs w:val="22"/>
        </w:rPr>
        <w:t>) опасными условиями труда</w:t>
      </w:r>
      <w:r w:rsidRPr="009D14BA">
        <w:rPr>
          <w:i/>
          <w:sz w:val="22"/>
          <w:szCs w:val="22"/>
        </w:rPr>
        <w:t>.</w:t>
      </w:r>
    </w:p>
    <w:p w:rsidR="00C660BC" w:rsidRPr="009D14BA" w:rsidRDefault="00C660BC" w:rsidP="009D14BA">
      <w:pPr>
        <w:pStyle w:val="a9"/>
        <w:ind w:firstLine="426"/>
        <w:contextualSpacing/>
        <w:jc w:val="both"/>
        <w:rPr>
          <w:rFonts w:ascii="Times New Roman" w:hAnsi="Times New Roman"/>
        </w:rPr>
      </w:pPr>
      <w:r w:rsidRPr="009D14BA">
        <w:rPr>
          <w:rFonts w:ascii="Times New Roman" w:hAnsi="Times New Roman"/>
        </w:rPr>
        <w:t>6.2.6.</w:t>
      </w:r>
      <w:r w:rsidRPr="009D14BA">
        <w:rPr>
          <w:rFonts w:ascii="Times New Roman" w:eastAsia="Arial Unicode MS" w:hAnsi="Times New Roman"/>
          <w:color w:val="000000"/>
          <w:kern w:val="1"/>
        </w:rPr>
        <w:t> </w:t>
      </w:r>
      <w:proofErr w:type="gramStart"/>
      <w:r w:rsidRPr="009D14BA">
        <w:rPr>
          <w:rFonts w:ascii="Times New Roman" w:hAnsi="Times New Roman"/>
        </w:rPr>
        <w:t>Проводить в установленном законодательством Российской Федерации</w:t>
      </w:r>
      <w:r w:rsidRPr="009D14BA">
        <w:rPr>
          <w:rStyle w:val="ad"/>
          <w:rFonts w:ascii="Times New Roman" w:hAnsi="Times New Roman"/>
        </w:rPr>
        <w:footnoteReference w:id="62"/>
      </w:r>
      <w:r w:rsidRPr="009D14BA">
        <w:rPr>
          <w:rFonts w:ascii="Times New Roman" w:hAnsi="Times New Roman"/>
        </w:rPr>
        <w:t xml:space="preserve"> порядке специальную оценку условий труда на рабочих местах образовательных организаций и по ее результатам информировать работников о возможных вредных и (или) опасных факторах на рабочих местах, полагающихся льготах и компенсациях</w:t>
      </w:r>
      <w:r w:rsidRPr="009D14BA">
        <w:rPr>
          <w:rStyle w:val="ad"/>
          <w:rFonts w:ascii="Times New Roman" w:hAnsi="Times New Roman"/>
        </w:rPr>
        <w:footnoteReference w:id="63"/>
      </w:r>
      <w:r w:rsidRPr="009D14BA">
        <w:rPr>
          <w:rFonts w:ascii="Times New Roman" w:hAnsi="Times New Roman"/>
        </w:rPr>
        <w:t>.</w:t>
      </w:r>
      <w:proofErr w:type="gramEnd"/>
    </w:p>
    <w:p w:rsidR="00C660BC" w:rsidRPr="009D14BA" w:rsidRDefault="00C660BC" w:rsidP="009D14BA">
      <w:pPr>
        <w:ind w:firstLine="426"/>
        <w:contextualSpacing/>
        <w:jc w:val="both"/>
        <w:rPr>
          <w:sz w:val="22"/>
          <w:szCs w:val="22"/>
        </w:rPr>
      </w:pPr>
      <w:r w:rsidRPr="009D14BA">
        <w:rPr>
          <w:sz w:val="22"/>
          <w:szCs w:val="22"/>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C660BC" w:rsidRPr="009D14BA" w:rsidRDefault="00C660BC" w:rsidP="009D14BA">
      <w:pPr>
        <w:pStyle w:val="a9"/>
        <w:ind w:firstLine="426"/>
        <w:contextualSpacing/>
        <w:jc w:val="both"/>
        <w:rPr>
          <w:rFonts w:ascii="Times New Roman" w:hAnsi="Times New Roman"/>
        </w:rPr>
      </w:pPr>
      <w:r w:rsidRPr="009D14BA">
        <w:rPr>
          <w:rFonts w:ascii="Times New Roman" w:hAnsi="Times New Roman"/>
        </w:rPr>
        <w:t>6.2.7.</w:t>
      </w:r>
      <w:r w:rsidRPr="009D14BA">
        <w:rPr>
          <w:rFonts w:ascii="Times New Roman" w:eastAsia="Arial Unicode MS" w:hAnsi="Times New Roman"/>
          <w:color w:val="000000"/>
          <w:kern w:val="1"/>
        </w:rPr>
        <w:t> </w:t>
      </w:r>
      <w:r w:rsidRPr="009D14BA">
        <w:rPr>
          <w:rFonts w:ascii="Times New Roman" w:hAnsi="Times New Roman"/>
        </w:rPr>
        <w:t xml:space="preserve">Проводить обучение безопасным методам и приемам выполнения работ по охране труда и оказанию первой </w:t>
      </w:r>
      <w:proofErr w:type="gramStart"/>
      <w:r w:rsidRPr="009D14BA">
        <w:rPr>
          <w:rFonts w:ascii="Times New Roman" w:hAnsi="Times New Roman"/>
        </w:rPr>
        <w:t>помощи</w:t>
      </w:r>
      <w:proofErr w:type="gramEnd"/>
      <w:r w:rsidRPr="009D14BA">
        <w:rPr>
          <w:rFonts w:ascii="Times New Roman" w:hAnsi="Times New Roman"/>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9D14BA">
        <w:rPr>
          <w:rFonts w:ascii="Times New Roman" w:hAnsi="Times New Roman"/>
        </w:rPr>
        <w:lastRenderedPageBreak/>
        <w:t>лиц, не прошедших в установленном порядке указанные обучение, инструктаж и проверку знаний требований охраны труда</w:t>
      </w:r>
      <w:r w:rsidRPr="009D14BA">
        <w:rPr>
          <w:rFonts w:ascii="Times New Roman" w:hAnsi="Times New Roman"/>
          <w:spacing w:val="-6"/>
        </w:rPr>
        <w:t xml:space="preserve"> не реже 1 раза в три года</w:t>
      </w:r>
      <w:r w:rsidRPr="009D14BA">
        <w:rPr>
          <w:rFonts w:ascii="Times New Roman" w:hAnsi="Times New Roman"/>
        </w:rPr>
        <w:t>.</w:t>
      </w:r>
    </w:p>
    <w:p w:rsidR="00C660BC" w:rsidRPr="009D14BA" w:rsidRDefault="00C660BC" w:rsidP="009D14BA">
      <w:pPr>
        <w:pStyle w:val="a9"/>
        <w:ind w:firstLine="426"/>
        <w:contextualSpacing/>
        <w:jc w:val="both"/>
        <w:rPr>
          <w:rFonts w:ascii="Times New Roman" w:hAnsi="Times New Roman"/>
        </w:rPr>
      </w:pPr>
      <w:r w:rsidRPr="009D14BA">
        <w:rPr>
          <w:rFonts w:ascii="Times New Roman" w:hAnsi="Times New Roman"/>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C660BC" w:rsidRPr="009D14BA" w:rsidRDefault="00C660BC" w:rsidP="009D14BA">
      <w:pPr>
        <w:pStyle w:val="31"/>
        <w:spacing w:after="0"/>
        <w:ind w:left="0" w:firstLine="426"/>
        <w:contextualSpacing/>
        <w:jc w:val="both"/>
        <w:rPr>
          <w:sz w:val="22"/>
          <w:szCs w:val="22"/>
        </w:rPr>
      </w:pPr>
      <w:r w:rsidRPr="009D14BA">
        <w:rPr>
          <w:sz w:val="22"/>
          <w:szCs w:val="22"/>
        </w:rPr>
        <w:t>6.2.8.</w:t>
      </w:r>
      <w:r w:rsidRPr="009D14BA">
        <w:rPr>
          <w:rFonts w:eastAsia="Arial Unicode MS"/>
          <w:color w:val="000000"/>
          <w:kern w:val="1"/>
          <w:sz w:val="22"/>
          <w:szCs w:val="22"/>
        </w:rPr>
        <w:t> </w:t>
      </w:r>
      <w:r w:rsidRPr="009D14BA">
        <w:rPr>
          <w:sz w:val="22"/>
          <w:szCs w:val="22"/>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C660BC" w:rsidRPr="009D14BA" w:rsidRDefault="00C660BC" w:rsidP="009D14BA">
      <w:pPr>
        <w:pStyle w:val="31"/>
        <w:spacing w:after="0"/>
        <w:ind w:left="0" w:firstLine="426"/>
        <w:contextualSpacing/>
        <w:jc w:val="both"/>
        <w:rPr>
          <w:sz w:val="22"/>
          <w:szCs w:val="22"/>
        </w:rPr>
      </w:pPr>
      <w:r w:rsidRPr="009D14BA">
        <w:rPr>
          <w:sz w:val="22"/>
          <w:szCs w:val="22"/>
        </w:rPr>
        <w:t>6.2.9.</w:t>
      </w:r>
      <w:r w:rsidRPr="009D14BA">
        <w:rPr>
          <w:rFonts w:eastAsia="Arial Unicode MS"/>
          <w:color w:val="000000"/>
          <w:kern w:val="1"/>
          <w:sz w:val="22"/>
          <w:szCs w:val="22"/>
        </w:rPr>
        <w:t> </w:t>
      </w:r>
      <w:r w:rsidRPr="009D14BA">
        <w:rPr>
          <w:sz w:val="22"/>
          <w:szCs w:val="22"/>
        </w:rPr>
        <w:t>Предоставлять гарантии и компенсации работникам, занятым на работах с вредными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C660BC" w:rsidRPr="009D14BA" w:rsidRDefault="00C660BC" w:rsidP="009D14BA">
      <w:pPr>
        <w:pStyle w:val="aff0"/>
        <w:ind w:firstLine="426"/>
        <w:jc w:val="both"/>
        <w:rPr>
          <w:sz w:val="22"/>
          <w:szCs w:val="22"/>
        </w:rPr>
      </w:pPr>
      <w:r w:rsidRPr="009D14BA">
        <w:rPr>
          <w:sz w:val="22"/>
          <w:szCs w:val="22"/>
        </w:rPr>
        <w:t>6.2.10.</w:t>
      </w:r>
      <w:r w:rsidRPr="009D14BA">
        <w:rPr>
          <w:rFonts w:eastAsia="Arial Unicode MS"/>
          <w:color w:val="000000"/>
          <w:kern w:val="1"/>
          <w:sz w:val="22"/>
          <w:szCs w:val="22"/>
        </w:rPr>
        <w:t> </w:t>
      </w:r>
      <w:r w:rsidRPr="009D14BA">
        <w:rPr>
          <w:sz w:val="22"/>
          <w:szCs w:val="22"/>
        </w:rPr>
        <w:t>Уполномоченным (доверенным) лицам по охране труда:</w:t>
      </w:r>
    </w:p>
    <w:p w:rsidR="00C660BC" w:rsidRPr="009D14BA" w:rsidRDefault="00C660BC" w:rsidP="009D14BA">
      <w:pPr>
        <w:pStyle w:val="aff0"/>
        <w:ind w:firstLine="426"/>
        <w:jc w:val="both"/>
        <w:rPr>
          <w:sz w:val="22"/>
          <w:szCs w:val="22"/>
        </w:rPr>
      </w:pPr>
      <w:r w:rsidRPr="009D14BA">
        <w:rPr>
          <w:sz w:val="22"/>
          <w:szCs w:val="22"/>
        </w:rPr>
        <w:t xml:space="preserve">- предоставлять не менее двух часов рабочего времени </w:t>
      </w:r>
      <w:proofErr w:type="gramStart"/>
      <w:r w:rsidRPr="009D14BA">
        <w:rPr>
          <w:sz w:val="22"/>
          <w:szCs w:val="22"/>
        </w:rPr>
        <w:t>в неделю для выполнения возложенных на них обязанностей по осуществлению контроля за созданием</w:t>
      </w:r>
      <w:proofErr w:type="gramEnd"/>
      <w:r w:rsidRPr="009D14BA">
        <w:rPr>
          <w:sz w:val="22"/>
          <w:szCs w:val="22"/>
        </w:rPr>
        <w:t xml:space="preserve"> безопасных условий труда в </w:t>
      </w:r>
      <w:r w:rsidRPr="009D14BA">
        <w:rPr>
          <w:bCs/>
          <w:sz w:val="22"/>
          <w:szCs w:val="22"/>
        </w:rPr>
        <w:t>Организации</w:t>
      </w:r>
      <w:r w:rsidRPr="009D14BA">
        <w:rPr>
          <w:sz w:val="22"/>
          <w:szCs w:val="22"/>
        </w:rPr>
        <w:t xml:space="preserve"> с сохранением  заработной платы;</w:t>
      </w:r>
    </w:p>
    <w:p w:rsidR="00C660BC" w:rsidRPr="009D14BA" w:rsidRDefault="00C660BC" w:rsidP="009D14BA">
      <w:pPr>
        <w:pStyle w:val="aff0"/>
        <w:ind w:firstLine="426"/>
        <w:jc w:val="both"/>
        <w:rPr>
          <w:sz w:val="22"/>
          <w:szCs w:val="22"/>
        </w:rPr>
      </w:pPr>
      <w:r w:rsidRPr="009D14BA">
        <w:rPr>
          <w:sz w:val="22"/>
          <w:szCs w:val="22"/>
        </w:rPr>
        <w:t xml:space="preserve">- установить выплату стимулирующего характера в размере </w:t>
      </w:r>
      <w:r w:rsidRPr="009D14BA">
        <w:rPr>
          <w:sz w:val="22"/>
          <w:szCs w:val="22"/>
          <w:highlight w:val="yellow"/>
        </w:rPr>
        <w:t>___ (рублей, баллов или %</w:t>
      </w:r>
      <w:r w:rsidRPr="009D14BA">
        <w:rPr>
          <w:sz w:val="22"/>
          <w:szCs w:val="22"/>
        </w:rPr>
        <w:t xml:space="preserve">  </w:t>
      </w:r>
      <w:r w:rsidRPr="009D14BA">
        <w:rPr>
          <w:sz w:val="22"/>
          <w:szCs w:val="22"/>
          <w:highlight w:val="yellow"/>
        </w:rPr>
        <w:t>от должностного оклада)</w:t>
      </w:r>
      <w:r w:rsidRPr="009D14BA">
        <w:rPr>
          <w:sz w:val="22"/>
          <w:szCs w:val="22"/>
        </w:rPr>
        <w:t xml:space="preserve"> «за активную работу по общественному </w:t>
      </w:r>
      <w:proofErr w:type="gramStart"/>
      <w:r w:rsidRPr="009D14BA">
        <w:rPr>
          <w:sz w:val="22"/>
          <w:szCs w:val="22"/>
        </w:rPr>
        <w:t>контролю за</w:t>
      </w:r>
      <w:proofErr w:type="gramEnd"/>
      <w:r w:rsidRPr="009D14BA">
        <w:rPr>
          <w:sz w:val="22"/>
          <w:szCs w:val="22"/>
        </w:rPr>
        <w:t xml:space="preserve"> безопасными условиями труда работников».</w:t>
      </w:r>
    </w:p>
    <w:p w:rsidR="00C660BC" w:rsidRPr="009D14BA" w:rsidRDefault="00C660BC" w:rsidP="009D14BA">
      <w:pPr>
        <w:ind w:firstLine="426"/>
        <w:contextualSpacing/>
        <w:jc w:val="both"/>
        <w:rPr>
          <w:sz w:val="22"/>
          <w:szCs w:val="22"/>
        </w:rPr>
      </w:pPr>
      <w:r w:rsidRPr="009D14BA">
        <w:rPr>
          <w:sz w:val="22"/>
          <w:szCs w:val="22"/>
        </w:rPr>
        <w:t>6.2.11.</w:t>
      </w:r>
      <w:r w:rsidRPr="009D14BA">
        <w:rPr>
          <w:rFonts w:eastAsia="Arial Unicode MS"/>
          <w:color w:val="000000"/>
          <w:kern w:val="1"/>
          <w:sz w:val="22"/>
          <w:szCs w:val="22"/>
        </w:rPr>
        <w:t> </w:t>
      </w:r>
      <w:proofErr w:type="gramStart"/>
      <w:r w:rsidRPr="009D14BA">
        <w:rPr>
          <w:sz w:val="22"/>
          <w:szCs w:val="22"/>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9D14BA">
        <w:rPr>
          <w:rFonts w:eastAsia="Arial Unicode MS"/>
          <w:color w:val="000000"/>
          <w:kern w:val="1"/>
          <w:sz w:val="22"/>
          <w:szCs w:val="22"/>
        </w:rPr>
        <w:t> </w:t>
      </w:r>
      <w:r w:rsidRPr="009D14BA">
        <w:rPr>
          <w:sz w:val="22"/>
          <w:szCs w:val="22"/>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sidRPr="009D14BA">
        <w:rPr>
          <w:sz w:val="22"/>
          <w:szCs w:val="22"/>
        </w:rPr>
        <w:t xml:space="preserve"> им расходы на приобретение сертифицированной спецодежды и других средства индивидуальной защиты (</w:t>
      </w:r>
      <w:proofErr w:type="gramStart"/>
      <w:r w:rsidRPr="009D14BA">
        <w:rPr>
          <w:sz w:val="22"/>
          <w:szCs w:val="22"/>
        </w:rPr>
        <w:t>СИЗ</w:t>
      </w:r>
      <w:proofErr w:type="gramEnd"/>
      <w:r w:rsidRPr="009D14BA">
        <w:rPr>
          <w:sz w:val="22"/>
          <w:szCs w:val="22"/>
        </w:rPr>
        <w:t>) в полном объеме.</w:t>
      </w:r>
    </w:p>
    <w:p w:rsidR="00C660BC" w:rsidRPr="009D14BA" w:rsidRDefault="00C660BC" w:rsidP="009D14BA">
      <w:pPr>
        <w:pStyle w:val="31"/>
        <w:spacing w:after="0"/>
        <w:ind w:left="0" w:firstLine="426"/>
        <w:contextualSpacing/>
        <w:jc w:val="both"/>
        <w:rPr>
          <w:sz w:val="22"/>
          <w:szCs w:val="22"/>
        </w:rPr>
      </w:pPr>
      <w:r w:rsidRPr="009D14BA">
        <w:rPr>
          <w:sz w:val="22"/>
          <w:szCs w:val="22"/>
        </w:rPr>
        <w:t>6.2.12.</w:t>
      </w:r>
      <w:r w:rsidRPr="009D14BA">
        <w:rPr>
          <w:rFonts w:eastAsia="Arial Unicode MS"/>
          <w:color w:val="000000"/>
          <w:kern w:val="1"/>
          <w:sz w:val="22"/>
          <w:szCs w:val="22"/>
        </w:rPr>
        <w:t> </w:t>
      </w:r>
      <w:r w:rsidRPr="009D14BA">
        <w:rPr>
          <w:sz w:val="22"/>
          <w:szCs w:val="22"/>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9D14BA">
        <w:rPr>
          <w:sz w:val="22"/>
          <w:szCs w:val="22"/>
          <w:shd w:val="clear" w:color="auto" w:fill="FFFFFF"/>
        </w:rPr>
        <w:t xml:space="preserve">внеочередных медицинских осмотров </w:t>
      </w:r>
      <w:r w:rsidRPr="009D14BA">
        <w:rPr>
          <w:sz w:val="22"/>
          <w:szCs w:val="22"/>
        </w:rPr>
        <w:t xml:space="preserve">с сохранением за ними места работы (должности) и среднего заработка. </w:t>
      </w:r>
      <w:r w:rsidRPr="009D14BA">
        <w:rPr>
          <w:color w:val="000000"/>
          <w:sz w:val="22"/>
          <w:szCs w:val="22"/>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9D14BA">
        <w:rPr>
          <w:rFonts w:eastAsia="Arial Unicode MS"/>
          <w:color w:val="000000"/>
          <w:kern w:val="1"/>
          <w:sz w:val="22"/>
          <w:szCs w:val="22"/>
        </w:rPr>
        <w:t> </w:t>
      </w:r>
      <w:r w:rsidRPr="009D14BA">
        <w:rPr>
          <w:color w:val="000000"/>
          <w:sz w:val="22"/>
          <w:szCs w:val="22"/>
        </w:rPr>
        <w:t>185.1</w:t>
      </w:r>
      <w:r w:rsidRPr="009D14BA">
        <w:rPr>
          <w:rFonts w:eastAsia="Arial Unicode MS"/>
          <w:color w:val="000000"/>
          <w:kern w:val="1"/>
          <w:sz w:val="22"/>
          <w:szCs w:val="22"/>
        </w:rPr>
        <w:t> </w:t>
      </w:r>
      <w:r w:rsidRPr="009D14BA">
        <w:rPr>
          <w:color w:val="000000"/>
          <w:sz w:val="22"/>
          <w:szCs w:val="22"/>
        </w:rPr>
        <w:t>ТК</w:t>
      </w:r>
      <w:r w:rsidRPr="009D14BA">
        <w:rPr>
          <w:rFonts w:eastAsia="Arial Unicode MS"/>
          <w:color w:val="000000"/>
          <w:kern w:val="1"/>
          <w:sz w:val="22"/>
          <w:szCs w:val="22"/>
        </w:rPr>
        <w:t> </w:t>
      </w:r>
      <w:r w:rsidRPr="009D14BA">
        <w:rPr>
          <w:color w:val="000000"/>
          <w:sz w:val="22"/>
          <w:szCs w:val="22"/>
        </w:rPr>
        <w:t>РФ.</w:t>
      </w:r>
    </w:p>
    <w:p w:rsidR="00C660BC" w:rsidRPr="009D14BA" w:rsidRDefault="00C660BC" w:rsidP="009D14BA">
      <w:pPr>
        <w:ind w:firstLine="426"/>
        <w:contextualSpacing/>
        <w:jc w:val="both"/>
        <w:rPr>
          <w:sz w:val="22"/>
          <w:szCs w:val="22"/>
        </w:rPr>
      </w:pPr>
      <w:r w:rsidRPr="009D14BA">
        <w:rPr>
          <w:sz w:val="22"/>
          <w:szCs w:val="22"/>
        </w:rPr>
        <w:t xml:space="preserve">6.2.13. Осуществлять </w:t>
      </w:r>
      <w:proofErr w:type="gramStart"/>
      <w:r w:rsidRPr="009D14BA">
        <w:rPr>
          <w:sz w:val="22"/>
          <w:szCs w:val="22"/>
        </w:rPr>
        <w:t>контроль за</w:t>
      </w:r>
      <w:proofErr w:type="gramEnd"/>
      <w:r w:rsidRPr="009D14BA">
        <w:rPr>
          <w:sz w:val="22"/>
          <w:szCs w:val="22"/>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C660BC" w:rsidRPr="009D14BA" w:rsidRDefault="00C660BC" w:rsidP="009D14BA">
      <w:pPr>
        <w:ind w:firstLine="426"/>
        <w:contextualSpacing/>
        <w:jc w:val="both"/>
        <w:rPr>
          <w:sz w:val="22"/>
          <w:szCs w:val="22"/>
        </w:rPr>
      </w:pPr>
      <w:r w:rsidRPr="009D14BA">
        <w:rPr>
          <w:sz w:val="22"/>
          <w:szCs w:val="22"/>
        </w:rPr>
        <w:t>6.2.14.</w:t>
      </w:r>
      <w:r w:rsidRPr="009D14BA">
        <w:rPr>
          <w:rFonts w:eastAsia="Arial Unicode MS"/>
          <w:color w:val="000000"/>
          <w:kern w:val="1"/>
          <w:sz w:val="22"/>
          <w:szCs w:val="22"/>
        </w:rPr>
        <w:t> </w:t>
      </w:r>
      <w:r w:rsidRPr="009D14BA">
        <w:rPr>
          <w:sz w:val="22"/>
          <w:szCs w:val="22"/>
        </w:rPr>
        <w:t xml:space="preserve">С учетом специфики трудовой деятельности и в целях обеспечения условий и охраны труда учителей физической культуры: </w:t>
      </w:r>
    </w:p>
    <w:p w:rsidR="00C660BC" w:rsidRPr="009D14BA" w:rsidRDefault="00C660BC" w:rsidP="009D14BA">
      <w:pPr>
        <w:ind w:firstLine="426"/>
        <w:contextualSpacing/>
        <w:jc w:val="both"/>
        <w:rPr>
          <w:strike/>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обеспечивать учителей физической культуры информацией о группе здоровья обучающихся по итогам профилактических медицинских осмотров;</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регулярно проводить испытания спортивного оборудования с составлением соответствующих актов.</w:t>
      </w:r>
    </w:p>
    <w:p w:rsidR="00C660BC" w:rsidRPr="009D14BA" w:rsidRDefault="00C660BC" w:rsidP="009D14BA">
      <w:pPr>
        <w:tabs>
          <w:tab w:val="left" w:pos="1620"/>
        </w:tabs>
        <w:ind w:firstLine="426"/>
        <w:contextualSpacing/>
        <w:jc w:val="both"/>
        <w:rPr>
          <w:sz w:val="22"/>
          <w:szCs w:val="22"/>
        </w:rPr>
      </w:pPr>
      <w:r w:rsidRPr="009D14BA">
        <w:rPr>
          <w:sz w:val="22"/>
          <w:szCs w:val="22"/>
        </w:rPr>
        <w:t>6.2.15.</w:t>
      </w:r>
      <w:r w:rsidRPr="009D14BA">
        <w:rPr>
          <w:rFonts w:eastAsia="Arial Unicode MS"/>
          <w:color w:val="000000"/>
          <w:kern w:val="1"/>
          <w:sz w:val="22"/>
          <w:szCs w:val="22"/>
        </w:rPr>
        <w:t> </w:t>
      </w:r>
      <w:r w:rsidRPr="009D14BA">
        <w:rPr>
          <w:sz w:val="22"/>
          <w:szCs w:val="22"/>
        </w:rPr>
        <w:t>Обеспечить наличие аптечек первой помощи работникам, питьевой воды.</w:t>
      </w:r>
    </w:p>
    <w:p w:rsidR="00C660BC" w:rsidRPr="009D14BA" w:rsidRDefault="00C660BC" w:rsidP="009D14BA">
      <w:pPr>
        <w:ind w:firstLine="426"/>
        <w:contextualSpacing/>
        <w:jc w:val="both"/>
        <w:rPr>
          <w:sz w:val="22"/>
          <w:szCs w:val="22"/>
        </w:rPr>
      </w:pPr>
      <w:r w:rsidRPr="009D14BA">
        <w:rPr>
          <w:sz w:val="22"/>
          <w:szCs w:val="22"/>
        </w:rPr>
        <w:t>6.2.16.</w:t>
      </w:r>
      <w:r w:rsidRPr="009D14BA">
        <w:rPr>
          <w:rFonts w:eastAsia="Arial Unicode MS"/>
          <w:color w:val="000000"/>
          <w:kern w:val="1"/>
          <w:sz w:val="22"/>
          <w:szCs w:val="22"/>
        </w:rPr>
        <w:t> </w:t>
      </w:r>
      <w:proofErr w:type="gramStart"/>
      <w:r w:rsidRPr="009D14BA">
        <w:rPr>
          <w:sz w:val="22"/>
          <w:szCs w:val="22"/>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C660BC" w:rsidRPr="009D14BA" w:rsidRDefault="00C660BC" w:rsidP="009D14BA">
      <w:pPr>
        <w:tabs>
          <w:tab w:val="left" w:pos="1620"/>
        </w:tabs>
        <w:ind w:firstLine="426"/>
        <w:contextualSpacing/>
        <w:jc w:val="both"/>
        <w:rPr>
          <w:sz w:val="22"/>
          <w:szCs w:val="22"/>
        </w:rPr>
      </w:pPr>
      <w:r w:rsidRPr="009D14BA">
        <w:rPr>
          <w:sz w:val="22"/>
          <w:szCs w:val="22"/>
        </w:rPr>
        <w:t xml:space="preserve">Предусмотреть выплату денежной компенсации семье работника, погибшего в результате несчастного случая на производстве, </w:t>
      </w:r>
      <w:r w:rsidRPr="009D14BA">
        <w:rPr>
          <w:sz w:val="22"/>
          <w:szCs w:val="22"/>
          <w:highlight w:val="yellow"/>
        </w:rPr>
        <w:t>в размере___ рублей, если</w:t>
      </w:r>
      <w:r w:rsidRPr="009D14BA">
        <w:rPr>
          <w:sz w:val="22"/>
          <w:szCs w:val="22"/>
        </w:rPr>
        <w:t xml:space="preserve"> несчастный случай на производстве произошел не по вине работника.</w:t>
      </w:r>
    </w:p>
    <w:p w:rsidR="00C660BC" w:rsidRPr="009D14BA" w:rsidRDefault="00C660BC" w:rsidP="009D14BA">
      <w:pPr>
        <w:tabs>
          <w:tab w:val="left" w:pos="1620"/>
        </w:tabs>
        <w:ind w:firstLine="426"/>
        <w:contextualSpacing/>
        <w:jc w:val="both"/>
        <w:rPr>
          <w:sz w:val="22"/>
          <w:szCs w:val="22"/>
        </w:rPr>
      </w:pPr>
      <w:r w:rsidRPr="009D14BA">
        <w:rPr>
          <w:sz w:val="22"/>
          <w:szCs w:val="22"/>
        </w:rPr>
        <w:t>6.2.17.</w:t>
      </w:r>
      <w:r w:rsidRPr="009D14BA">
        <w:rPr>
          <w:rFonts w:eastAsia="Arial Unicode MS"/>
          <w:color w:val="000000"/>
          <w:kern w:val="1"/>
          <w:sz w:val="22"/>
          <w:szCs w:val="22"/>
        </w:rPr>
        <w:t> </w:t>
      </w:r>
      <w:r w:rsidRPr="009D14BA">
        <w:rPr>
          <w:sz w:val="22"/>
          <w:szCs w:val="22"/>
        </w:rPr>
        <w:t xml:space="preserve">Осуществлять </w:t>
      </w:r>
      <w:proofErr w:type="gramStart"/>
      <w:r w:rsidRPr="009D14BA">
        <w:rPr>
          <w:sz w:val="22"/>
          <w:szCs w:val="22"/>
        </w:rPr>
        <w:t>контроль за</w:t>
      </w:r>
      <w:proofErr w:type="gramEnd"/>
      <w:r w:rsidRPr="009D14BA">
        <w:rPr>
          <w:sz w:val="22"/>
          <w:szCs w:val="22"/>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C660BC" w:rsidRPr="009D14BA" w:rsidRDefault="00C660BC" w:rsidP="009D14BA">
      <w:pPr>
        <w:tabs>
          <w:tab w:val="left" w:pos="1620"/>
        </w:tabs>
        <w:ind w:firstLine="426"/>
        <w:contextualSpacing/>
        <w:jc w:val="both"/>
        <w:rPr>
          <w:sz w:val="22"/>
          <w:szCs w:val="22"/>
        </w:rPr>
      </w:pPr>
      <w:r w:rsidRPr="009D14BA">
        <w:rPr>
          <w:sz w:val="22"/>
          <w:szCs w:val="22"/>
        </w:rPr>
        <w:t>6.2.18.</w:t>
      </w:r>
      <w:r w:rsidRPr="009D14BA">
        <w:rPr>
          <w:rFonts w:eastAsia="Arial Unicode MS"/>
          <w:color w:val="000000"/>
          <w:kern w:val="1"/>
          <w:sz w:val="22"/>
          <w:szCs w:val="22"/>
        </w:rPr>
        <w:t> </w:t>
      </w:r>
      <w:r w:rsidRPr="009D14BA">
        <w:rPr>
          <w:sz w:val="22"/>
          <w:szCs w:val="22"/>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9D14BA">
        <w:rPr>
          <w:sz w:val="22"/>
          <w:szCs w:val="22"/>
        </w:rPr>
        <w:t>контроля за</w:t>
      </w:r>
      <w:proofErr w:type="gramEnd"/>
      <w:r w:rsidRPr="009D14BA">
        <w:rPr>
          <w:sz w:val="22"/>
          <w:szCs w:val="22"/>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C660BC" w:rsidRPr="009D14BA" w:rsidRDefault="00C660BC" w:rsidP="009D14BA">
      <w:pPr>
        <w:tabs>
          <w:tab w:val="left" w:pos="1620"/>
        </w:tabs>
        <w:ind w:firstLine="426"/>
        <w:contextualSpacing/>
        <w:jc w:val="both"/>
        <w:rPr>
          <w:sz w:val="22"/>
          <w:szCs w:val="22"/>
          <w:lang w:eastAsia="ar-SA"/>
        </w:rPr>
      </w:pPr>
      <w:r w:rsidRPr="009D14BA">
        <w:rPr>
          <w:sz w:val="22"/>
          <w:szCs w:val="22"/>
        </w:rPr>
        <w:lastRenderedPageBreak/>
        <w:t xml:space="preserve">6.2.19. </w:t>
      </w:r>
      <w:r w:rsidRPr="009D14BA">
        <w:rPr>
          <w:sz w:val="22"/>
          <w:szCs w:val="22"/>
          <w:lang w:eastAsia="ar-SA"/>
        </w:rPr>
        <w:t xml:space="preserve">Сохранять место работы (должность) и средний заработок за работниками Организации в случае приостановления работ органами государственного надзора и </w:t>
      </w:r>
      <w:proofErr w:type="gramStart"/>
      <w:r w:rsidRPr="009D14BA">
        <w:rPr>
          <w:sz w:val="22"/>
          <w:szCs w:val="22"/>
          <w:lang w:eastAsia="ar-SA"/>
        </w:rPr>
        <w:t>контроля за</w:t>
      </w:r>
      <w:proofErr w:type="gramEnd"/>
      <w:r w:rsidRPr="009D14BA">
        <w:rPr>
          <w:sz w:val="22"/>
          <w:szCs w:val="22"/>
          <w:lang w:eastAsia="ar-SA"/>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660BC" w:rsidRPr="009D14BA" w:rsidRDefault="00C660BC" w:rsidP="009D14BA">
      <w:pPr>
        <w:tabs>
          <w:tab w:val="left" w:pos="1620"/>
        </w:tabs>
        <w:ind w:firstLine="426"/>
        <w:contextualSpacing/>
        <w:jc w:val="both"/>
        <w:rPr>
          <w:sz w:val="22"/>
          <w:szCs w:val="22"/>
        </w:rPr>
      </w:pPr>
      <w:r w:rsidRPr="009D14BA">
        <w:rPr>
          <w:sz w:val="22"/>
          <w:szCs w:val="22"/>
          <w:lang w:eastAsia="ar-SA"/>
        </w:rPr>
        <w:t xml:space="preserve">6.2.20. </w:t>
      </w:r>
      <w:r w:rsidRPr="009D14BA">
        <w:rPr>
          <w:sz w:val="22"/>
          <w:szCs w:val="22"/>
        </w:rPr>
        <w:t>Создавать для инвалидов безопасные условия труда в соответствии с индивидуальной программой реабилитации.</w:t>
      </w:r>
    </w:p>
    <w:p w:rsidR="00C660BC" w:rsidRPr="009D14BA" w:rsidRDefault="00C660BC" w:rsidP="009D14BA">
      <w:pPr>
        <w:pStyle w:val="31"/>
        <w:spacing w:after="0"/>
        <w:ind w:left="0" w:firstLine="426"/>
        <w:jc w:val="both"/>
        <w:rPr>
          <w:b/>
          <w:sz w:val="22"/>
          <w:szCs w:val="22"/>
        </w:rPr>
      </w:pPr>
      <w:r w:rsidRPr="009D14BA">
        <w:rPr>
          <w:b/>
          <w:sz w:val="22"/>
          <w:szCs w:val="22"/>
        </w:rPr>
        <w:t>6.3.</w:t>
      </w:r>
      <w:r w:rsidRPr="009D14BA">
        <w:rPr>
          <w:rFonts w:eastAsia="Arial Unicode MS"/>
          <w:b/>
          <w:color w:val="000000"/>
          <w:kern w:val="1"/>
          <w:sz w:val="22"/>
          <w:szCs w:val="22"/>
        </w:rPr>
        <w:t> </w:t>
      </w:r>
      <w:r w:rsidRPr="009D14BA">
        <w:rPr>
          <w:b/>
          <w:sz w:val="22"/>
          <w:szCs w:val="22"/>
        </w:rPr>
        <w:t>Работодатель:</w:t>
      </w:r>
    </w:p>
    <w:p w:rsidR="00C660BC" w:rsidRPr="009D14BA" w:rsidRDefault="00C660BC" w:rsidP="009D14BA">
      <w:pPr>
        <w:pStyle w:val="31"/>
        <w:suppressAutoHyphens/>
        <w:autoSpaceDE w:val="0"/>
        <w:autoSpaceDN w:val="0"/>
        <w:adjustRightInd w:val="0"/>
        <w:spacing w:after="0"/>
        <w:ind w:left="0" w:firstLine="426"/>
        <w:jc w:val="both"/>
        <w:rPr>
          <w:sz w:val="22"/>
          <w:szCs w:val="22"/>
        </w:rPr>
      </w:pPr>
      <w:r w:rsidRPr="009D14BA">
        <w:rPr>
          <w:sz w:val="22"/>
          <w:szCs w:val="22"/>
        </w:rPr>
        <w:t xml:space="preserve">6.3.1. Создает </w:t>
      </w:r>
      <w:proofErr w:type="gramStart"/>
      <w:r w:rsidRPr="009D14BA">
        <w:rPr>
          <w:sz w:val="22"/>
          <w:szCs w:val="22"/>
        </w:rPr>
        <w:t>на паритетной основе совместно с профкомом комиссию по охране труда для осуществления контроля за состоянием</w:t>
      </w:r>
      <w:proofErr w:type="gramEnd"/>
      <w:r w:rsidRPr="009D14BA">
        <w:rPr>
          <w:sz w:val="22"/>
          <w:szCs w:val="22"/>
        </w:rPr>
        <w:t xml:space="preserve"> условий и охраны труда, выполнением соглашения по охране труда.</w:t>
      </w:r>
    </w:p>
    <w:p w:rsidR="00C660BC" w:rsidRPr="009D14BA" w:rsidRDefault="00C660BC" w:rsidP="009D14BA">
      <w:pPr>
        <w:ind w:right="-2" w:firstLine="426"/>
        <w:jc w:val="both"/>
        <w:rPr>
          <w:sz w:val="22"/>
          <w:szCs w:val="22"/>
          <w:highlight w:val="yellow"/>
        </w:rPr>
      </w:pPr>
      <w:r w:rsidRPr="009D14BA">
        <w:rPr>
          <w:sz w:val="22"/>
          <w:szCs w:val="22"/>
        </w:rPr>
        <w:t xml:space="preserve">6.3.2. 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r w:rsidRPr="009D14BA">
        <w:rPr>
          <w:sz w:val="22"/>
          <w:szCs w:val="22"/>
          <w:highlight w:val="yellow"/>
        </w:rPr>
        <w:t>(Приложение № __).</w:t>
      </w:r>
    </w:p>
    <w:p w:rsidR="00C660BC" w:rsidRPr="009D14BA" w:rsidRDefault="00C660BC" w:rsidP="009D14BA">
      <w:pPr>
        <w:tabs>
          <w:tab w:val="left" w:pos="1620"/>
        </w:tabs>
        <w:ind w:firstLine="426"/>
        <w:contextualSpacing/>
        <w:jc w:val="both"/>
        <w:rPr>
          <w:sz w:val="22"/>
          <w:szCs w:val="22"/>
        </w:rPr>
      </w:pPr>
      <w:r w:rsidRPr="009D14BA">
        <w:rPr>
          <w:sz w:val="22"/>
          <w:szCs w:val="22"/>
        </w:rPr>
        <w:t>6.4. Работодатель гарантирует наличие оборудованного помещения для отдыха работников образовательной организации и приёма пищи.</w:t>
      </w:r>
    </w:p>
    <w:p w:rsidR="00C660BC" w:rsidRPr="009D14BA" w:rsidRDefault="00C660BC" w:rsidP="009D14BA">
      <w:pPr>
        <w:tabs>
          <w:tab w:val="left" w:pos="1620"/>
        </w:tabs>
        <w:ind w:firstLine="426"/>
        <w:contextualSpacing/>
        <w:jc w:val="both"/>
        <w:rPr>
          <w:sz w:val="22"/>
          <w:szCs w:val="22"/>
        </w:rPr>
      </w:pPr>
      <w:r w:rsidRPr="009D14BA">
        <w:rPr>
          <w:sz w:val="22"/>
          <w:szCs w:val="22"/>
        </w:rPr>
        <w:t>6.5.</w:t>
      </w:r>
      <w:r w:rsidRPr="009D14BA">
        <w:rPr>
          <w:rFonts w:eastAsia="Arial Unicode MS"/>
          <w:color w:val="000000"/>
          <w:kern w:val="1"/>
          <w:sz w:val="22"/>
          <w:szCs w:val="22"/>
        </w:rPr>
        <w:t> </w:t>
      </w:r>
      <w:r w:rsidRPr="009D14BA">
        <w:rPr>
          <w:sz w:val="22"/>
          <w:szCs w:val="22"/>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C660BC" w:rsidRPr="009D14BA" w:rsidRDefault="00C660BC" w:rsidP="009D14BA">
      <w:pPr>
        <w:ind w:firstLine="426"/>
        <w:contextualSpacing/>
        <w:jc w:val="both"/>
        <w:rPr>
          <w:b/>
          <w:sz w:val="22"/>
          <w:szCs w:val="22"/>
        </w:rPr>
      </w:pPr>
      <w:r w:rsidRPr="009D14BA">
        <w:rPr>
          <w:b/>
          <w:sz w:val="22"/>
          <w:szCs w:val="22"/>
        </w:rPr>
        <w:t>6.6.</w:t>
      </w:r>
      <w:r w:rsidRPr="009D14BA">
        <w:rPr>
          <w:rFonts w:eastAsia="Arial Unicode MS"/>
          <w:b/>
          <w:color w:val="000000"/>
          <w:kern w:val="1"/>
          <w:sz w:val="22"/>
          <w:szCs w:val="22"/>
        </w:rPr>
        <w:t> </w:t>
      </w:r>
      <w:r w:rsidRPr="009D14BA">
        <w:rPr>
          <w:b/>
          <w:sz w:val="22"/>
          <w:szCs w:val="22"/>
        </w:rPr>
        <w:t>Работники обязуются:</w:t>
      </w:r>
    </w:p>
    <w:p w:rsidR="00C660BC" w:rsidRPr="009D14BA" w:rsidRDefault="00C660BC" w:rsidP="009D14BA">
      <w:pPr>
        <w:ind w:firstLine="426"/>
        <w:contextualSpacing/>
        <w:jc w:val="both"/>
        <w:rPr>
          <w:sz w:val="22"/>
          <w:szCs w:val="22"/>
        </w:rPr>
      </w:pPr>
      <w:r w:rsidRPr="009D14BA">
        <w:rPr>
          <w:sz w:val="22"/>
          <w:szCs w:val="22"/>
        </w:rPr>
        <w:t>6.6.1.</w:t>
      </w:r>
      <w:r w:rsidRPr="009D14BA">
        <w:rPr>
          <w:rFonts w:eastAsia="Arial Unicode MS"/>
          <w:color w:val="000000"/>
          <w:kern w:val="1"/>
          <w:sz w:val="22"/>
          <w:szCs w:val="22"/>
        </w:rPr>
        <w:t> </w:t>
      </w:r>
      <w:r w:rsidRPr="009D14BA">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660BC" w:rsidRPr="009D14BA" w:rsidRDefault="00C660BC" w:rsidP="009D14BA">
      <w:pPr>
        <w:ind w:firstLine="426"/>
        <w:contextualSpacing/>
        <w:jc w:val="both"/>
        <w:rPr>
          <w:sz w:val="22"/>
          <w:szCs w:val="22"/>
        </w:rPr>
      </w:pPr>
      <w:r w:rsidRPr="009D14BA">
        <w:rPr>
          <w:sz w:val="22"/>
          <w:szCs w:val="22"/>
        </w:rPr>
        <w:t>6.6.2.</w:t>
      </w:r>
      <w:r w:rsidRPr="009D14BA">
        <w:rPr>
          <w:rFonts w:eastAsia="Arial Unicode MS"/>
          <w:color w:val="000000"/>
          <w:kern w:val="1"/>
          <w:sz w:val="22"/>
          <w:szCs w:val="22"/>
        </w:rPr>
        <w:t> </w:t>
      </w:r>
      <w:r w:rsidRPr="009D14BA">
        <w:rPr>
          <w:sz w:val="22"/>
          <w:szCs w:val="22"/>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C660BC" w:rsidRPr="009D14BA" w:rsidRDefault="00C660BC" w:rsidP="009D14BA">
      <w:pPr>
        <w:ind w:firstLine="426"/>
        <w:contextualSpacing/>
        <w:jc w:val="both"/>
        <w:rPr>
          <w:sz w:val="22"/>
          <w:szCs w:val="22"/>
        </w:rPr>
      </w:pPr>
      <w:r w:rsidRPr="009D14BA">
        <w:rPr>
          <w:sz w:val="22"/>
          <w:szCs w:val="22"/>
        </w:rPr>
        <w:t>Проходить профессиональную гигиеническую подготовку и аттестацию в установленном законодательством порядке.</w:t>
      </w:r>
    </w:p>
    <w:p w:rsidR="00C660BC" w:rsidRPr="009D14BA" w:rsidRDefault="00C660BC" w:rsidP="009D14BA">
      <w:pPr>
        <w:ind w:firstLine="426"/>
        <w:contextualSpacing/>
        <w:jc w:val="both"/>
        <w:rPr>
          <w:sz w:val="22"/>
          <w:szCs w:val="22"/>
        </w:rPr>
      </w:pPr>
      <w:r w:rsidRPr="009D14BA">
        <w:rPr>
          <w:sz w:val="22"/>
          <w:szCs w:val="22"/>
        </w:rPr>
        <w:t>6.6.3.</w:t>
      </w:r>
      <w:r w:rsidRPr="009D14BA">
        <w:rPr>
          <w:rFonts w:eastAsia="Arial Unicode MS"/>
          <w:color w:val="000000"/>
          <w:kern w:val="1"/>
          <w:sz w:val="22"/>
          <w:szCs w:val="22"/>
        </w:rPr>
        <w:t> </w:t>
      </w:r>
      <w:r w:rsidRPr="009D14BA">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660BC" w:rsidRPr="009D14BA" w:rsidRDefault="00C660BC" w:rsidP="009D14BA">
      <w:pPr>
        <w:autoSpaceDE w:val="0"/>
        <w:autoSpaceDN w:val="0"/>
        <w:adjustRightInd w:val="0"/>
        <w:ind w:firstLine="426"/>
        <w:contextualSpacing/>
        <w:jc w:val="both"/>
        <w:rPr>
          <w:sz w:val="22"/>
          <w:szCs w:val="22"/>
        </w:rPr>
      </w:pPr>
      <w:r w:rsidRPr="009D14BA">
        <w:rPr>
          <w:sz w:val="22"/>
          <w:szCs w:val="22"/>
        </w:rPr>
        <w:t>6.6.4.</w:t>
      </w:r>
      <w:r w:rsidRPr="009D14BA">
        <w:rPr>
          <w:rFonts w:eastAsia="Arial Unicode MS"/>
          <w:color w:val="000000"/>
          <w:kern w:val="1"/>
          <w:sz w:val="22"/>
          <w:szCs w:val="22"/>
        </w:rPr>
        <w:t> </w:t>
      </w:r>
      <w:r w:rsidRPr="009D14BA">
        <w:rPr>
          <w:sz w:val="22"/>
          <w:szCs w:val="22"/>
        </w:rPr>
        <w:t>Правильно применять средства индивидуальной и коллективной защиты.</w:t>
      </w:r>
    </w:p>
    <w:p w:rsidR="00C660BC" w:rsidRPr="009D14BA" w:rsidRDefault="00C660BC" w:rsidP="009D14BA">
      <w:pPr>
        <w:ind w:firstLine="426"/>
        <w:contextualSpacing/>
        <w:jc w:val="both"/>
        <w:rPr>
          <w:sz w:val="22"/>
          <w:szCs w:val="22"/>
        </w:rPr>
      </w:pPr>
      <w:r w:rsidRPr="009D14BA">
        <w:rPr>
          <w:sz w:val="22"/>
          <w:szCs w:val="22"/>
        </w:rPr>
        <w:t>6.6.5.</w:t>
      </w:r>
      <w:r w:rsidRPr="009D14BA">
        <w:rPr>
          <w:rFonts w:eastAsia="Arial Unicode MS"/>
          <w:color w:val="000000"/>
          <w:kern w:val="1"/>
          <w:sz w:val="22"/>
          <w:szCs w:val="22"/>
        </w:rPr>
        <w:t> </w:t>
      </w:r>
      <w:r w:rsidRPr="009D14BA">
        <w:rPr>
          <w:sz w:val="22"/>
          <w:szCs w:val="22"/>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C660BC" w:rsidRPr="009D14BA" w:rsidRDefault="00C660BC" w:rsidP="009D14BA">
      <w:pPr>
        <w:shd w:val="clear" w:color="auto" w:fill="FFFFFF"/>
        <w:tabs>
          <w:tab w:val="num" w:pos="0"/>
        </w:tabs>
        <w:ind w:firstLine="426"/>
        <w:jc w:val="both"/>
        <w:rPr>
          <w:sz w:val="22"/>
          <w:szCs w:val="22"/>
        </w:rPr>
      </w:pPr>
      <w:r w:rsidRPr="009D14BA">
        <w:rPr>
          <w:sz w:val="22"/>
          <w:szCs w:val="22"/>
        </w:rPr>
        <w:t>6.6.6. 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C660BC" w:rsidRPr="009D14BA" w:rsidRDefault="00C660BC" w:rsidP="009D14BA">
      <w:pPr>
        <w:shd w:val="clear" w:color="auto" w:fill="FFFFFF"/>
        <w:tabs>
          <w:tab w:val="num" w:pos="0"/>
          <w:tab w:val="num" w:pos="851"/>
          <w:tab w:val="left" w:pos="978"/>
        </w:tabs>
        <w:ind w:firstLine="426"/>
        <w:jc w:val="both"/>
        <w:rPr>
          <w:sz w:val="22"/>
          <w:szCs w:val="22"/>
        </w:rPr>
      </w:pPr>
      <w:r w:rsidRPr="009D14BA">
        <w:rPr>
          <w:spacing w:val="-1"/>
          <w:sz w:val="22"/>
          <w:szCs w:val="22"/>
        </w:rPr>
        <w:t>6.6.7. Знакомиться с результатами специальной оценки труда под роспись.</w:t>
      </w:r>
    </w:p>
    <w:p w:rsidR="00C660BC" w:rsidRPr="009D14BA" w:rsidRDefault="00C660BC" w:rsidP="009D14BA">
      <w:pPr>
        <w:ind w:firstLine="426"/>
        <w:contextualSpacing/>
        <w:jc w:val="both"/>
        <w:rPr>
          <w:sz w:val="22"/>
          <w:szCs w:val="22"/>
        </w:rPr>
      </w:pPr>
      <w:r w:rsidRPr="009D14BA">
        <w:rPr>
          <w:sz w:val="22"/>
          <w:szCs w:val="22"/>
        </w:rPr>
        <w:t>6.7.</w:t>
      </w:r>
      <w:r w:rsidRPr="009D14BA">
        <w:rPr>
          <w:rFonts w:eastAsia="Arial Unicode MS"/>
          <w:color w:val="000000"/>
          <w:kern w:val="1"/>
          <w:sz w:val="22"/>
          <w:szCs w:val="22"/>
        </w:rPr>
        <w:t> </w:t>
      </w:r>
      <w:r w:rsidRPr="009D14BA">
        <w:rPr>
          <w:sz w:val="22"/>
          <w:szCs w:val="22"/>
        </w:rP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sidRPr="009D14BA">
        <w:rPr>
          <w:sz w:val="22"/>
          <w:szCs w:val="22"/>
        </w:rPr>
        <w:t>необеспечении</w:t>
      </w:r>
      <w:proofErr w:type="spellEnd"/>
      <w:r w:rsidRPr="009D14BA">
        <w:rPr>
          <w:sz w:val="22"/>
          <w:szCs w:val="22"/>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C660BC" w:rsidRPr="009D14BA" w:rsidRDefault="00C660BC" w:rsidP="009D14BA">
      <w:pPr>
        <w:ind w:firstLine="426"/>
        <w:contextualSpacing/>
        <w:jc w:val="both"/>
        <w:rPr>
          <w:b/>
          <w:sz w:val="22"/>
          <w:szCs w:val="22"/>
        </w:rPr>
      </w:pPr>
      <w:r w:rsidRPr="009D14BA">
        <w:rPr>
          <w:b/>
          <w:sz w:val="22"/>
          <w:szCs w:val="22"/>
        </w:rPr>
        <w:t>6.8. Выборный орган первичной профсоюзной организации обязуется:</w:t>
      </w:r>
    </w:p>
    <w:p w:rsidR="00C660BC" w:rsidRPr="009D14BA" w:rsidRDefault="00C660BC" w:rsidP="009D14BA">
      <w:pPr>
        <w:ind w:firstLine="426"/>
        <w:contextualSpacing/>
        <w:jc w:val="both"/>
        <w:rPr>
          <w:sz w:val="22"/>
          <w:szCs w:val="22"/>
        </w:rPr>
      </w:pPr>
      <w:r w:rsidRPr="009D14BA">
        <w:rPr>
          <w:sz w:val="22"/>
          <w:szCs w:val="22"/>
        </w:rPr>
        <w:t>6.8.1.</w:t>
      </w:r>
      <w:r w:rsidRPr="009D14BA">
        <w:rPr>
          <w:rFonts w:eastAsia="Arial Unicode MS"/>
          <w:color w:val="000000"/>
          <w:kern w:val="1"/>
          <w:sz w:val="22"/>
          <w:szCs w:val="22"/>
        </w:rPr>
        <w:t> </w:t>
      </w:r>
      <w:r w:rsidRPr="009D14BA">
        <w:rPr>
          <w:sz w:val="22"/>
          <w:szCs w:val="22"/>
        </w:rPr>
        <w:t xml:space="preserve">Организовывать проведение общественного </w:t>
      </w:r>
      <w:proofErr w:type="gramStart"/>
      <w:r w:rsidRPr="009D14BA">
        <w:rPr>
          <w:sz w:val="22"/>
          <w:szCs w:val="22"/>
        </w:rPr>
        <w:t>контроля за</w:t>
      </w:r>
      <w:proofErr w:type="gramEnd"/>
      <w:r w:rsidRPr="009D14BA">
        <w:rPr>
          <w:sz w:val="22"/>
          <w:szCs w:val="22"/>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C660BC" w:rsidRPr="009D14BA" w:rsidRDefault="00C660BC" w:rsidP="009D14BA">
      <w:pPr>
        <w:ind w:firstLine="426"/>
        <w:contextualSpacing/>
        <w:jc w:val="both"/>
        <w:rPr>
          <w:sz w:val="22"/>
          <w:szCs w:val="22"/>
        </w:rPr>
      </w:pPr>
      <w:r w:rsidRPr="009D14BA">
        <w:rPr>
          <w:sz w:val="22"/>
          <w:szCs w:val="22"/>
        </w:rPr>
        <w:t>6.8.2.</w:t>
      </w:r>
      <w:r w:rsidRPr="009D14BA">
        <w:rPr>
          <w:rFonts w:eastAsia="Arial Unicode MS"/>
          <w:color w:val="000000"/>
          <w:kern w:val="1"/>
          <w:sz w:val="22"/>
          <w:szCs w:val="22"/>
        </w:rPr>
        <w:t> </w:t>
      </w:r>
      <w:r w:rsidRPr="009D14BA">
        <w:rPr>
          <w:sz w:val="22"/>
          <w:szCs w:val="22"/>
        </w:rPr>
        <w:t xml:space="preserve"> Избирать уполномоченных (доверенных) лиц по охране труда выборного органа первичной профсоюзной организации, координировать их работу по осуществлению общественного </w:t>
      </w:r>
      <w:proofErr w:type="gramStart"/>
      <w:r w:rsidRPr="009D14BA">
        <w:rPr>
          <w:sz w:val="22"/>
          <w:szCs w:val="22"/>
        </w:rPr>
        <w:t>контроля за</w:t>
      </w:r>
      <w:proofErr w:type="gramEnd"/>
      <w:r w:rsidRPr="009D14BA">
        <w:rPr>
          <w:sz w:val="22"/>
          <w:szCs w:val="22"/>
        </w:rPr>
        <w:t xml:space="preserve"> состоянием охраны труда в учебных аудиториях, лабораториях, производственных и других помещениях. </w:t>
      </w:r>
    </w:p>
    <w:p w:rsidR="00C660BC" w:rsidRPr="009D14BA" w:rsidRDefault="00C660BC" w:rsidP="009D14BA">
      <w:pPr>
        <w:ind w:firstLine="426"/>
        <w:contextualSpacing/>
        <w:jc w:val="both"/>
        <w:rPr>
          <w:sz w:val="22"/>
          <w:szCs w:val="22"/>
        </w:rPr>
      </w:pPr>
      <w:r w:rsidRPr="009D14BA">
        <w:rPr>
          <w:sz w:val="22"/>
          <w:szCs w:val="22"/>
        </w:rPr>
        <w:t>6.8.3.</w:t>
      </w:r>
      <w:r w:rsidRPr="009D14BA">
        <w:rPr>
          <w:rFonts w:eastAsia="Arial Unicode MS"/>
          <w:color w:val="000000"/>
          <w:kern w:val="1"/>
          <w:sz w:val="22"/>
          <w:szCs w:val="22"/>
        </w:rPr>
        <w:t> </w:t>
      </w:r>
      <w:r w:rsidRPr="009D14BA">
        <w:rPr>
          <w:sz w:val="22"/>
          <w:szCs w:val="22"/>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C660BC" w:rsidRPr="009D14BA" w:rsidRDefault="00C660BC" w:rsidP="009D14BA">
      <w:pPr>
        <w:ind w:firstLine="426"/>
        <w:contextualSpacing/>
        <w:jc w:val="both"/>
        <w:rPr>
          <w:sz w:val="22"/>
          <w:szCs w:val="22"/>
        </w:rPr>
      </w:pPr>
      <w:r w:rsidRPr="009D14BA">
        <w:rPr>
          <w:sz w:val="22"/>
          <w:szCs w:val="22"/>
        </w:rPr>
        <w:t>6.8.4.</w:t>
      </w:r>
      <w:r w:rsidRPr="009D14BA">
        <w:rPr>
          <w:rFonts w:eastAsia="Arial Unicode MS"/>
          <w:color w:val="000000"/>
          <w:kern w:val="1"/>
          <w:sz w:val="22"/>
          <w:szCs w:val="22"/>
        </w:rPr>
        <w:t> </w:t>
      </w:r>
      <w:r w:rsidRPr="009D14BA">
        <w:rPr>
          <w:sz w:val="22"/>
          <w:szCs w:val="22"/>
        </w:rPr>
        <w:t>Обеспечивать участие представителей выборного органа первичной профсоюзной организации в комиссиях:</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по охране труда; </w:t>
      </w:r>
    </w:p>
    <w:p w:rsidR="00C660BC" w:rsidRPr="009D14BA" w:rsidRDefault="00C660BC" w:rsidP="009D14BA">
      <w:pPr>
        <w:ind w:firstLine="426"/>
        <w:contextualSpacing/>
        <w:jc w:val="both"/>
        <w:rPr>
          <w:sz w:val="22"/>
          <w:szCs w:val="22"/>
        </w:rPr>
      </w:pPr>
      <w:r w:rsidRPr="009D14BA">
        <w:rPr>
          <w:sz w:val="22"/>
          <w:szCs w:val="22"/>
        </w:rPr>
        <w:lastRenderedPageBreak/>
        <w:t>-</w:t>
      </w:r>
      <w:r w:rsidRPr="009D14BA">
        <w:rPr>
          <w:rFonts w:eastAsia="Arial Unicode MS"/>
          <w:color w:val="000000"/>
          <w:kern w:val="1"/>
          <w:sz w:val="22"/>
          <w:szCs w:val="22"/>
        </w:rPr>
        <w:t> </w:t>
      </w:r>
      <w:r w:rsidRPr="009D14BA">
        <w:rPr>
          <w:sz w:val="22"/>
          <w:szCs w:val="22"/>
        </w:rPr>
        <w:t>по проведению специальной оценки условий труда;</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 организации и проведению обязательных медицинских осмотров;</w:t>
      </w:r>
    </w:p>
    <w:p w:rsidR="00C660BC" w:rsidRPr="009D14BA" w:rsidRDefault="00C660BC"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по расследованию несчастных случаев на производстве; </w:t>
      </w:r>
    </w:p>
    <w:p w:rsidR="00C660BC" w:rsidRPr="009D14BA" w:rsidRDefault="00C660BC" w:rsidP="009D14BA">
      <w:pPr>
        <w:ind w:firstLine="426"/>
        <w:contextualSpacing/>
        <w:jc w:val="both"/>
        <w:rPr>
          <w:sz w:val="22"/>
          <w:szCs w:val="22"/>
        </w:rPr>
      </w:pPr>
      <w:r w:rsidRPr="009D14BA">
        <w:rPr>
          <w:sz w:val="22"/>
          <w:szCs w:val="22"/>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C660BC" w:rsidRPr="009D14BA" w:rsidRDefault="00C660BC" w:rsidP="009D14BA">
      <w:pPr>
        <w:ind w:firstLine="426"/>
        <w:contextualSpacing/>
        <w:jc w:val="both"/>
        <w:rPr>
          <w:sz w:val="22"/>
          <w:szCs w:val="22"/>
        </w:rPr>
      </w:pPr>
      <w:r w:rsidRPr="009D14BA">
        <w:rPr>
          <w:sz w:val="22"/>
          <w:szCs w:val="22"/>
        </w:rPr>
        <w:t>6.8.5.</w:t>
      </w:r>
      <w:r w:rsidRPr="009D14BA">
        <w:rPr>
          <w:rFonts w:eastAsia="Arial Unicode MS"/>
          <w:color w:val="000000"/>
          <w:kern w:val="1"/>
          <w:sz w:val="22"/>
          <w:szCs w:val="22"/>
        </w:rPr>
        <w:t> </w:t>
      </w:r>
      <w:r w:rsidRPr="009D14BA">
        <w:rPr>
          <w:sz w:val="22"/>
          <w:szCs w:val="22"/>
        </w:rPr>
        <w:t xml:space="preserve">Оказывать методическую и консультативную помощь по вопросам осуществления общественного </w:t>
      </w:r>
      <w:proofErr w:type="gramStart"/>
      <w:r w:rsidRPr="009D14BA">
        <w:rPr>
          <w:sz w:val="22"/>
          <w:szCs w:val="22"/>
        </w:rPr>
        <w:t>контроля за</w:t>
      </w:r>
      <w:proofErr w:type="gramEnd"/>
      <w:r w:rsidRPr="009D14BA">
        <w:rPr>
          <w:sz w:val="22"/>
          <w:szCs w:val="22"/>
        </w:rPr>
        <w:t xml:space="preserve"> состоянием охраны труда в структурных подразделениях образовательной организации.</w:t>
      </w:r>
    </w:p>
    <w:p w:rsidR="00C660BC" w:rsidRPr="009D14BA" w:rsidRDefault="00C660BC" w:rsidP="009D14BA">
      <w:pPr>
        <w:ind w:firstLine="426"/>
        <w:contextualSpacing/>
        <w:jc w:val="both"/>
        <w:rPr>
          <w:sz w:val="22"/>
          <w:szCs w:val="22"/>
        </w:rPr>
      </w:pPr>
      <w:r w:rsidRPr="009D14BA">
        <w:rPr>
          <w:sz w:val="22"/>
          <w:szCs w:val="22"/>
        </w:rPr>
        <w:t>6.8.6.</w:t>
      </w:r>
      <w:r w:rsidRPr="009D14BA">
        <w:rPr>
          <w:rFonts w:eastAsia="Arial Unicode MS"/>
          <w:color w:val="000000"/>
          <w:kern w:val="1"/>
          <w:sz w:val="22"/>
          <w:szCs w:val="22"/>
        </w:rPr>
        <w:t> </w:t>
      </w:r>
      <w:r w:rsidRPr="009D14BA">
        <w:rPr>
          <w:sz w:val="22"/>
          <w:szCs w:val="22"/>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C660BC" w:rsidRPr="009D14BA" w:rsidRDefault="00C660BC" w:rsidP="009D14BA">
      <w:pPr>
        <w:ind w:firstLine="426"/>
        <w:contextualSpacing/>
        <w:jc w:val="both"/>
        <w:rPr>
          <w:sz w:val="22"/>
          <w:szCs w:val="22"/>
        </w:rPr>
      </w:pPr>
      <w:r w:rsidRPr="009D14BA">
        <w:rPr>
          <w:sz w:val="22"/>
          <w:szCs w:val="22"/>
        </w:rPr>
        <w:t>6.8.7.</w:t>
      </w:r>
      <w:r w:rsidRPr="009D14BA">
        <w:rPr>
          <w:rFonts w:eastAsia="Arial Unicode MS"/>
          <w:color w:val="000000"/>
          <w:kern w:val="1"/>
          <w:sz w:val="22"/>
          <w:szCs w:val="22"/>
        </w:rPr>
        <w:t> </w:t>
      </w:r>
      <w:r w:rsidRPr="009D14BA">
        <w:rPr>
          <w:sz w:val="22"/>
          <w:szCs w:val="22"/>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C660BC" w:rsidRPr="009D14BA" w:rsidRDefault="00C660BC" w:rsidP="009D14BA">
      <w:pPr>
        <w:ind w:firstLine="426"/>
        <w:contextualSpacing/>
        <w:jc w:val="both"/>
        <w:rPr>
          <w:sz w:val="22"/>
          <w:szCs w:val="22"/>
        </w:rPr>
      </w:pPr>
      <w:r w:rsidRPr="009D14BA">
        <w:rPr>
          <w:sz w:val="22"/>
          <w:szCs w:val="22"/>
        </w:rPr>
        <w:t>Обращаться к р</w:t>
      </w:r>
      <w:r w:rsidRPr="009D14BA">
        <w:rPr>
          <w:bCs/>
          <w:sz w:val="22"/>
          <w:szCs w:val="22"/>
        </w:rPr>
        <w:t>аботодателю</w:t>
      </w:r>
      <w:r w:rsidRPr="009D14BA">
        <w:rPr>
          <w:sz w:val="22"/>
          <w:szCs w:val="22"/>
        </w:rPr>
        <w:t xml:space="preserve"> с предложением о привлечении к ответственности лиц, допустивших нарушения требований охраны труда.</w:t>
      </w:r>
    </w:p>
    <w:p w:rsidR="00C660BC" w:rsidRPr="009D14BA" w:rsidRDefault="00C660BC" w:rsidP="009D14BA">
      <w:pPr>
        <w:pStyle w:val="aff0"/>
        <w:ind w:firstLine="426"/>
        <w:jc w:val="both"/>
        <w:rPr>
          <w:sz w:val="22"/>
          <w:szCs w:val="22"/>
        </w:rPr>
      </w:pPr>
      <w:r w:rsidRPr="009D14BA">
        <w:rPr>
          <w:sz w:val="22"/>
          <w:szCs w:val="22"/>
        </w:rPr>
        <w:t>6.8.8.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C660BC" w:rsidRPr="009D14BA" w:rsidRDefault="00C660BC" w:rsidP="009D14BA">
      <w:pPr>
        <w:pStyle w:val="aff0"/>
        <w:ind w:firstLine="426"/>
        <w:jc w:val="both"/>
        <w:rPr>
          <w:sz w:val="22"/>
          <w:szCs w:val="22"/>
        </w:rPr>
      </w:pPr>
      <w:r w:rsidRPr="009D14BA">
        <w:rPr>
          <w:sz w:val="22"/>
          <w:szCs w:val="22"/>
        </w:rPr>
        <w:t>6.8.9. Принимать участие в организации экологических субботников, физкультурных и спортивных мероприятиях.</w:t>
      </w:r>
    </w:p>
    <w:p w:rsidR="00C660BC" w:rsidRPr="009D14BA" w:rsidRDefault="00C660BC" w:rsidP="009D14BA">
      <w:pPr>
        <w:pStyle w:val="aff0"/>
        <w:ind w:firstLine="426"/>
        <w:jc w:val="both"/>
        <w:rPr>
          <w:sz w:val="22"/>
          <w:szCs w:val="22"/>
        </w:rPr>
      </w:pPr>
      <w:r w:rsidRPr="009D14BA">
        <w:rPr>
          <w:sz w:val="22"/>
          <w:szCs w:val="22"/>
        </w:rPr>
        <w:t>6.8.10. Регулярно рассматривать на своих заседаниях вопросы выполнения мероприятий настоящего коллективного договора и Соглашения по охране труда и информировать работников, членов Профсоюза об их исполнении и принимаемых мерах.</w:t>
      </w:r>
    </w:p>
    <w:p w:rsidR="00C660BC" w:rsidRPr="009D14BA" w:rsidRDefault="00C660BC" w:rsidP="009D14BA">
      <w:pPr>
        <w:pStyle w:val="aff0"/>
        <w:ind w:firstLine="426"/>
        <w:jc w:val="both"/>
        <w:rPr>
          <w:sz w:val="22"/>
          <w:szCs w:val="22"/>
        </w:rPr>
      </w:pPr>
      <w:r w:rsidRPr="009D14BA">
        <w:rPr>
          <w:sz w:val="22"/>
          <w:szCs w:val="22"/>
        </w:rPr>
        <w:t>6.8.11.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требовать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C660BC" w:rsidRPr="009D14BA" w:rsidRDefault="00C660BC" w:rsidP="009D14BA">
      <w:pPr>
        <w:ind w:firstLine="426"/>
        <w:contextualSpacing/>
        <w:jc w:val="both"/>
        <w:rPr>
          <w:sz w:val="22"/>
          <w:szCs w:val="22"/>
        </w:rPr>
      </w:pPr>
      <w:r w:rsidRPr="009D14BA">
        <w:rPr>
          <w:sz w:val="22"/>
          <w:szCs w:val="22"/>
        </w:rPr>
        <w:t>6.8.12.</w:t>
      </w:r>
      <w:r w:rsidRPr="009D14BA">
        <w:rPr>
          <w:rFonts w:eastAsia="Arial Unicode MS"/>
          <w:color w:val="000000"/>
          <w:kern w:val="1"/>
          <w:sz w:val="22"/>
          <w:szCs w:val="22"/>
        </w:rPr>
        <w:t> </w:t>
      </w:r>
      <w:r w:rsidRPr="009D14BA">
        <w:rPr>
          <w:sz w:val="22"/>
          <w:szCs w:val="22"/>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C660BC" w:rsidRPr="009D14BA" w:rsidRDefault="00C660BC" w:rsidP="009D14BA">
      <w:pPr>
        <w:tabs>
          <w:tab w:val="left" w:pos="142"/>
        </w:tabs>
        <w:ind w:firstLine="426"/>
        <w:jc w:val="both"/>
        <w:rPr>
          <w:sz w:val="22"/>
          <w:szCs w:val="22"/>
        </w:rPr>
      </w:pPr>
      <w:r w:rsidRPr="009D14BA">
        <w:rPr>
          <w:b/>
          <w:sz w:val="22"/>
          <w:szCs w:val="22"/>
        </w:rPr>
        <w:t>6.9. Стороны совместно</w:t>
      </w:r>
      <w:r w:rsidRPr="009D14BA">
        <w:rPr>
          <w:sz w:val="22"/>
          <w:szCs w:val="22"/>
        </w:rPr>
        <w:t xml:space="preserve"> реализуют мероприятия, направленные на развитие физической культуры и спорта, в том числе:</w:t>
      </w:r>
    </w:p>
    <w:p w:rsidR="00C660BC" w:rsidRPr="009D14BA" w:rsidRDefault="00C660BC" w:rsidP="009D14BA">
      <w:pPr>
        <w:numPr>
          <w:ilvl w:val="0"/>
          <w:numId w:val="28"/>
        </w:numPr>
        <w:tabs>
          <w:tab w:val="left" w:pos="142"/>
          <w:tab w:val="num" w:pos="851"/>
        </w:tabs>
        <w:ind w:left="0" w:firstLine="426"/>
        <w:jc w:val="both"/>
        <w:rPr>
          <w:sz w:val="22"/>
          <w:szCs w:val="22"/>
        </w:rPr>
      </w:pPr>
      <w:r w:rsidRPr="009D14BA">
        <w:rPr>
          <w:sz w:val="22"/>
          <w:szCs w:val="22"/>
        </w:rPr>
        <w:t>организуют и проводят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C660BC" w:rsidRPr="009D14BA" w:rsidRDefault="00C660BC" w:rsidP="009D14BA">
      <w:pPr>
        <w:numPr>
          <w:ilvl w:val="0"/>
          <w:numId w:val="28"/>
        </w:numPr>
        <w:tabs>
          <w:tab w:val="left" w:pos="142"/>
          <w:tab w:val="num" w:pos="851"/>
        </w:tabs>
        <w:ind w:left="0" w:firstLine="426"/>
        <w:jc w:val="both"/>
        <w:rPr>
          <w:sz w:val="22"/>
          <w:szCs w:val="22"/>
        </w:rPr>
      </w:pPr>
      <w:r w:rsidRPr="009D14BA">
        <w:rPr>
          <w:sz w:val="22"/>
          <w:szCs w:val="22"/>
        </w:rPr>
        <w:t>организуют и проводят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ЛФК).</w:t>
      </w:r>
    </w:p>
    <w:p w:rsidR="00C660BC" w:rsidRPr="009D14BA" w:rsidRDefault="00C660BC" w:rsidP="009D14BA">
      <w:pPr>
        <w:ind w:firstLine="426"/>
        <w:jc w:val="center"/>
        <w:rPr>
          <w:b/>
          <w:sz w:val="22"/>
          <w:szCs w:val="22"/>
        </w:rPr>
      </w:pPr>
      <w:r w:rsidRPr="009D14BA">
        <w:rPr>
          <w:b/>
          <w:sz w:val="22"/>
          <w:szCs w:val="22"/>
          <w:lang w:val="en-US"/>
        </w:rPr>
        <w:t>VII</w:t>
      </w:r>
      <w:r w:rsidRPr="009D14BA">
        <w:rPr>
          <w:b/>
          <w:sz w:val="22"/>
          <w:szCs w:val="22"/>
        </w:rPr>
        <w:t>. АТТЕСТАЦИЯ ПЕДАГОГИЧЕСКИХ РАБОТНИКОВ</w:t>
      </w:r>
    </w:p>
    <w:p w:rsidR="00C660BC" w:rsidRPr="009D14BA" w:rsidRDefault="00C660BC" w:rsidP="009D14BA">
      <w:pPr>
        <w:pStyle w:val="ConsPlusNormal"/>
        <w:ind w:firstLine="426"/>
        <w:jc w:val="both"/>
        <w:rPr>
          <w:rFonts w:ascii="Times New Roman" w:hAnsi="Times New Roman" w:cs="Times New Roman"/>
          <w:sz w:val="22"/>
          <w:szCs w:val="22"/>
        </w:rPr>
      </w:pPr>
    </w:p>
    <w:p w:rsidR="00C660BC" w:rsidRPr="009D14BA" w:rsidRDefault="00C660BC" w:rsidP="009D14BA">
      <w:pPr>
        <w:adjustRightInd w:val="0"/>
        <w:ind w:firstLine="426"/>
        <w:contextualSpacing/>
        <w:jc w:val="both"/>
        <w:outlineLvl w:val="0"/>
        <w:rPr>
          <w:sz w:val="22"/>
          <w:szCs w:val="22"/>
        </w:rPr>
      </w:pPr>
      <w:r w:rsidRPr="009D14BA">
        <w:rPr>
          <w:sz w:val="22"/>
          <w:szCs w:val="22"/>
        </w:rPr>
        <w:t xml:space="preserve">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C660BC" w:rsidRPr="009D14BA" w:rsidRDefault="00C660BC" w:rsidP="009D14BA">
      <w:pPr>
        <w:pStyle w:val="ConsPlusNormal"/>
        <w:ind w:firstLine="426"/>
        <w:jc w:val="both"/>
        <w:rPr>
          <w:rFonts w:ascii="Times New Roman" w:hAnsi="Times New Roman" w:cs="Times New Roman"/>
          <w:i/>
          <w:sz w:val="22"/>
          <w:szCs w:val="22"/>
        </w:rPr>
      </w:pPr>
      <w:r w:rsidRPr="009D14BA">
        <w:rPr>
          <w:rFonts w:ascii="Times New Roman" w:hAnsi="Times New Roman" w:cs="Times New Roman"/>
          <w:sz w:val="22"/>
          <w:szCs w:val="22"/>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sidRPr="009D14BA">
        <w:rPr>
          <w:rFonts w:ascii="Times New Roman" w:hAnsi="Times New Roman" w:cs="Times New Roman"/>
          <w:i/>
          <w:sz w:val="22"/>
          <w:szCs w:val="22"/>
        </w:rPr>
        <w:t>.</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7.3. </w:t>
      </w:r>
      <w:proofErr w:type="gramStart"/>
      <w:r w:rsidRPr="009D14BA">
        <w:rPr>
          <w:rFonts w:ascii="Times New Roman" w:hAnsi="Times New Roman" w:cs="Times New Roman"/>
          <w:sz w:val="22"/>
          <w:szCs w:val="22"/>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8" w:history="1">
        <w:r w:rsidRPr="009D14BA">
          <w:rPr>
            <w:rFonts w:ascii="Times New Roman" w:hAnsi="Times New Roman" w:cs="Times New Roman"/>
            <w:sz w:val="22"/>
            <w:szCs w:val="22"/>
          </w:rPr>
          <w:t>номенклатуры</w:t>
        </w:r>
      </w:hyperlink>
      <w:r w:rsidRPr="009D14BA">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аттестации в следующих случаях::</w:t>
      </w:r>
      <w:proofErr w:type="gramEnd"/>
    </w:p>
    <w:tbl>
      <w:tblPr>
        <w:tblW w:w="9781" w:type="dxa"/>
        <w:tblInd w:w="70" w:type="dxa"/>
        <w:tblLayout w:type="fixed"/>
        <w:tblCellMar>
          <w:left w:w="70" w:type="dxa"/>
          <w:right w:w="70" w:type="dxa"/>
        </w:tblCellMar>
        <w:tblLook w:val="0000"/>
      </w:tblPr>
      <w:tblGrid>
        <w:gridCol w:w="4320"/>
        <w:gridCol w:w="5461"/>
      </w:tblGrid>
      <w:tr w:rsidR="00C660BC" w:rsidRPr="009D14BA" w:rsidTr="000E6CE1">
        <w:trPr>
          <w:trHeight w:val="1031"/>
          <w:tblHeader/>
        </w:trPr>
        <w:tc>
          <w:tcPr>
            <w:tcW w:w="4320" w:type="dxa"/>
            <w:tcBorders>
              <w:top w:val="single" w:sz="6" w:space="0" w:color="auto"/>
              <w:left w:val="single" w:sz="6" w:space="0" w:color="auto"/>
              <w:bottom w:val="single" w:sz="4" w:space="0" w:color="auto"/>
              <w:right w:val="single" w:sz="6" w:space="0" w:color="auto"/>
            </w:tcBorders>
          </w:tcPr>
          <w:p w:rsidR="00C660BC" w:rsidRPr="009D14BA" w:rsidRDefault="00C660BC"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lastRenderedPageBreak/>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C660BC" w:rsidRPr="009D14BA" w:rsidRDefault="00C660BC"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C660BC" w:rsidRPr="009D14BA" w:rsidTr="000E6CE1">
        <w:trPr>
          <w:trHeight w:val="240"/>
          <w:tblHeader/>
        </w:trPr>
        <w:tc>
          <w:tcPr>
            <w:tcW w:w="4320" w:type="dxa"/>
            <w:tcBorders>
              <w:top w:val="single" w:sz="4" w:space="0" w:color="auto"/>
              <w:left w:val="single" w:sz="4" w:space="0" w:color="auto"/>
              <w:bottom w:val="single" w:sz="4" w:space="0" w:color="auto"/>
              <w:right w:val="single" w:sz="6" w:space="0" w:color="auto"/>
            </w:tcBorders>
          </w:tcPr>
          <w:p w:rsidR="00C660BC" w:rsidRPr="009D14BA" w:rsidRDefault="00C660BC"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C660BC" w:rsidRPr="009D14BA" w:rsidRDefault="00C660BC"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2</w:t>
            </w:r>
          </w:p>
        </w:tc>
      </w:tr>
      <w:tr w:rsidR="00C660BC" w:rsidRPr="009D14BA" w:rsidTr="000E6CE1">
        <w:trPr>
          <w:cantSplit/>
          <w:trHeight w:val="2744"/>
        </w:trPr>
        <w:tc>
          <w:tcPr>
            <w:tcW w:w="4320" w:type="dxa"/>
            <w:tcBorders>
              <w:top w:val="single" w:sz="4"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9D14BA">
              <w:rPr>
                <w:rFonts w:ascii="Times New Roman" w:hAnsi="Times New Roman" w:cs="Times New Roman"/>
                <w:sz w:val="22"/>
                <w:szCs w:val="22"/>
              </w:rPr>
              <w:br/>
              <w:t xml:space="preserve">ведущий занятия по отдельным профильным темам из курса «Основы безопасности жизнедеятельности» (ОБЖ), </w:t>
            </w:r>
            <w:proofErr w:type="spellStart"/>
            <w:r w:rsidRPr="009D14BA">
              <w:rPr>
                <w:rFonts w:ascii="Times New Roman" w:hAnsi="Times New Roman" w:cs="Times New Roman"/>
                <w:sz w:val="22"/>
                <w:szCs w:val="22"/>
              </w:rPr>
              <w:t>тьютор</w:t>
            </w:r>
            <w:proofErr w:type="spellEnd"/>
            <w:r w:rsidRPr="009D14BA">
              <w:rPr>
                <w:rFonts w:ascii="Times New Roman" w:hAnsi="Times New Roman" w:cs="Times New Roman"/>
                <w:sz w:val="22"/>
                <w:szCs w:val="22"/>
              </w:rPr>
              <w:t xml:space="preserve"> </w:t>
            </w:r>
          </w:p>
        </w:tc>
      </w:tr>
      <w:tr w:rsidR="00C660BC" w:rsidRPr="009D14BA" w:rsidTr="000E6CE1">
        <w:trPr>
          <w:cantSplit/>
          <w:trHeight w:val="266"/>
        </w:trPr>
        <w:tc>
          <w:tcPr>
            <w:tcW w:w="4320"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воспитатель; </w:t>
            </w:r>
          </w:p>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воспитатель</w:t>
            </w:r>
          </w:p>
        </w:tc>
        <w:tc>
          <w:tcPr>
            <w:tcW w:w="5461"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Воспитатель; </w:t>
            </w:r>
          </w:p>
          <w:p w:rsidR="00C660BC"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старший воспитатель</w:t>
            </w:r>
            <w:r>
              <w:rPr>
                <w:rFonts w:ascii="Times New Roman" w:hAnsi="Times New Roman" w:cs="Times New Roman"/>
                <w:sz w:val="22"/>
                <w:szCs w:val="22"/>
              </w:rPr>
              <w:t>;</w:t>
            </w:r>
          </w:p>
          <w:p w:rsidR="00C660BC" w:rsidRPr="009D14BA" w:rsidRDefault="00C660BC" w:rsidP="009D14BA">
            <w:pPr>
              <w:pStyle w:val="ConsPlusCell"/>
              <w:widowControl/>
              <w:ind w:firstLine="426"/>
              <w:rPr>
                <w:rFonts w:ascii="Times New Roman" w:hAnsi="Times New Roman" w:cs="Times New Roman"/>
                <w:sz w:val="22"/>
                <w:szCs w:val="22"/>
              </w:rPr>
            </w:pPr>
            <w:proofErr w:type="spellStart"/>
            <w:r>
              <w:rPr>
                <w:rFonts w:ascii="Times New Roman" w:hAnsi="Times New Roman" w:cs="Times New Roman"/>
                <w:sz w:val="22"/>
                <w:szCs w:val="22"/>
              </w:rPr>
              <w:t>тьютор</w:t>
            </w:r>
            <w:proofErr w:type="spellEnd"/>
          </w:p>
        </w:tc>
      </w:tr>
      <w:tr w:rsidR="00C660BC" w:rsidRPr="009D14BA" w:rsidTr="006716B5">
        <w:trPr>
          <w:cantSplit/>
          <w:trHeight w:val="1831"/>
        </w:trPr>
        <w:tc>
          <w:tcPr>
            <w:tcW w:w="4320"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C660BC" w:rsidRPr="009D14BA" w:rsidRDefault="00C660BC" w:rsidP="006716B5">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(при выполнении учебной (преподавательской) работы </w:t>
            </w:r>
            <w:r w:rsidRPr="009D14BA">
              <w:rPr>
                <w:rFonts w:ascii="Times New Roman" w:hAnsi="Times New Roman" w:cs="Times New Roman"/>
                <w:sz w:val="22"/>
                <w:szCs w:val="22"/>
              </w:rPr>
              <w:br/>
              <w:t xml:space="preserve">по физической культуре, а также по основам безопасности жизнедеятельности </w:t>
            </w:r>
            <w:r w:rsidRPr="009D14BA">
              <w:rPr>
                <w:rFonts w:ascii="Times New Roman" w:hAnsi="Times New Roman" w:cs="Times New Roman"/>
                <w:sz w:val="22"/>
                <w:szCs w:val="22"/>
              </w:rPr>
              <w:br/>
              <w:t xml:space="preserve">сверх учебной нагрузки, входящей </w:t>
            </w:r>
            <w:r w:rsidRPr="009D14BA">
              <w:rPr>
                <w:rFonts w:ascii="Times New Roman" w:hAnsi="Times New Roman" w:cs="Times New Roman"/>
                <w:sz w:val="22"/>
                <w:szCs w:val="22"/>
              </w:rPr>
              <w:br/>
              <w:t>в должностные обязанности преподавателя – организатора основ безопасности жизнедеятельности)</w:t>
            </w:r>
          </w:p>
        </w:tc>
      </w:tr>
      <w:tr w:rsidR="00C660BC" w:rsidRPr="009D14BA" w:rsidTr="000E6CE1">
        <w:trPr>
          <w:cantSplit/>
          <w:trHeight w:val="1424"/>
        </w:trPr>
        <w:tc>
          <w:tcPr>
            <w:tcW w:w="4320"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C660BC" w:rsidRPr="009D14BA" w:rsidRDefault="00C660BC" w:rsidP="006716B5">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tc>
      </w:tr>
      <w:tr w:rsidR="00C660BC" w:rsidRPr="009D14BA" w:rsidTr="000E6CE1">
        <w:trPr>
          <w:cantSplit/>
          <w:trHeight w:val="1425"/>
        </w:trPr>
        <w:tc>
          <w:tcPr>
            <w:tcW w:w="4320" w:type="dxa"/>
            <w:tcBorders>
              <w:top w:val="single" w:sz="6" w:space="0" w:color="auto"/>
              <w:left w:val="single" w:sz="6" w:space="0" w:color="auto"/>
              <w:bottom w:val="single" w:sz="4"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9D14BA">
              <w:rPr>
                <w:rFonts w:ascii="Times New Roman" w:hAnsi="Times New Roman" w:cs="Times New Roman"/>
                <w:sz w:val="22"/>
                <w:szCs w:val="22"/>
              </w:rPr>
              <w:t xml:space="preserve">) </w:t>
            </w:r>
          </w:p>
        </w:tc>
      </w:tr>
      <w:tr w:rsidR="00C660BC" w:rsidRPr="009D14BA" w:rsidTr="000E6CE1">
        <w:trPr>
          <w:cantSplit/>
          <w:trHeight w:val="704"/>
        </w:trPr>
        <w:tc>
          <w:tcPr>
            <w:tcW w:w="4320" w:type="dxa"/>
            <w:tcBorders>
              <w:top w:val="single" w:sz="4" w:space="0" w:color="auto"/>
              <w:left w:val="single" w:sz="4" w:space="0" w:color="auto"/>
              <w:bottom w:val="single" w:sz="4"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Мастер производственного обучения; инструктор по труду</w:t>
            </w:r>
            <w:r w:rsidRPr="009D14BA">
              <w:rPr>
                <w:rFonts w:ascii="Times New Roman" w:hAnsi="Times New Roman" w:cs="Times New Roman"/>
                <w:sz w:val="22"/>
                <w:szCs w:val="22"/>
              </w:rPr>
              <w:t xml:space="preserve"> </w:t>
            </w:r>
          </w:p>
        </w:tc>
      </w:tr>
      <w:tr w:rsidR="00C660BC" w:rsidRPr="009D14BA" w:rsidTr="000E6CE1">
        <w:trPr>
          <w:cantSplit/>
          <w:trHeight w:val="704"/>
        </w:trPr>
        <w:tc>
          <w:tcPr>
            <w:tcW w:w="4320" w:type="dxa"/>
            <w:tcBorders>
              <w:top w:val="single" w:sz="4" w:space="0" w:color="auto"/>
              <w:left w:val="single" w:sz="4" w:space="0" w:color="auto"/>
              <w:bottom w:val="single" w:sz="4"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 xml:space="preserve">Преподаватель образовательных организаций дополнительного образования </w:t>
            </w:r>
            <w:r w:rsidRPr="009D14BA">
              <w:rPr>
                <w:rStyle w:val="13pt1"/>
                <w:rFonts w:cs="Times New Roman"/>
                <w:sz w:val="22"/>
                <w:szCs w:val="22"/>
              </w:rPr>
              <w:br/>
              <w:t>(детских школ искусств по видам искусств); музыкальный руководитель; концертмейстер</w:t>
            </w:r>
          </w:p>
        </w:tc>
      </w:tr>
      <w:tr w:rsidR="00C660BC" w:rsidRPr="009D14BA" w:rsidTr="006716B5">
        <w:trPr>
          <w:cantSplit/>
          <w:trHeight w:val="2342"/>
        </w:trPr>
        <w:tc>
          <w:tcPr>
            <w:tcW w:w="4320" w:type="dxa"/>
            <w:tcBorders>
              <w:top w:val="single" w:sz="4"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C660BC" w:rsidRPr="009D14BA" w:rsidRDefault="00C660BC" w:rsidP="009D14BA">
            <w:pPr>
              <w:pStyle w:val="afe"/>
              <w:spacing w:after="0"/>
              <w:ind w:firstLine="426"/>
            </w:pPr>
            <w:r w:rsidRPr="009D14BA">
              <w:rPr>
                <w:rStyle w:val="13pt1"/>
                <w:sz w:val="22"/>
                <w:szCs w:val="22"/>
              </w:rPr>
              <w:t>Учитель-логопед;</w:t>
            </w:r>
          </w:p>
          <w:p w:rsidR="00C660BC" w:rsidRPr="009D14BA" w:rsidRDefault="00C660BC" w:rsidP="009D14BA">
            <w:pPr>
              <w:pStyle w:val="afe"/>
              <w:spacing w:after="0"/>
              <w:ind w:firstLine="426"/>
            </w:pPr>
            <w:r w:rsidRPr="009D14BA">
              <w:rPr>
                <w:rStyle w:val="13pt1"/>
                <w:sz w:val="22"/>
                <w:szCs w:val="22"/>
              </w:rPr>
              <w:t xml:space="preserve">учитель-дефектолог; учитель (при выполнении учебной (преподавательской) работы </w:t>
            </w:r>
            <w:r w:rsidRPr="009D14BA">
              <w:rPr>
                <w:rStyle w:val="13pt1"/>
                <w:sz w:val="22"/>
                <w:szCs w:val="22"/>
              </w:rPr>
              <w:br/>
              <w:t>по адаптированным образовательным программам);</w:t>
            </w:r>
          </w:p>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9D14BA">
              <w:rPr>
                <w:rStyle w:val="13pt1"/>
                <w:rFonts w:cs="Times New Roman"/>
                <w:sz w:val="22"/>
                <w:szCs w:val="22"/>
              </w:rPr>
              <w:t>тьютор</w:t>
            </w:r>
            <w:proofErr w:type="spellEnd"/>
          </w:p>
        </w:tc>
      </w:tr>
      <w:tr w:rsidR="00C660BC" w:rsidRPr="009D14BA" w:rsidTr="00114DF7">
        <w:trPr>
          <w:cantSplit/>
          <w:trHeight w:val="236"/>
        </w:trPr>
        <w:tc>
          <w:tcPr>
            <w:tcW w:w="4320" w:type="dxa"/>
            <w:tcBorders>
              <w:top w:val="single" w:sz="4" w:space="0" w:color="auto"/>
              <w:left w:val="single" w:sz="6" w:space="0" w:color="auto"/>
              <w:bottom w:val="single" w:sz="6" w:space="0" w:color="auto"/>
              <w:right w:val="single" w:sz="6" w:space="0" w:color="auto"/>
            </w:tcBorders>
          </w:tcPr>
          <w:p w:rsidR="00C660BC" w:rsidRPr="00114DF7" w:rsidRDefault="00C660BC" w:rsidP="0061084F">
            <w:pPr>
              <w:pStyle w:val="ConsPlusCell"/>
              <w:widowControl/>
              <w:ind w:firstLine="356"/>
              <w:rPr>
                <w:rFonts w:ascii="Times New Roman" w:hAnsi="Times New Roman" w:cs="Times New Roman"/>
                <w:sz w:val="22"/>
                <w:szCs w:val="22"/>
              </w:rPr>
            </w:pPr>
            <w:proofErr w:type="spellStart"/>
            <w:r w:rsidRPr="00114DF7">
              <w:rPr>
                <w:rFonts w:ascii="Times New Roman" w:hAnsi="Times New Roman" w:cs="Times New Roman"/>
                <w:sz w:val="22"/>
                <w:szCs w:val="22"/>
              </w:rPr>
              <w:lastRenderedPageBreak/>
              <w:t>Тьютор</w:t>
            </w:r>
            <w:proofErr w:type="spellEnd"/>
          </w:p>
        </w:tc>
        <w:tc>
          <w:tcPr>
            <w:tcW w:w="5461" w:type="dxa"/>
            <w:tcBorders>
              <w:top w:val="single" w:sz="4" w:space="0" w:color="auto"/>
              <w:left w:val="single" w:sz="6" w:space="0" w:color="auto"/>
              <w:bottom w:val="single" w:sz="6" w:space="0" w:color="auto"/>
              <w:right w:val="single" w:sz="6" w:space="0" w:color="auto"/>
            </w:tcBorders>
          </w:tcPr>
          <w:p w:rsidR="00C660BC" w:rsidRPr="00114DF7" w:rsidRDefault="00C660BC" w:rsidP="0061084F">
            <w:pPr>
              <w:pStyle w:val="afe"/>
              <w:ind w:firstLine="430"/>
              <w:rPr>
                <w:rStyle w:val="13pt1"/>
                <w:color w:val="000000"/>
                <w:sz w:val="22"/>
              </w:rPr>
            </w:pPr>
            <w:r w:rsidRPr="00114DF7">
              <w:rPr>
                <w:sz w:val="22"/>
                <w:szCs w:val="22"/>
              </w:rPr>
              <w:t>Учитель-дефектолог, учитель-логопед</w:t>
            </w:r>
          </w:p>
        </w:tc>
      </w:tr>
      <w:tr w:rsidR="00C660BC" w:rsidRPr="009D14BA" w:rsidTr="000E6CE1">
        <w:trPr>
          <w:cantSplit/>
          <w:trHeight w:val="720"/>
        </w:trPr>
        <w:tc>
          <w:tcPr>
            <w:tcW w:w="4320"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 xml:space="preserve">Преподаватель образовательных организаций дополнительного образования </w:t>
            </w:r>
            <w:r w:rsidRPr="009D14BA">
              <w:rPr>
                <w:rStyle w:val="13pt1"/>
                <w:rFonts w:cs="Times New Roman"/>
                <w:sz w:val="22"/>
                <w:szCs w:val="22"/>
              </w:rPr>
              <w:br/>
              <w:t>(детских школ искусств по видам искусств); концертмейстер</w:t>
            </w:r>
            <w:r w:rsidRPr="009D14BA">
              <w:rPr>
                <w:rFonts w:ascii="Times New Roman" w:hAnsi="Times New Roman" w:cs="Times New Roman"/>
                <w:sz w:val="22"/>
                <w:szCs w:val="22"/>
              </w:rPr>
              <w:t xml:space="preserve"> </w:t>
            </w:r>
          </w:p>
        </w:tc>
        <w:tc>
          <w:tcPr>
            <w:tcW w:w="5461"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 xml:space="preserve">Учитель, преподаватель (при выполнении учебной (преподавательской) работы </w:t>
            </w:r>
            <w:r w:rsidRPr="009D14BA">
              <w:rPr>
                <w:rStyle w:val="13pt1"/>
                <w:rFonts w:cs="Times New Roman"/>
                <w:sz w:val="22"/>
                <w:szCs w:val="22"/>
              </w:rPr>
              <w:br/>
              <w:t>по учебным предметам (образовательным программам) в области искусств)</w:t>
            </w:r>
          </w:p>
        </w:tc>
      </w:tr>
      <w:tr w:rsidR="00C660BC"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тренер-преподаватель, </w:t>
            </w:r>
            <w:r w:rsidRPr="009D14BA">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C660BC"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 xml:space="preserve">Учитель, преподаватель </w:t>
            </w:r>
            <w:r w:rsidRPr="009D14BA">
              <w:rPr>
                <w:rStyle w:val="13pt1"/>
                <w:rFonts w:cs="Times New Roman"/>
                <w:sz w:val="22"/>
                <w:szCs w:val="22"/>
              </w:rPr>
              <w:br/>
              <w:t xml:space="preserve">(при выполнении учебной (преподавательской) работы </w:t>
            </w:r>
            <w:r w:rsidRPr="009D14BA">
              <w:rPr>
                <w:rStyle w:val="13pt1"/>
                <w:rFonts w:cs="Times New Roman"/>
                <w:sz w:val="22"/>
                <w:szCs w:val="22"/>
              </w:rPr>
              <w:br/>
              <w:t xml:space="preserve">по физической культуре); </w:t>
            </w:r>
            <w:r w:rsidRPr="009D14BA">
              <w:rPr>
                <w:rStyle w:val="13pt1"/>
                <w:rFonts w:cs="Times New Roman"/>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Fonts w:ascii="Times New Roman" w:hAnsi="Times New Roman" w:cs="Times New Roman"/>
                <w:sz w:val="22"/>
                <w:szCs w:val="22"/>
              </w:rPr>
            </w:pPr>
            <w:r w:rsidRPr="009D14BA">
              <w:rPr>
                <w:rStyle w:val="13pt1"/>
                <w:rFonts w:cs="Times New Roman"/>
                <w:sz w:val="22"/>
                <w:szCs w:val="22"/>
              </w:rPr>
              <w:t>Старший тренер-преподаватель; тренер-преподаватель</w:t>
            </w:r>
          </w:p>
        </w:tc>
      </w:tr>
      <w:tr w:rsidR="00C660BC" w:rsidRPr="009D14BA" w:rsidTr="000E6CE1">
        <w:trPr>
          <w:cantSplit/>
          <w:trHeight w:val="602"/>
        </w:trPr>
        <w:tc>
          <w:tcPr>
            <w:tcW w:w="4320"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Style w:val="13pt1"/>
                <w:rFonts w:cs="Times New Roman"/>
                <w:sz w:val="22"/>
                <w:szCs w:val="22"/>
              </w:rPr>
            </w:pPr>
            <w:r w:rsidRPr="009D14BA">
              <w:rPr>
                <w:rStyle w:val="13pt1"/>
                <w:rFonts w:cs="Times New Roman"/>
                <w:sz w:val="22"/>
                <w:szCs w:val="22"/>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Style w:val="13pt1"/>
                <w:rFonts w:cs="Times New Roman"/>
                <w:sz w:val="22"/>
                <w:szCs w:val="22"/>
              </w:rPr>
            </w:pPr>
            <w:r w:rsidRPr="009D14BA">
              <w:rPr>
                <w:rStyle w:val="13pt1"/>
                <w:rFonts w:cs="Times New Roman"/>
                <w:sz w:val="22"/>
                <w:szCs w:val="22"/>
              </w:rPr>
              <w:t xml:space="preserve">Учитель того же предмета </w:t>
            </w:r>
            <w:r w:rsidRPr="009D14BA">
              <w:rPr>
                <w:rStyle w:val="13pt1"/>
                <w:rFonts w:cs="Times New Roman"/>
                <w:sz w:val="22"/>
                <w:szCs w:val="22"/>
              </w:rPr>
              <w:br/>
              <w:t xml:space="preserve">в общеобразовательной организации, </w:t>
            </w:r>
            <w:proofErr w:type="spellStart"/>
            <w:r w:rsidRPr="009D14BA">
              <w:rPr>
                <w:rStyle w:val="13pt1"/>
                <w:rFonts w:cs="Times New Roman"/>
                <w:sz w:val="22"/>
                <w:szCs w:val="22"/>
              </w:rPr>
              <w:t>тьютор</w:t>
            </w:r>
            <w:proofErr w:type="spellEnd"/>
          </w:p>
        </w:tc>
      </w:tr>
      <w:tr w:rsidR="00C660BC" w:rsidRPr="009D14BA" w:rsidTr="000E6CE1">
        <w:trPr>
          <w:cantSplit/>
          <w:trHeight w:val="554"/>
        </w:trPr>
        <w:tc>
          <w:tcPr>
            <w:tcW w:w="4320"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Style w:val="13pt1"/>
                <w:rFonts w:cs="Times New Roman"/>
                <w:sz w:val="22"/>
                <w:szCs w:val="22"/>
              </w:rPr>
            </w:pPr>
            <w:r w:rsidRPr="009D14BA">
              <w:rPr>
                <w:rStyle w:val="13pt1"/>
                <w:rFonts w:cs="Times New Roman"/>
                <w:sz w:val="22"/>
                <w:szCs w:val="22"/>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C660BC" w:rsidRPr="009D14BA" w:rsidRDefault="00C660BC" w:rsidP="009D14BA">
            <w:pPr>
              <w:pStyle w:val="ConsPlusCell"/>
              <w:widowControl/>
              <w:ind w:firstLine="426"/>
              <w:rPr>
                <w:rStyle w:val="13pt1"/>
                <w:rFonts w:cs="Times New Roman"/>
                <w:sz w:val="22"/>
                <w:szCs w:val="22"/>
              </w:rPr>
            </w:pPr>
            <w:r w:rsidRPr="009D14BA">
              <w:rPr>
                <w:rStyle w:val="13pt1"/>
                <w:rFonts w:cs="Times New Roman"/>
                <w:sz w:val="22"/>
                <w:szCs w:val="22"/>
              </w:rPr>
              <w:t xml:space="preserve">Преподаватель того же предмета профессионального образования, </w:t>
            </w:r>
            <w:proofErr w:type="spellStart"/>
            <w:r w:rsidRPr="009D14BA">
              <w:rPr>
                <w:rStyle w:val="13pt1"/>
                <w:rFonts w:cs="Times New Roman"/>
                <w:sz w:val="22"/>
                <w:szCs w:val="22"/>
              </w:rPr>
              <w:t>тьютор</w:t>
            </w:r>
            <w:proofErr w:type="spellEnd"/>
          </w:p>
        </w:tc>
      </w:tr>
    </w:tbl>
    <w:p w:rsidR="00C660BC" w:rsidRPr="009D14BA" w:rsidRDefault="00C660BC" w:rsidP="009D14BA">
      <w:pPr>
        <w:autoSpaceDE w:val="0"/>
        <w:autoSpaceDN w:val="0"/>
        <w:adjustRightInd w:val="0"/>
        <w:ind w:firstLine="426"/>
        <w:jc w:val="both"/>
        <w:rPr>
          <w:sz w:val="22"/>
          <w:szCs w:val="22"/>
        </w:rPr>
      </w:pPr>
    </w:p>
    <w:p w:rsidR="00C660BC" w:rsidRPr="009D14BA" w:rsidRDefault="00C660BC" w:rsidP="009D14BA">
      <w:pPr>
        <w:autoSpaceDE w:val="0"/>
        <w:autoSpaceDN w:val="0"/>
        <w:adjustRightInd w:val="0"/>
        <w:ind w:firstLine="426"/>
        <w:jc w:val="both"/>
        <w:rPr>
          <w:sz w:val="22"/>
          <w:szCs w:val="22"/>
          <w:u w:val="single"/>
        </w:rPr>
      </w:pPr>
      <w:r w:rsidRPr="009D14BA">
        <w:rPr>
          <w:bCs/>
          <w:sz w:val="22"/>
          <w:szCs w:val="22"/>
        </w:rPr>
        <w:t xml:space="preserve">7.4. </w:t>
      </w:r>
      <w:r w:rsidRPr="006716B5">
        <w:rPr>
          <w:b/>
          <w:sz w:val="22"/>
          <w:szCs w:val="22"/>
        </w:rPr>
        <w:t>В случае истечения у педагогического работника Организации срока действия квалификационной категории</w:t>
      </w:r>
      <w:r w:rsidRPr="009D14BA">
        <w:rPr>
          <w:sz w:val="22"/>
          <w:szCs w:val="22"/>
        </w:rPr>
        <w:t xml:space="preserve"> по его заявлению и по ходатайству профкома ОО </w:t>
      </w:r>
      <w:r w:rsidRPr="009D14BA">
        <w:rPr>
          <w:spacing w:val="-1"/>
          <w:sz w:val="22"/>
          <w:szCs w:val="22"/>
        </w:rPr>
        <w:t xml:space="preserve">оплата труда педагогу производится с учетом имевшейся квалификационной категории </w:t>
      </w:r>
      <w:r w:rsidRPr="009D14BA">
        <w:rPr>
          <w:sz w:val="22"/>
          <w:szCs w:val="22"/>
        </w:rPr>
        <w:t>в следующих случаях:</w:t>
      </w:r>
    </w:p>
    <w:p w:rsidR="00C660BC" w:rsidRPr="009D14BA" w:rsidRDefault="00C660BC" w:rsidP="009D14BA">
      <w:pPr>
        <w:ind w:firstLine="426"/>
        <w:jc w:val="both"/>
        <w:rPr>
          <w:sz w:val="22"/>
          <w:szCs w:val="22"/>
        </w:rPr>
      </w:pPr>
      <w:r w:rsidRPr="009D14BA">
        <w:rPr>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C660BC" w:rsidRPr="009D14BA" w:rsidRDefault="00C660BC" w:rsidP="009D14BA">
      <w:pPr>
        <w:ind w:firstLine="426"/>
        <w:jc w:val="both"/>
        <w:rPr>
          <w:sz w:val="22"/>
          <w:szCs w:val="22"/>
        </w:rPr>
      </w:pPr>
      <w:r w:rsidRPr="009D14BA">
        <w:rPr>
          <w:sz w:val="22"/>
          <w:szCs w:val="22"/>
        </w:rPr>
        <w:t>2)  возобновления педагогической деятельности после длительного периода временной  нетрудоспособности;</w:t>
      </w:r>
    </w:p>
    <w:p w:rsidR="00C660BC" w:rsidRPr="009D14BA" w:rsidRDefault="00C660BC" w:rsidP="009D14BA">
      <w:pPr>
        <w:ind w:firstLine="426"/>
        <w:jc w:val="both"/>
        <w:rPr>
          <w:sz w:val="22"/>
          <w:szCs w:val="22"/>
        </w:rPr>
      </w:pPr>
      <w:r w:rsidRPr="009D14BA">
        <w:rPr>
          <w:sz w:val="22"/>
          <w:szCs w:val="22"/>
        </w:rPr>
        <w:t>3)  возобновления педагогической работы со дня выхода на работу после отпуска по беременности и родам, по уходу за ребенком;</w:t>
      </w:r>
    </w:p>
    <w:p w:rsidR="00C660BC" w:rsidRPr="009D14BA" w:rsidRDefault="00C660BC" w:rsidP="009D14BA">
      <w:pPr>
        <w:ind w:firstLine="426"/>
        <w:jc w:val="both"/>
        <w:rPr>
          <w:sz w:val="22"/>
          <w:szCs w:val="22"/>
        </w:rPr>
      </w:pPr>
      <w:r w:rsidRPr="009D14BA">
        <w:rPr>
          <w:sz w:val="22"/>
          <w:szCs w:val="22"/>
        </w:rPr>
        <w:t>4)  возобновления педагогической деятельности после окончания длительного отпуска, предоставляемого в соответствии со статьей 335 ТК РФ;</w:t>
      </w:r>
    </w:p>
    <w:p w:rsidR="00C660BC" w:rsidRPr="009D14BA" w:rsidRDefault="00C660BC" w:rsidP="009D14BA">
      <w:pPr>
        <w:ind w:firstLine="426"/>
        <w:jc w:val="both"/>
        <w:rPr>
          <w:sz w:val="22"/>
          <w:szCs w:val="22"/>
        </w:rPr>
      </w:pPr>
      <w:r w:rsidRPr="009D14BA">
        <w:rPr>
          <w:sz w:val="22"/>
          <w:szCs w:val="22"/>
        </w:rPr>
        <w:t xml:space="preserve">5)  в случае обучения в образовательных организациях высшего образования, имеющих государственную аккредитацию, по </w:t>
      </w:r>
      <w:proofErr w:type="spellStart"/>
      <w:r w:rsidRPr="009D14BA">
        <w:rPr>
          <w:sz w:val="22"/>
          <w:szCs w:val="22"/>
        </w:rPr>
        <w:t>очно-заочной</w:t>
      </w:r>
      <w:proofErr w:type="spellEnd"/>
      <w:r w:rsidRPr="009D14BA">
        <w:rPr>
          <w:sz w:val="22"/>
          <w:szCs w:val="22"/>
        </w:rPr>
        <w:t xml:space="preserve"> форме по профилю деятельности;</w:t>
      </w:r>
    </w:p>
    <w:p w:rsidR="00C660BC" w:rsidRPr="009D14BA" w:rsidRDefault="00C660BC" w:rsidP="009D14BA">
      <w:pPr>
        <w:ind w:firstLine="426"/>
        <w:jc w:val="both"/>
        <w:rPr>
          <w:sz w:val="22"/>
          <w:szCs w:val="22"/>
        </w:rPr>
      </w:pPr>
      <w:r w:rsidRPr="009D14BA">
        <w:rPr>
          <w:sz w:val="22"/>
          <w:szCs w:val="22"/>
        </w:rPr>
        <w:t xml:space="preserve">6)  педагогическим работникам </w:t>
      </w:r>
      <w:r w:rsidRPr="009D14BA">
        <w:rPr>
          <w:bCs/>
          <w:sz w:val="22"/>
          <w:szCs w:val="22"/>
        </w:rPr>
        <w:t>Организации</w:t>
      </w:r>
      <w:r w:rsidRPr="009D14BA">
        <w:rPr>
          <w:sz w:val="22"/>
          <w:szCs w:val="22"/>
        </w:rPr>
        <w:t>, которым до выхода на пенсию по старости осталось не более одного года;</w:t>
      </w:r>
    </w:p>
    <w:p w:rsidR="00C660BC" w:rsidRPr="009D14BA" w:rsidRDefault="00C660BC" w:rsidP="009D14BA">
      <w:pPr>
        <w:ind w:firstLine="426"/>
        <w:jc w:val="both"/>
        <w:rPr>
          <w:sz w:val="22"/>
          <w:szCs w:val="22"/>
        </w:rPr>
      </w:pPr>
      <w:r w:rsidRPr="009D14BA">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C660BC" w:rsidRPr="009D14BA" w:rsidRDefault="00C660BC" w:rsidP="009D14BA">
      <w:pPr>
        <w:ind w:firstLine="426"/>
        <w:jc w:val="both"/>
        <w:rPr>
          <w:sz w:val="22"/>
          <w:szCs w:val="22"/>
        </w:rPr>
      </w:pPr>
      <w:r w:rsidRPr="009D14BA">
        <w:rPr>
          <w:sz w:val="22"/>
          <w:szCs w:val="22"/>
        </w:rPr>
        <w:t xml:space="preserve">8)  в случае выявления допущенного руководителем соответствующей </w:t>
      </w:r>
      <w:r w:rsidRPr="009D14BA">
        <w:rPr>
          <w:bCs/>
          <w:sz w:val="22"/>
          <w:szCs w:val="22"/>
        </w:rPr>
        <w:t>Организаций</w:t>
      </w:r>
      <w:r w:rsidRPr="009D14BA">
        <w:rPr>
          <w:sz w:val="22"/>
          <w:szCs w:val="22"/>
        </w:rPr>
        <w:t xml:space="preserve"> </w:t>
      </w:r>
      <w:proofErr w:type="gramStart"/>
      <w:r w:rsidRPr="009D14BA">
        <w:rPr>
          <w:sz w:val="22"/>
          <w:szCs w:val="22"/>
        </w:rPr>
        <w:t>нарушения Порядка проведения аттестации педагогических работников</w:t>
      </w:r>
      <w:proofErr w:type="gramEnd"/>
      <w:r w:rsidRPr="009D14BA">
        <w:rPr>
          <w:sz w:val="22"/>
          <w:szCs w:val="22"/>
        </w:rPr>
        <w:t xml:space="preserve"> организаций, осуществляющих образовательную деятельность, утвержденного Министерством образования и науки Российской Федерации;</w:t>
      </w:r>
    </w:p>
    <w:p w:rsidR="00C660BC" w:rsidRPr="009D14BA" w:rsidRDefault="00C660BC" w:rsidP="009D14BA">
      <w:pPr>
        <w:ind w:firstLine="426"/>
        <w:jc w:val="both"/>
        <w:rPr>
          <w:sz w:val="22"/>
          <w:szCs w:val="22"/>
        </w:rPr>
      </w:pPr>
      <w:proofErr w:type="gramStart"/>
      <w:r w:rsidRPr="009D14BA">
        <w:rPr>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roofErr w:type="gramEnd"/>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w:t>
      </w:r>
      <w:r w:rsidRPr="006716B5">
        <w:rPr>
          <w:rFonts w:ascii="Times New Roman" w:hAnsi="Times New Roman" w:cs="Times New Roman"/>
          <w:b/>
          <w:sz w:val="22"/>
          <w:szCs w:val="22"/>
        </w:rPr>
        <w:t>но не более чем на один год</w:t>
      </w:r>
      <w:r w:rsidRPr="009D14BA">
        <w:rPr>
          <w:rFonts w:ascii="Times New Roman" w:hAnsi="Times New Roman" w:cs="Times New Roman"/>
          <w:sz w:val="22"/>
          <w:szCs w:val="22"/>
        </w:rPr>
        <w:t xml:space="preserve"> (со дня подачи заявления) в пределах фонда оплаты труда </w:t>
      </w:r>
      <w:r w:rsidRPr="009D14BA">
        <w:rPr>
          <w:rFonts w:ascii="Times New Roman" w:hAnsi="Times New Roman" w:cs="Times New Roman"/>
          <w:bCs/>
          <w:sz w:val="22"/>
          <w:szCs w:val="22"/>
        </w:rPr>
        <w:t>Организации.</w:t>
      </w:r>
    </w:p>
    <w:p w:rsidR="00C660BC" w:rsidRPr="009D14BA" w:rsidRDefault="00C660BC" w:rsidP="009D14BA">
      <w:pPr>
        <w:autoSpaceDE w:val="0"/>
        <w:autoSpaceDN w:val="0"/>
        <w:adjustRightInd w:val="0"/>
        <w:ind w:firstLine="426"/>
        <w:jc w:val="both"/>
        <w:rPr>
          <w:sz w:val="22"/>
          <w:szCs w:val="22"/>
        </w:rPr>
      </w:pPr>
      <w:r w:rsidRPr="009D14BA">
        <w:rPr>
          <w:sz w:val="22"/>
          <w:szCs w:val="22"/>
        </w:rPr>
        <w:t>7.</w:t>
      </w:r>
      <w:r>
        <w:rPr>
          <w:sz w:val="22"/>
          <w:szCs w:val="22"/>
        </w:rPr>
        <w:t>5</w:t>
      </w:r>
      <w:r w:rsidRPr="009D14BA">
        <w:rPr>
          <w:sz w:val="22"/>
          <w:szCs w:val="22"/>
        </w:rPr>
        <w:t>.  </w:t>
      </w:r>
      <w:proofErr w:type="gramStart"/>
      <w:r w:rsidRPr="009D14BA">
        <w:rPr>
          <w:sz w:val="22"/>
          <w:szCs w:val="22"/>
        </w:rPr>
        <w:t xml:space="preserve">Для следующих категорий педагогических работников </w:t>
      </w:r>
      <w:r w:rsidRPr="009D14BA">
        <w:rPr>
          <w:bCs/>
          <w:sz w:val="22"/>
          <w:szCs w:val="22"/>
        </w:rPr>
        <w:t>Организации,</w:t>
      </w:r>
      <w:r w:rsidRPr="009D14BA">
        <w:rPr>
          <w:sz w:val="22"/>
          <w:szCs w:val="22"/>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w:t>
      </w:r>
      <w:proofErr w:type="gramEnd"/>
      <w:r w:rsidRPr="009D14BA">
        <w:rPr>
          <w:sz w:val="22"/>
          <w:szCs w:val="22"/>
        </w:rPr>
        <w:t xml:space="preserve">, по ходатайству </w:t>
      </w:r>
      <w:r w:rsidRPr="009D14BA">
        <w:rPr>
          <w:sz w:val="22"/>
          <w:szCs w:val="22"/>
        </w:rPr>
        <w:lastRenderedPageBreak/>
        <w:t>профсоюзного комитета 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C660BC" w:rsidRPr="009D14BA" w:rsidRDefault="00C660BC" w:rsidP="009D14BA">
      <w:pPr>
        <w:autoSpaceDE w:val="0"/>
        <w:autoSpaceDN w:val="0"/>
        <w:adjustRightInd w:val="0"/>
        <w:ind w:firstLine="426"/>
        <w:jc w:val="both"/>
        <w:rPr>
          <w:sz w:val="22"/>
          <w:szCs w:val="22"/>
        </w:rPr>
      </w:pPr>
      <w:proofErr w:type="gramStart"/>
      <w:r w:rsidRPr="009D14BA">
        <w:rPr>
          <w:sz w:val="22"/>
          <w:szCs w:val="22"/>
        </w:rPr>
        <w:t xml:space="preserve">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w:t>
      </w:r>
      <w:proofErr w:type="spellStart"/>
      <w:r w:rsidRPr="009D14BA">
        <w:rPr>
          <w:sz w:val="22"/>
          <w:szCs w:val="22"/>
        </w:rPr>
        <w:t>профтехобразования</w:t>
      </w:r>
      <w:proofErr w:type="spellEnd"/>
      <w:r w:rsidRPr="009D14BA">
        <w:rPr>
          <w:sz w:val="22"/>
          <w:szCs w:val="22"/>
        </w:rPr>
        <w:t xml:space="preserve">», «Заслуженный преподаватель», «Заслуженный мастер </w:t>
      </w:r>
      <w:proofErr w:type="spellStart"/>
      <w:r w:rsidRPr="009D14BA">
        <w:rPr>
          <w:sz w:val="22"/>
          <w:szCs w:val="22"/>
        </w:rPr>
        <w:t>профтехобразования</w:t>
      </w:r>
      <w:proofErr w:type="spellEnd"/>
      <w:r w:rsidRPr="009D14BA">
        <w:rPr>
          <w:sz w:val="22"/>
          <w:szCs w:val="22"/>
        </w:rPr>
        <w:t>», «Заслуженный работник физической культуры Российской Федерации».</w:t>
      </w:r>
      <w:proofErr w:type="gramEnd"/>
      <w:r w:rsidRPr="009D14BA">
        <w:rPr>
          <w:sz w:val="22"/>
          <w:szCs w:val="22"/>
        </w:rPr>
        <w:t xml:space="preserve"> </w:t>
      </w:r>
      <w:proofErr w:type="gramStart"/>
      <w:r w:rsidRPr="009D14BA">
        <w:rPr>
          <w:sz w:val="22"/>
          <w:szCs w:val="22"/>
        </w:rPr>
        <w:t>«Заслуженный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w:t>
      </w:r>
      <w:proofErr w:type="gramEnd"/>
      <w:r w:rsidRPr="009D14BA">
        <w:rPr>
          <w:sz w:val="22"/>
          <w:szCs w:val="22"/>
        </w:rPr>
        <w:t xml:space="preserve"> </w:t>
      </w:r>
      <w:proofErr w:type="gramStart"/>
      <w:r w:rsidRPr="009D14BA">
        <w:rPr>
          <w:sz w:val="22"/>
          <w:szCs w:val="22"/>
        </w:rPr>
        <w:t>соответствии</w:t>
      </w:r>
      <w:proofErr w:type="gramEnd"/>
      <w:r w:rsidRPr="009D14BA">
        <w:rPr>
          <w:sz w:val="22"/>
          <w:szCs w:val="22"/>
        </w:rPr>
        <w:t xml:space="preserve"> почетного звания профилю педагогической деятельности или преподаваемых дисциплин;</w:t>
      </w:r>
    </w:p>
    <w:p w:rsidR="00C660BC" w:rsidRPr="009D14BA" w:rsidRDefault="00C660BC" w:rsidP="009D14BA">
      <w:pPr>
        <w:pStyle w:val="ConsPlusNormal"/>
        <w:ind w:firstLine="426"/>
        <w:jc w:val="both"/>
        <w:rPr>
          <w:rFonts w:ascii="Times New Roman" w:hAnsi="Times New Roman" w:cs="Times New Roman"/>
          <w:sz w:val="22"/>
          <w:szCs w:val="22"/>
        </w:rPr>
      </w:pPr>
      <w:proofErr w:type="gramStart"/>
      <w:r w:rsidRPr="009D14BA">
        <w:rPr>
          <w:rFonts w:ascii="Times New Roman" w:hAnsi="Times New Roman" w:cs="Times New Roman"/>
          <w:sz w:val="22"/>
          <w:szCs w:val="22"/>
        </w:rPr>
        <w:t xml:space="preserve">педагогические работники Организаций, имеющие отраслевые награды (ведомственные знаки отличия) </w:t>
      </w:r>
      <w:r w:rsidRPr="009D14BA">
        <w:rPr>
          <w:rFonts w:ascii="Times New Roman" w:hAnsi="Times New Roman" w:cs="Times New Roman"/>
          <w:bCs/>
          <w:sz w:val="22"/>
          <w:szCs w:val="22"/>
        </w:rPr>
        <w:t>Министерства образования и науки Российской Федерации (</w:t>
      </w:r>
      <w:r w:rsidRPr="009D14BA">
        <w:rPr>
          <w:rFonts w:ascii="Times New Roman" w:hAnsi="Times New Roman" w:cs="Times New Roman"/>
          <w:sz w:val="22"/>
          <w:szCs w:val="22"/>
        </w:rPr>
        <w:t>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w:t>
      </w:r>
      <w:proofErr w:type="gramEnd"/>
      <w:r w:rsidRPr="009D14BA">
        <w:rPr>
          <w:rFonts w:ascii="Times New Roman" w:hAnsi="Times New Roman" w:cs="Times New Roman"/>
          <w:sz w:val="22"/>
          <w:szCs w:val="22"/>
        </w:rPr>
        <w:t xml:space="preserve"> </w:t>
      </w:r>
      <w:proofErr w:type="gramStart"/>
      <w:r w:rsidRPr="009D14BA">
        <w:rPr>
          <w:rFonts w:ascii="Times New Roman" w:hAnsi="Times New Roman" w:cs="Times New Roman"/>
          <w:sz w:val="22"/>
          <w:szCs w:val="22"/>
        </w:rPr>
        <w:t>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w:t>
      </w:r>
      <w:proofErr w:type="gramEnd"/>
      <w:r w:rsidRPr="009D14BA">
        <w:rPr>
          <w:rFonts w:ascii="Times New Roman" w:hAnsi="Times New Roman" w:cs="Times New Roman"/>
          <w:sz w:val="22"/>
          <w:szCs w:val="22"/>
        </w:rPr>
        <w:t xml:space="preserve"> государственных учреждений – при соответствии почетного звания профилю педагогической деятельности или преподаваемых дисциплин;</w:t>
      </w:r>
    </w:p>
    <w:p w:rsidR="00C660BC" w:rsidRPr="009D14BA" w:rsidRDefault="00C660BC" w:rsidP="009D14BA">
      <w:pPr>
        <w:autoSpaceDE w:val="0"/>
        <w:autoSpaceDN w:val="0"/>
        <w:adjustRightInd w:val="0"/>
        <w:ind w:firstLine="426"/>
        <w:jc w:val="both"/>
        <w:rPr>
          <w:sz w:val="22"/>
          <w:szCs w:val="22"/>
        </w:rPr>
      </w:pPr>
      <w:r w:rsidRPr="009D14BA">
        <w:rPr>
          <w:sz w:val="22"/>
          <w:szCs w:val="22"/>
        </w:rPr>
        <w:t>педагогические работники Организаций, имеющие ученую степень кандидата или доктора наук;</w:t>
      </w:r>
    </w:p>
    <w:p w:rsidR="00C660BC" w:rsidRPr="009D14BA" w:rsidRDefault="00C660BC" w:rsidP="009D14BA">
      <w:pPr>
        <w:autoSpaceDE w:val="0"/>
        <w:autoSpaceDN w:val="0"/>
        <w:adjustRightInd w:val="0"/>
        <w:ind w:firstLine="426"/>
        <w:jc w:val="both"/>
        <w:outlineLvl w:val="1"/>
        <w:rPr>
          <w:sz w:val="22"/>
          <w:szCs w:val="22"/>
        </w:rPr>
      </w:pPr>
      <w:r w:rsidRPr="009D14BA">
        <w:rPr>
          <w:sz w:val="22"/>
          <w:szCs w:val="22"/>
        </w:rPr>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C660BC" w:rsidRDefault="00C660BC" w:rsidP="009D14BA">
      <w:pPr>
        <w:autoSpaceDE w:val="0"/>
        <w:autoSpaceDN w:val="0"/>
        <w:adjustRightInd w:val="0"/>
        <w:ind w:firstLine="426"/>
        <w:jc w:val="both"/>
        <w:outlineLvl w:val="1"/>
        <w:rPr>
          <w:sz w:val="22"/>
          <w:szCs w:val="22"/>
        </w:rPr>
      </w:pPr>
      <w:r w:rsidRPr="009D14BA">
        <w:rPr>
          <w:sz w:val="22"/>
          <w:szCs w:val="22"/>
        </w:rPr>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C660BC" w:rsidRPr="009D14BA" w:rsidRDefault="00C660BC" w:rsidP="00CD6E8F">
      <w:pPr>
        <w:shd w:val="clear" w:color="auto" w:fill="FFFFFF"/>
        <w:tabs>
          <w:tab w:val="left" w:pos="-180"/>
          <w:tab w:val="left" w:pos="898"/>
        </w:tabs>
        <w:ind w:firstLine="426"/>
        <w:jc w:val="both"/>
        <w:rPr>
          <w:sz w:val="22"/>
          <w:szCs w:val="22"/>
        </w:rPr>
      </w:pPr>
      <w:r w:rsidRPr="009D14BA">
        <w:rPr>
          <w:sz w:val="22"/>
          <w:szCs w:val="22"/>
        </w:rPr>
        <w:t>7.</w:t>
      </w:r>
      <w:r>
        <w:rPr>
          <w:sz w:val="22"/>
          <w:szCs w:val="22"/>
        </w:rPr>
        <w:t>6</w:t>
      </w:r>
      <w:r w:rsidRPr="009D14BA">
        <w:rPr>
          <w:sz w:val="22"/>
          <w:szCs w:val="22"/>
        </w:rPr>
        <w:t xml:space="preserve">. Оплата труда учителей, преподавателей, имеющих квалификационные категории, осуществляется  с учетом квалификационной категории </w:t>
      </w:r>
      <w:r w:rsidRPr="006716B5">
        <w:rPr>
          <w:b/>
          <w:sz w:val="22"/>
          <w:szCs w:val="22"/>
        </w:rPr>
        <w:t>независимо от преподаваемого предмета</w:t>
      </w:r>
      <w:r w:rsidRPr="009D14BA">
        <w:rPr>
          <w:sz w:val="22"/>
          <w:szCs w:val="22"/>
        </w:rPr>
        <w:t xml:space="preserve"> (дисциплины, курса).</w:t>
      </w:r>
    </w:p>
    <w:p w:rsidR="00C660BC" w:rsidRPr="006716B5" w:rsidRDefault="00C660BC" w:rsidP="009D14BA">
      <w:pPr>
        <w:pStyle w:val="ConsPlusNormal"/>
        <w:ind w:firstLine="426"/>
        <w:jc w:val="both"/>
        <w:rPr>
          <w:rFonts w:ascii="Times New Roman" w:hAnsi="Times New Roman" w:cs="Times New Roman"/>
          <w:b/>
          <w:sz w:val="22"/>
          <w:szCs w:val="22"/>
        </w:rPr>
      </w:pPr>
      <w:r w:rsidRPr="006716B5">
        <w:rPr>
          <w:rFonts w:ascii="Times New Roman" w:hAnsi="Times New Roman" w:cs="Times New Roman"/>
          <w:b/>
          <w:sz w:val="22"/>
          <w:szCs w:val="22"/>
        </w:rPr>
        <w:t>7.7. Работодатель в целях защиты интересов педагогических работников:</w:t>
      </w:r>
    </w:p>
    <w:p w:rsidR="00C660BC" w:rsidRPr="009D14BA" w:rsidRDefault="00C660BC" w:rsidP="009D14BA">
      <w:pPr>
        <w:pStyle w:val="ConsPlusNormal"/>
        <w:widowControl/>
        <w:numPr>
          <w:ilvl w:val="0"/>
          <w:numId w:val="24"/>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письменно предупреждает работника об истечении срока действия квалификационной категории не </w:t>
      </w:r>
      <w:proofErr w:type="gramStart"/>
      <w:r w:rsidRPr="009D14BA">
        <w:rPr>
          <w:rFonts w:ascii="Times New Roman" w:hAnsi="Times New Roman" w:cs="Times New Roman"/>
          <w:sz w:val="22"/>
          <w:szCs w:val="22"/>
        </w:rPr>
        <w:t>позднее</w:t>
      </w:r>
      <w:proofErr w:type="gramEnd"/>
      <w:r w:rsidRPr="009D14BA">
        <w:rPr>
          <w:rFonts w:ascii="Times New Roman" w:hAnsi="Times New Roman" w:cs="Times New Roman"/>
          <w:sz w:val="22"/>
          <w:szCs w:val="22"/>
        </w:rPr>
        <w:t xml:space="preserve"> чем за 3 месяца (ч.2 ст.64 ТК РФ);</w:t>
      </w:r>
    </w:p>
    <w:p w:rsidR="00C660BC" w:rsidRPr="009D14BA" w:rsidRDefault="00C660BC" w:rsidP="009D14BA">
      <w:pPr>
        <w:ind w:firstLine="426"/>
        <w:jc w:val="both"/>
        <w:rPr>
          <w:sz w:val="22"/>
          <w:szCs w:val="22"/>
        </w:rPr>
      </w:pPr>
      <w:r w:rsidRPr="009D14BA">
        <w:rPr>
          <w:sz w:val="22"/>
          <w:szCs w:val="22"/>
        </w:rPr>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C660BC" w:rsidRPr="009D14BA" w:rsidRDefault="00C660BC" w:rsidP="009D14BA">
      <w:pPr>
        <w:pStyle w:val="af"/>
        <w:numPr>
          <w:ilvl w:val="0"/>
          <w:numId w:val="24"/>
        </w:numPr>
        <w:tabs>
          <w:tab w:val="clear" w:pos="1800"/>
          <w:tab w:val="num" w:pos="993"/>
        </w:tabs>
        <w:spacing w:after="0" w:line="240" w:lineRule="auto"/>
        <w:ind w:left="0" w:firstLine="426"/>
        <w:jc w:val="both"/>
        <w:rPr>
          <w:rFonts w:ascii="Times New Roman" w:hAnsi="Times New Roman"/>
        </w:rPr>
      </w:pPr>
      <w:r w:rsidRPr="009D14BA">
        <w:rPr>
          <w:rFonts w:ascii="Times New Roman" w:hAnsi="Times New Roman"/>
        </w:rPr>
        <w:t>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C660BC" w:rsidRPr="009D14BA" w:rsidRDefault="00C660BC" w:rsidP="009D14BA">
      <w:pPr>
        <w:pStyle w:val="af"/>
        <w:spacing w:after="0" w:line="240" w:lineRule="auto"/>
        <w:ind w:left="0" w:firstLine="426"/>
        <w:jc w:val="both"/>
        <w:rPr>
          <w:rFonts w:ascii="Times New Roman" w:hAnsi="Times New Roman"/>
        </w:rPr>
      </w:pPr>
      <w:r w:rsidRPr="009D14BA">
        <w:rPr>
          <w:rFonts w:ascii="Times New Roman" w:hAnsi="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C660BC" w:rsidRPr="009D14BA" w:rsidRDefault="00C660BC" w:rsidP="009D14BA">
      <w:pPr>
        <w:pStyle w:val="ConsPlusNormal"/>
        <w:widowControl/>
        <w:numPr>
          <w:ilvl w:val="0"/>
          <w:numId w:val="24"/>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lastRenderedPageBreak/>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C660BC" w:rsidRPr="009D14BA" w:rsidRDefault="00C660BC" w:rsidP="009D14BA">
      <w:pPr>
        <w:pStyle w:val="ConsPlusNormal"/>
        <w:widowControl/>
        <w:numPr>
          <w:ilvl w:val="0"/>
          <w:numId w:val="24"/>
        </w:numPr>
        <w:tabs>
          <w:tab w:val="clear" w:pos="1800"/>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9D14BA">
        <w:rPr>
          <w:rFonts w:ascii="Times New Roman" w:hAnsi="Times New Roman" w:cs="Times New Roman"/>
          <w:sz w:val="22"/>
          <w:szCs w:val="22"/>
        </w:rPr>
        <w:t>соответствующим</w:t>
      </w:r>
      <w:proofErr w:type="gramEnd"/>
      <w:r w:rsidRPr="009D14BA">
        <w:rPr>
          <w:rFonts w:ascii="Times New Roman" w:hAnsi="Times New Roman" w:cs="Times New Roman"/>
          <w:sz w:val="22"/>
          <w:szCs w:val="22"/>
        </w:rPr>
        <w:t xml:space="preserve"> занимаемой должности, или предоставляет по возможности другую имеющуюся работу, которую работник может выполнять.</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7.8.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7.9. Работникам Организации – членам и экспертам Аттестационной комиссии Министерства образования и науки Республики Калмыкия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w:t>
      </w:r>
      <w:r w:rsidRPr="009D14BA">
        <w:rPr>
          <w:rFonts w:ascii="Times New Roman" w:hAnsi="Times New Roman" w:cs="Times New Roman"/>
          <w:sz w:val="22"/>
          <w:szCs w:val="22"/>
          <w:highlight w:val="yellow"/>
        </w:rPr>
        <w:t>3 (три) календарных дня и выплата стимулирующего характера в размере ___ % от должностного оклада.</w:t>
      </w:r>
    </w:p>
    <w:p w:rsidR="00C660BC" w:rsidRPr="009D14BA" w:rsidRDefault="00C660BC" w:rsidP="009D14BA">
      <w:pPr>
        <w:pStyle w:val="31"/>
        <w:widowControl w:val="0"/>
        <w:spacing w:after="0"/>
        <w:ind w:left="0" w:firstLine="426"/>
        <w:jc w:val="both"/>
        <w:rPr>
          <w:sz w:val="22"/>
          <w:szCs w:val="22"/>
        </w:rPr>
      </w:pPr>
      <w:r w:rsidRPr="009D14BA">
        <w:rPr>
          <w:sz w:val="22"/>
          <w:szCs w:val="22"/>
        </w:rPr>
        <w:t>7.10. Аттестация педагогических работников Организации не зависит от прохождения повышения квалификации.</w:t>
      </w:r>
    </w:p>
    <w:p w:rsidR="00C660BC" w:rsidRPr="009D14BA" w:rsidRDefault="00C660BC" w:rsidP="009D14BA">
      <w:pPr>
        <w:pStyle w:val="4"/>
        <w:keepNext w:val="0"/>
        <w:ind w:firstLine="426"/>
        <w:jc w:val="center"/>
        <w:rPr>
          <w:sz w:val="22"/>
          <w:szCs w:val="22"/>
        </w:rPr>
      </w:pPr>
    </w:p>
    <w:p w:rsidR="00C660BC" w:rsidRPr="009D14BA" w:rsidRDefault="00C660BC" w:rsidP="009D14BA">
      <w:pPr>
        <w:pStyle w:val="Default"/>
        <w:ind w:firstLine="426"/>
        <w:contextualSpacing/>
        <w:jc w:val="center"/>
        <w:rPr>
          <w:b/>
          <w:bCs/>
          <w:color w:val="auto"/>
          <w:sz w:val="22"/>
          <w:szCs w:val="22"/>
        </w:rPr>
      </w:pPr>
      <w:r w:rsidRPr="009D14BA">
        <w:rPr>
          <w:b/>
          <w:bCs/>
          <w:color w:val="auto"/>
          <w:sz w:val="22"/>
          <w:szCs w:val="22"/>
        </w:rPr>
        <w:t>VII</w:t>
      </w:r>
      <w:r w:rsidRPr="009D14BA">
        <w:rPr>
          <w:b/>
          <w:bCs/>
          <w:color w:val="auto"/>
          <w:sz w:val="22"/>
          <w:szCs w:val="22"/>
          <w:lang w:val="en-US"/>
        </w:rPr>
        <w:t>I</w:t>
      </w:r>
      <w:r w:rsidRPr="009D14BA">
        <w:rPr>
          <w:b/>
          <w:bCs/>
          <w:color w:val="auto"/>
          <w:sz w:val="22"/>
          <w:szCs w:val="22"/>
        </w:rPr>
        <w:t>. ПОДДЕРЖКА МОЛОДЫХ ПЕДАГОГОВ</w:t>
      </w:r>
    </w:p>
    <w:p w:rsidR="00C660BC" w:rsidRPr="009D14BA" w:rsidRDefault="00C660BC" w:rsidP="009D14BA">
      <w:pPr>
        <w:pStyle w:val="Default"/>
        <w:ind w:firstLine="426"/>
        <w:contextualSpacing/>
        <w:jc w:val="center"/>
        <w:rPr>
          <w:color w:val="auto"/>
          <w:sz w:val="22"/>
          <w:szCs w:val="22"/>
        </w:rPr>
      </w:pP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8.1.</w:t>
      </w:r>
      <w:r w:rsidRPr="009D14BA">
        <w:rPr>
          <w:rFonts w:eastAsia="Arial Unicode MS"/>
          <w:kern w:val="1"/>
          <w:sz w:val="22"/>
          <w:szCs w:val="22"/>
        </w:rPr>
        <w:t> </w:t>
      </w:r>
      <w:r w:rsidRPr="009D14BA">
        <w:rPr>
          <w:bCs/>
          <w:color w:val="auto"/>
          <w:sz w:val="22"/>
          <w:szCs w:val="22"/>
        </w:rPr>
        <w:t xml:space="preserve">Стороны определяют следующие приоритетные направления в совместной деятельности </w:t>
      </w:r>
      <w:r w:rsidRPr="009D14BA">
        <w:rPr>
          <w:color w:val="auto"/>
          <w:sz w:val="22"/>
          <w:szCs w:val="22"/>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9D14BA">
        <w:rPr>
          <w:rStyle w:val="ad"/>
          <w:color w:val="auto"/>
          <w:sz w:val="22"/>
          <w:szCs w:val="22"/>
        </w:rPr>
        <w:footnoteReference w:id="64"/>
      </w:r>
      <w:r w:rsidRPr="009D14BA">
        <w:rPr>
          <w:color w:val="auto"/>
          <w:sz w:val="22"/>
          <w:szCs w:val="22"/>
        </w:rPr>
        <w:t xml:space="preserve">;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привлечение молодежи к профсоюзной деятельности и членству в Профсоюзе; </w:t>
      </w:r>
    </w:p>
    <w:p w:rsidR="00C660BC" w:rsidRPr="009D14BA" w:rsidRDefault="00C660BC"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материальное и моральное поощрение молодых педагогов;</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проведение культурно-массовой, физкультурно-оздоровительной и спортивной работы;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активное обучение молодежного профсоюзного актива;</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Совета молодых педагогов. </w:t>
      </w:r>
    </w:p>
    <w:p w:rsidR="00C660BC" w:rsidRPr="009D14BA" w:rsidRDefault="00C660BC" w:rsidP="009D14BA">
      <w:pPr>
        <w:ind w:firstLine="426"/>
        <w:jc w:val="both"/>
        <w:rPr>
          <w:b/>
          <w:sz w:val="22"/>
          <w:szCs w:val="22"/>
        </w:rPr>
      </w:pPr>
      <w:r w:rsidRPr="009D14BA">
        <w:rPr>
          <w:b/>
          <w:sz w:val="22"/>
          <w:szCs w:val="22"/>
        </w:rPr>
        <w:t xml:space="preserve">8.2. Стороны: </w:t>
      </w:r>
    </w:p>
    <w:p w:rsidR="00C660BC" w:rsidRPr="009D14BA" w:rsidRDefault="00C660BC" w:rsidP="009D14BA">
      <w:pPr>
        <w:ind w:firstLine="426"/>
        <w:jc w:val="both"/>
        <w:rPr>
          <w:sz w:val="22"/>
          <w:szCs w:val="22"/>
        </w:rPr>
      </w:pPr>
      <w:r w:rsidRPr="009D14BA">
        <w:rPr>
          <w:sz w:val="22"/>
          <w:szCs w:val="22"/>
        </w:rPr>
        <w:t>- Гарантируют предоставление молодым работникам предусмотренных законом социальных льгот и гарантий.</w:t>
      </w:r>
    </w:p>
    <w:p w:rsidR="00C660BC" w:rsidRPr="009D14BA" w:rsidRDefault="00C660BC" w:rsidP="009D14BA">
      <w:pPr>
        <w:ind w:firstLine="426"/>
        <w:jc w:val="both"/>
        <w:rPr>
          <w:sz w:val="22"/>
          <w:szCs w:val="22"/>
        </w:rPr>
      </w:pPr>
      <w:r w:rsidRPr="009D14BA">
        <w:rPr>
          <w:sz w:val="22"/>
          <w:szCs w:val="22"/>
        </w:rPr>
        <w:t>- Способствуют созданию в Организации совета молодых педагогов.</w:t>
      </w:r>
    </w:p>
    <w:p w:rsidR="00C660BC" w:rsidRPr="009D14BA" w:rsidRDefault="00C660BC" w:rsidP="009D14BA">
      <w:pPr>
        <w:ind w:firstLine="426"/>
        <w:jc w:val="both"/>
        <w:rPr>
          <w:sz w:val="22"/>
          <w:szCs w:val="22"/>
        </w:rPr>
      </w:pPr>
      <w:r w:rsidRPr="009D14BA">
        <w:rPr>
          <w:sz w:val="22"/>
          <w:szCs w:val="22"/>
        </w:rPr>
        <w:t xml:space="preserve">- Предоставляют общедоступную бесплатную юридическую помощь молодым работникам по всему кругу вопросов законодательства о труде. </w:t>
      </w:r>
    </w:p>
    <w:p w:rsidR="00C660BC" w:rsidRPr="009D14BA" w:rsidRDefault="00C660BC" w:rsidP="009D14BA">
      <w:pPr>
        <w:ind w:firstLine="426"/>
        <w:jc w:val="both"/>
        <w:rPr>
          <w:b/>
          <w:sz w:val="22"/>
          <w:szCs w:val="22"/>
        </w:rPr>
      </w:pPr>
      <w:r w:rsidRPr="009D14BA">
        <w:rPr>
          <w:b/>
          <w:sz w:val="22"/>
          <w:szCs w:val="22"/>
        </w:rPr>
        <w:t>8.3. Стороны договорились:</w:t>
      </w:r>
    </w:p>
    <w:p w:rsidR="00C660BC" w:rsidRPr="009D14BA" w:rsidRDefault="00C660BC" w:rsidP="006716B5">
      <w:pPr>
        <w:ind w:left="540" w:hanging="114"/>
        <w:jc w:val="both"/>
        <w:rPr>
          <w:sz w:val="22"/>
          <w:szCs w:val="22"/>
        </w:rPr>
      </w:pPr>
      <w:r w:rsidRPr="009D14BA">
        <w:rPr>
          <w:sz w:val="22"/>
          <w:szCs w:val="22"/>
        </w:rPr>
        <w:t>- Содействовать прохождению аттестации молодых специалистов.</w:t>
      </w:r>
    </w:p>
    <w:p w:rsidR="00C660BC" w:rsidRPr="009D14BA" w:rsidRDefault="00C660BC" w:rsidP="009D14BA">
      <w:pPr>
        <w:ind w:firstLine="426"/>
        <w:jc w:val="both"/>
        <w:rPr>
          <w:sz w:val="22"/>
          <w:szCs w:val="22"/>
        </w:rPr>
      </w:pPr>
      <w:r w:rsidRPr="009D14BA">
        <w:rPr>
          <w:sz w:val="22"/>
          <w:szCs w:val="22"/>
        </w:rPr>
        <w:t>-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C660BC" w:rsidRPr="009D14BA" w:rsidRDefault="00C660BC" w:rsidP="009D14BA">
      <w:pPr>
        <w:pStyle w:val="Default"/>
        <w:ind w:firstLine="426"/>
        <w:contextualSpacing/>
        <w:jc w:val="both"/>
        <w:rPr>
          <w:b/>
          <w:color w:val="auto"/>
          <w:sz w:val="22"/>
          <w:szCs w:val="22"/>
        </w:rPr>
      </w:pPr>
      <w:r w:rsidRPr="009D14BA">
        <w:rPr>
          <w:b/>
          <w:color w:val="auto"/>
          <w:sz w:val="22"/>
          <w:szCs w:val="22"/>
        </w:rPr>
        <w:t>8.4.</w:t>
      </w:r>
      <w:r w:rsidRPr="009D14BA">
        <w:rPr>
          <w:rFonts w:eastAsia="Arial Unicode MS"/>
          <w:b/>
          <w:kern w:val="1"/>
          <w:sz w:val="22"/>
          <w:szCs w:val="22"/>
        </w:rPr>
        <w:t> </w:t>
      </w:r>
      <w:r w:rsidRPr="009D14BA">
        <w:rPr>
          <w:b/>
          <w:bCs/>
          <w:color w:val="auto"/>
          <w:sz w:val="22"/>
          <w:szCs w:val="22"/>
        </w:rPr>
        <w:t xml:space="preserve">Выборный орган первичной профсоюзной организации совместно с работодателем осуществляет: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C660BC" w:rsidRPr="009D14BA" w:rsidRDefault="00C660BC"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моральное поощрение молодых педагогов, в том числе награждение их в торжественной обстановке наградами образовательной организации.</w:t>
      </w:r>
    </w:p>
    <w:p w:rsidR="00C660BC" w:rsidRPr="009D14BA" w:rsidRDefault="00C660BC" w:rsidP="009D14BA">
      <w:pPr>
        <w:pStyle w:val="Default"/>
        <w:ind w:firstLine="426"/>
        <w:contextualSpacing/>
        <w:jc w:val="both"/>
        <w:rPr>
          <w:color w:val="auto"/>
          <w:sz w:val="22"/>
          <w:szCs w:val="22"/>
        </w:rPr>
      </w:pPr>
      <w:r w:rsidRPr="009D14BA">
        <w:rPr>
          <w:b/>
          <w:color w:val="auto"/>
          <w:sz w:val="22"/>
          <w:szCs w:val="22"/>
        </w:rPr>
        <w:lastRenderedPageBreak/>
        <w:t>8.5.</w:t>
      </w:r>
      <w:r w:rsidRPr="009D14BA">
        <w:rPr>
          <w:rFonts w:eastAsia="Arial Unicode MS"/>
          <w:kern w:val="1"/>
          <w:sz w:val="22"/>
          <w:szCs w:val="22"/>
        </w:rPr>
        <w:t> </w:t>
      </w:r>
      <w:r w:rsidRPr="009D14BA">
        <w:rPr>
          <w:b/>
          <w:bCs/>
          <w:color w:val="auto"/>
          <w:sz w:val="22"/>
          <w:szCs w:val="22"/>
        </w:rPr>
        <w:t>Выборный орган первичной профсоюзной организации</w:t>
      </w:r>
      <w:r w:rsidRPr="009D14BA">
        <w:rPr>
          <w:color w:val="auto"/>
          <w:sz w:val="22"/>
          <w:szCs w:val="22"/>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C660BC" w:rsidRPr="009D14BA" w:rsidRDefault="00C660BC" w:rsidP="009D14BA">
      <w:pPr>
        <w:pStyle w:val="Default"/>
        <w:ind w:firstLine="426"/>
        <w:contextualSpacing/>
        <w:jc w:val="both"/>
        <w:rPr>
          <w:b/>
          <w:color w:val="auto"/>
          <w:sz w:val="22"/>
          <w:szCs w:val="22"/>
        </w:rPr>
      </w:pPr>
      <w:r w:rsidRPr="009D14BA">
        <w:rPr>
          <w:b/>
          <w:color w:val="auto"/>
          <w:sz w:val="22"/>
          <w:szCs w:val="22"/>
        </w:rPr>
        <w:t>8.6.</w:t>
      </w:r>
      <w:r w:rsidRPr="009D14BA">
        <w:rPr>
          <w:rFonts w:eastAsia="Arial Unicode MS"/>
          <w:b/>
          <w:kern w:val="1"/>
          <w:sz w:val="22"/>
          <w:szCs w:val="22"/>
        </w:rPr>
        <w:t> </w:t>
      </w:r>
      <w:r w:rsidRPr="009D14BA">
        <w:rPr>
          <w:b/>
          <w:bCs/>
          <w:color w:val="auto"/>
          <w:sz w:val="22"/>
          <w:szCs w:val="22"/>
        </w:rPr>
        <w:t xml:space="preserve">Работодатель обязуется: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r w:rsidRPr="009D14BA">
        <w:rPr>
          <w:sz w:val="22"/>
          <w:szCs w:val="22"/>
        </w:rPr>
        <w:t>установить наставникам доплаты за работу с ними на условиях, определяемых Положением об оплате труда;</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C660BC" w:rsidRPr="009D14BA" w:rsidRDefault="00C660BC" w:rsidP="009D14BA">
      <w:pPr>
        <w:pStyle w:val="Default"/>
        <w:ind w:firstLine="426"/>
        <w:contextualSpacing/>
        <w:jc w:val="both"/>
        <w:rPr>
          <w:color w:val="auto"/>
          <w:sz w:val="22"/>
          <w:szCs w:val="22"/>
        </w:rPr>
      </w:pPr>
      <w:r w:rsidRPr="009D14BA">
        <w:rPr>
          <w:sz w:val="22"/>
          <w:szCs w:val="22"/>
        </w:rPr>
        <w:t xml:space="preserve">- 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w:t>
      </w:r>
      <w:r w:rsidRPr="00CD6E8F">
        <w:rPr>
          <w:b/>
          <w:sz w:val="22"/>
          <w:szCs w:val="22"/>
        </w:rPr>
        <w:t xml:space="preserve">в размере 20 % </w:t>
      </w:r>
      <w:r w:rsidRPr="009D14BA">
        <w:rPr>
          <w:sz w:val="22"/>
          <w:szCs w:val="22"/>
        </w:rPr>
        <w:t xml:space="preserve">от должностного оклада за фактическую нагрузку в течение трех лет, а окончившим образовательные учреждения с отличием – </w:t>
      </w:r>
      <w:r w:rsidRPr="00CD6E8F">
        <w:rPr>
          <w:b/>
          <w:sz w:val="22"/>
          <w:szCs w:val="22"/>
        </w:rPr>
        <w:t>в размере 30 %</w:t>
      </w:r>
      <w:r w:rsidRPr="009D14BA">
        <w:rPr>
          <w:sz w:val="22"/>
          <w:szCs w:val="22"/>
        </w:rPr>
        <w:t xml:space="preserve"> должностного оклада. Данная выплата сохраняется до прохождения молодым специалистом аттестации на квалификационную категорию.</w:t>
      </w:r>
    </w:p>
    <w:p w:rsidR="00C660BC" w:rsidRPr="009D14BA" w:rsidRDefault="00C660BC" w:rsidP="009D14BA">
      <w:pPr>
        <w:pStyle w:val="af"/>
        <w:numPr>
          <w:ilvl w:val="0"/>
          <w:numId w:val="30"/>
        </w:numPr>
        <w:spacing w:after="0" w:line="240" w:lineRule="auto"/>
        <w:ind w:left="0" w:firstLine="426"/>
        <w:jc w:val="both"/>
        <w:rPr>
          <w:rFonts w:ascii="Times New Roman" w:hAnsi="Times New Roman"/>
          <w:shd w:val="clear" w:color="auto" w:fill="FFFFFF"/>
        </w:rPr>
      </w:pPr>
      <w:proofErr w:type="gramStart"/>
      <w:r w:rsidRPr="009D14BA">
        <w:rPr>
          <w:rStyle w:val="aa"/>
          <w:rFonts w:ascii="Times New Roman" w:hAnsi="Times New Roman"/>
        </w:rPr>
        <w:t>высвобождать при составлении расписаний учебных занятий не менее одного свободного дня в неделю</w:t>
      </w:r>
      <w:r w:rsidRPr="009D14BA">
        <w:rPr>
          <w:rStyle w:val="ad"/>
          <w:rFonts w:ascii="Times New Roman" w:hAnsi="Times New Roman"/>
        </w:rPr>
        <w:footnoteReference w:id="65"/>
      </w:r>
      <w:r w:rsidRPr="009D14BA">
        <w:rPr>
          <w:rStyle w:val="aa"/>
          <w:rFonts w:ascii="Times New Roman" w:hAnsi="Times New Roman"/>
        </w:rPr>
        <w:t>для лиц из числа молодых педагогов (в том числе учителей, педагогов дополнительного образования, тренеров-преподавателей и др.</w:t>
      </w:r>
      <w:r w:rsidR="00A24D90" w:rsidRPr="00A24D90">
        <w:rPr>
          <w:rStyle w:val="aa"/>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рах комплексной поддержки молодых педагогов" style="width:6.8pt;height:10.85pt">
            <v:imagedata r:id="rId9" o:title=""/>
          </v:shape>
        </w:pict>
      </w:r>
      <w:r w:rsidRPr="009D14BA">
        <w:rPr>
          <w:rStyle w:val="aa"/>
          <w:rFonts w:ascii="Times New Roman" w:hAnsi="Times New Roman"/>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w:t>
      </w:r>
      <w:r w:rsidRPr="009D14BA">
        <w:rPr>
          <w:rFonts w:ascii="Times New Roman" w:hAnsi="Times New Roman"/>
          <w:shd w:val="clear" w:color="auto" w:fill="FFFFFF"/>
        </w:rPr>
        <w:t xml:space="preserve"> развития навыков учебной, воспитательной и развивающей работы с детьми;</w:t>
      </w:r>
      <w:proofErr w:type="gramEnd"/>
    </w:p>
    <w:p w:rsidR="00C660BC" w:rsidRPr="009D14BA" w:rsidRDefault="00C660BC" w:rsidP="009D14BA">
      <w:pPr>
        <w:pStyle w:val="Default"/>
        <w:ind w:firstLine="426"/>
        <w:contextualSpacing/>
        <w:jc w:val="both"/>
        <w:rPr>
          <w:sz w:val="22"/>
          <w:szCs w:val="22"/>
          <w:shd w:val="clear" w:color="auto" w:fill="FFFFFF"/>
        </w:rPr>
      </w:pPr>
      <w:r w:rsidRPr="009D14BA">
        <w:rPr>
          <w:sz w:val="22"/>
          <w:szCs w:val="22"/>
          <w:shd w:val="clear" w:color="auto" w:fill="FFFFFF"/>
        </w:rPr>
        <w:t>- 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C660BC" w:rsidRPr="009D14BA" w:rsidRDefault="00C660BC" w:rsidP="006716B5">
      <w:pPr>
        <w:pStyle w:val="Default"/>
        <w:ind w:firstLine="425"/>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предоставлять Совету молодых педагогов помещение для проведения заседаний и мероприятий.</w:t>
      </w:r>
    </w:p>
    <w:p w:rsidR="00C660BC" w:rsidRPr="009D14BA" w:rsidRDefault="00C660BC" w:rsidP="006716B5">
      <w:pPr>
        <w:pStyle w:val="Default"/>
        <w:ind w:firstLine="425"/>
        <w:contextualSpacing/>
        <w:jc w:val="both"/>
        <w:rPr>
          <w:color w:val="auto"/>
          <w:sz w:val="22"/>
          <w:szCs w:val="22"/>
        </w:rPr>
      </w:pPr>
      <w:r w:rsidRPr="009D14BA">
        <w:rPr>
          <w:sz w:val="22"/>
          <w:szCs w:val="22"/>
          <w:shd w:val="clear" w:color="auto" w:fill="FFFFFF"/>
        </w:rPr>
        <w:t>- минимизировать составление молодыми педагогами отчётной документации</w:t>
      </w:r>
      <w:r w:rsidRPr="009D14BA">
        <w:rPr>
          <w:rStyle w:val="ad"/>
          <w:sz w:val="22"/>
          <w:szCs w:val="22"/>
          <w:shd w:val="clear" w:color="auto" w:fill="FFFFFF"/>
        </w:rPr>
        <w:footnoteReference w:id="66"/>
      </w:r>
      <w:r w:rsidR="00A24D90" w:rsidRPr="00A24D90">
        <w:rPr>
          <w:sz w:val="22"/>
          <w:szCs w:val="22"/>
        </w:rPr>
        <w:pict>
          <v:shape id="_x0000_i1026" type="#_x0000_t75" alt="О мерах комплексной поддержки молодых педагогов" style="width:6.8pt;height:10.85pt">
            <v:imagedata r:id="rId10" o:title=""/>
          </v:shape>
        </w:pict>
      </w:r>
      <w:r w:rsidRPr="009D14BA">
        <w:rPr>
          <w:rStyle w:val="apple-converted-space"/>
          <w:sz w:val="22"/>
          <w:szCs w:val="22"/>
          <w:shd w:val="clear" w:color="auto" w:fill="FFFFFF"/>
        </w:rPr>
        <w:t> </w:t>
      </w:r>
      <w:r w:rsidRPr="009D14BA">
        <w:rPr>
          <w:sz w:val="22"/>
          <w:szCs w:val="22"/>
          <w:shd w:val="clear" w:color="auto" w:fill="FFFFFF"/>
        </w:rPr>
        <w:t>(в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C660BC" w:rsidRPr="009D14BA" w:rsidRDefault="00C660BC" w:rsidP="009D14BA">
      <w:pPr>
        <w:pStyle w:val="Default"/>
        <w:ind w:firstLine="426"/>
        <w:contextualSpacing/>
        <w:jc w:val="both"/>
        <w:rPr>
          <w:color w:val="auto"/>
          <w:sz w:val="22"/>
          <w:szCs w:val="22"/>
        </w:rPr>
      </w:pPr>
      <w:r w:rsidRPr="009D14BA">
        <w:rPr>
          <w:b/>
          <w:color w:val="auto"/>
          <w:sz w:val="22"/>
          <w:szCs w:val="22"/>
        </w:rPr>
        <w:t>8.7.</w:t>
      </w:r>
      <w:r w:rsidRPr="009D14BA">
        <w:rPr>
          <w:rFonts w:eastAsia="Arial Unicode MS"/>
          <w:b/>
          <w:kern w:val="1"/>
          <w:sz w:val="22"/>
          <w:szCs w:val="22"/>
        </w:rPr>
        <w:t> </w:t>
      </w:r>
      <w:r w:rsidRPr="009D14BA">
        <w:rPr>
          <w:b/>
          <w:color w:val="auto"/>
          <w:sz w:val="22"/>
          <w:szCs w:val="22"/>
        </w:rPr>
        <w:t>Председатель Совета молодых педагогов</w:t>
      </w:r>
      <w:r w:rsidRPr="009D14BA">
        <w:rPr>
          <w:color w:val="auto"/>
          <w:sz w:val="22"/>
          <w:szCs w:val="22"/>
        </w:rPr>
        <w:t xml:space="preserve"> входит в состав и участвует в работе создаваемых в образовательной организации коллегиальных и рабочих органов (комиссий), в том числе: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тарификации;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распределению стимулирующей части фонда оплаты труда;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охране труда;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социальному страхованию;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комиссии по урегулированию споров между участниками образовательных отношений.</w:t>
      </w:r>
    </w:p>
    <w:p w:rsidR="00C660BC" w:rsidRPr="009D14BA" w:rsidRDefault="00C660BC" w:rsidP="009D14BA">
      <w:pPr>
        <w:pStyle w:val="HTML"/>
        <w:ind w:firstLine="426"/>
        <w:jc w:val="both"/>
        <w:rPr>
          <w:rFonts w:ascii="Times New Roman" w:hAnsi="Times New Roman" w:cs="Times New Roman"/>
          <w:sz w:val="22"/>
          <w:szCs w:val="22"/>
        </w:rPr>
      </w:pPr>
      <w:r w:rsidRPr="009D14BA">
        <w:rPr>
          <w:rFonts w:ascii="Times New Roman" w:hAnsi="Times New Roman" w:cs="Times New Roman"/>
          <w:b/>
          <w:sz w:val="22"/>
          <w:szCs w:val="22"/>
        </w:rPr>
        <w:t>8.8. Статус молодого специалиста</w:t>
      </w:r>
      <w:r w:rsidRPr="009D14BA">
        <w:rPr>
          <w:rFonts w:ascii="Times New Roman" w:hAnsi="Times New Roman" w:cs="Times New Roman"/>
          <w:sz w:val="22"/>
          <w:szCs w:val="22"/>
        </w:rPr>
        <w:t xml:space="preserve"> возникает у выпускника образовательной организации высшего образования и (или) профессиональной образовательной организации со дня заключения с ним трудового договора и действует в течение трех лет. </w:t>
      </w:r>
    </w:p>
    <w:p w:rsidR="00C660BC" w:rsidRPr="009D14BA" w:rsidRDefault="00C660BC" w:rsidP="009D14BA">
      <w:pPr>
        <w:pStyle w:val="HTML"/>
        <w:ind w:firstLine="426"/>
        <w:jc w:val="both"/>
        <w:rPr>
          <w:rFonts w:ascii="Times New Roman" w:hAnsi="Times New Roman" w:cs="Times New Roman"/>
          <w:sz w:val="22"/>
          <w:szCs w:val="22"/>
        </w:rPr>
      </w:pPr>
      <w:r w:rsidRPr="009D14BA">
        <w:rPr>
          <w:rFonts w:ascii="Times New Roman" w:hAnsi="Times New Roman" w:cs="Times New Roman"/>
          <w:sz w:val="22"/>
          <w:szCs w:val="22"/>
        </w:rPr>
        <w:t>Статус молодого специалиста сохраняется или продлевается (на срок до трех лет) в следующих случаях:</w:t>
      </w:r>
    </w:p>
    <w:p w:rsidR="00C660BC" w:rsidRPr="009D14BA" w:rsidRDefault="00C660BC" w:rsidP="009D14BA">
      <w:pPr>
        <w:pStyle w:val="HTML"/>
        <w:widowControl/>
        <w:numPr>
          <w:ilvl w:val="0"/>
          <w:numId w:val="30"/>
        </w:numPr>
        <w:tabs>
          <w:tab w:val="clear" w:pos="916"/>
          <w:tab w:val="left" w:pos="0"/>
        </w:tabs>
        <w:suppressAutoHyphens w:val="0"/>
        <w:ind w:left="0" w:firstLine="426"/>
        <w:jc w:val="both"/>
        <w:rPr>
          <w:rFonts w:ascii="Times New Roman" w:hAnsi="Times New Roman" w:cs="Times New Roman"/>
          <w:sz w:val="22"/>
          <w:szCs w:val="22"/>
        </w:rPr>
      </w:pPr>
      <w:r w:rsidRPr="009D14BA">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C660BC" w:rsidRPr="009D14BA" w:rsidRDefault="00C660BC" w:rsidP="009D14BA">
      <w:pPr>
        <w:pStyle w:val="HTML"/>
        <w:widowControl/>
        <w:numPr>
          <w:ilvl w:val="0"/>
          <w:numId w:val="30"/>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 xml:space="preserve">переход работника в </w:t>
      </w:r>
      <w:proofErr w:type="gramStart"/>
      <w:r w:rsidRPr="009D14BA">
        <w:rPr>
          <w:rFonts w:ascii="Times New Roman" w:hAnsi="Times New Roman" w:cs="Times New Roman"/>
          <w:sz w:val="22"/>
          <w:szCs w:val="22"/>
        </w:rPr>
        <w:t>другое</w:t>
      </w:r>
      <w:proofErr w:type="gramEnd"/>
      <w:r w:rsidRPr="009D14BA">
        <w:rPr>
          <w:rFonts w:ascii="Times New Roman" w:hAnsi="Times New Roman" w:cs="Times New Roman"/>
          <w:sz w:val="22"/>
          <w:szCs w:val="22"/>
        </w:rPr>
        <w:t xml:space="preserve"> образовательную организацию республики;</w:t>
      </w:r>
    </w:p>
    <w:p w:rsidR="00C660BC" w:rsidRPr="009D14BA" w:rsidRDefault="00C660BC" w:rsidP="009D14BA">
      <w:pPr>
        <w:pStyle w:val="HTML"/>
        <w:widowControl/>
        <w:numPr>
          <w:ilvl w:val="0"/>
          <w:numId w:val="30"/>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нахождение в отпуске по уходу за ребенком до достижения им возраста трех лет.</w:t>
      </w:r>
    </w:p>
    <w:p w:rsidR="00C660BC" w:rsidRPr="009D14BA" w:rsidRDefault="00C660BC" w:rsidP="009D14BA">
      <w:pPr>
        <w:ind w:firstLine="426"/>
        <w:jc w:val="both"/>
        <w:rPr>
          <w:sz w:val="22"/>
          <w:szCs w:val="22"/>
        </w:rPr>
      </w:pPr>
    </w:p>
    <w:p w:rsidR="00C660BC" w:rsidRPr="009D14BA" w:rsidRDefault="00C660BC" w:rsidP="009D14BA">
      <w:pPr>
        <w:pStyle w:val="4"/>
        <w:ind w:firstLine="426"/>
        <w:jc w:val="center"/>
        <w:rPr>
          <w:b w:val="0"/>
          <w:sz w:val="22"/>
          <w:szCs w:val="22"/>
        </w:rPr>
      </w:pPr>
      <w:r w:rsidRPr="009D14BA">
        <w:rPr>
          <w:sz w:val="22"/>
          <w:szCs w:val="22"/>
          <w:lang w:val="en-US"/>
        </w:rPr>
        <w:t>IX</w:t>
      </w:r>
      <w:r w:rsidRPr="009D14BA">
        <w:rPr>
          <w:sz w:val="22"/>
          <w:szCs w:val="22"/>
        </w:rPr>
        <w:t>. ДОПОЛНИТЕЛЬНОЕ ПРОФЕССИОНАЛЬНОЕ ОБРАЗОВАНИЕ РАБОТНИКОВ</w:t>
      </w:r>
    </w:p>
    <w:p w:rsidR="00C660BC" w:rsidRPr="009D14BA" w:rsidRDefault="00C660BC" w:rsidP="009D14BA">
      <w:pPr>
        <w:ind w:firstLine="426"/>
        <w:jc w:val="both"/>
        <w:rPr>
          <w:sz w:val="22"/>
          <w:szCs w:val="22"/>
        </w:rPr>
      </w:pPr>
    </w:p>
    <w:p w:rsidR="00C660BC" w:rsidRPr="009D14BA" w:rsidRDefault="00C660BC" w:rsidP="009D14BA">
      <w:pPr>
        <w:pStyle w:val="Default"/>
        <w:ind w:firstLine="426"/>
        <w:contextualSpacing/>
        <w:jc w:val="both"/>
        <w:rPr>
          <w:b/>
          <w:color w:val="auto"/>
          <w:sz w:val="22"/>
          <w:szCs w:val="22"/>
        </w:rPr>
      </w:pPr>
      <w:r w:rsidRPr="009D14BA">
        <w:rPr>
          <w:b/>
          <w:color w:val="auto"/>
          <w:sz w:val="22"/>
          <w:szCs w:val="22"/>
        </w:rPr>
        <w:t>9.1. Стороны договорились о том, что:</w:t>
      </w:r>
    </w:p>
    <w:p w:rsidR="00C660BC" w:rsidRPr="009D14BA" w:rsidRDefault="00C660BC" w:rsidP="009D14BA">
      <w:pPr>
        <w:ind w:firstLine="426"/>
        <w:contextualSpacing/>
        <w:jc w:val="both"/>
        <w:rPr>
          <w:sz w:val="22"/>
          <w:szCs w:val="22"/>
        </w:rPr>
      </w:pPr>
      <w:r w:rsidRPr="009D14BA">
        <w:rPr>
          <w:sz w:val="22"/>
          <w:szCs w:val="22"/>
        </w:rPr>
        <w:lastRenderedPageBreak/>
        <w:t>9.1.1. </w:t>
      </w:r>
      <w:proofErr w:type="gramStart"/>
      <w:r w:rsidRPr="009D14BA">
        <w:rPr>
          <w:sz w:val="22"/>
          <w:szCs w:val="22"/>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9D14BA">
        <w:rPr>
          <w:rStyle w:val="ad"/>
          <w:sz w:val="22"/>
          <w:szCs w:val="22"/>
        </w:rPr>
        <w:footnoteReference w:id="67"/>
      </w:r>
      <w:r w:rsidRPr="009D14BA">
        <w:rPr>
          <w:sz w:val="22"/>
          <w:szCs w:val="22"/>
        </w:rPr>
        <w:t>.</w:t>
      </w:r>
      <w:proofErr w:type="gramEnd"/>
    </w:p>
    <w:p w:rsidR="00C660BC" w:rsidRPr="009D14BA" w:rsidRDefault="00C660BC" w:rsidP="009D14BA">
      <w:pPr>
        <w:ind w:firstLine="426"/>
        <w:contextualSpacing/>
        <w:jc w:val="both"/>
        <w:rPr>
          <w:sz w:val="22"/>
          <w:szCs w:val="22"/>
          <w:lang w:eastAsia="en-US"/>
        </w:rPr>
      </w:pPr>
      <w:r w:rsidRPr="009D14BA">
        <w:rPr>
          <w:sz w:val="22"/>
          <w:szCs w:val="22"/>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9D14BA">
        <w:rPr>
          <w:rStyle w:val="ad"/>
          <w:sz w:val="22"/>
          <w:szCs w:val="22"/>
          <w:lang w:eastAsia="en-US"/>
        </w:rPr>
        <w:footnoteReference w:id="68"/>
      </w:r>
      <w:r w:rsidRPr="009D14BA">
        <w:rPr>
          <w:sz w:val="22"/>
          <w:szCs w:val="22"/>
          <w:lang w:eastAsia="en-US"/>
        </w:rPr>
        <w:t>.</w:t>
      </w:r>
    </w:p>
    <w:p w:rsidR="00C660BC" w:rsidRPr="009D14BA" w:rsidRDefault="00C660BC" w:rsidP="009D14BA">
      <w:pPr>
        <w:pStyle w:val="ConsPlusNormal"/>
        <w:tabs>
          <w:tab w:val="left" w:pos="993"/>
        </w:tabs>
        <w:ind w:firstLine="426"/>
        <w:contextualSpacing/>
        <w:jc w:val="both"/>
        <w:rPr>
          <w:rFonts w:ascii="Times New Roman" w:hAnsi="Times New Roman" w:cs="Times New Roman"/>
          <w:sz w:val="22"/>
          <w:szCs w:val="22"/>
          <w:lang w:eastAsia="en-US"/>
        </w:rPr>
      </w:pPr>
      <w:r w:rsidRPr="009D14BA">
        <w:rPr>
          <w:rFonts w:ascii="Times New Roman" w:hAnsi="Times New Roman" w:cs="Times New Roman"/>
          <w:sz w:val="22"/>
          <w:szCs w:val="22"/>
        </w:rPr>
        <w:t xml:space="preserve">9.1.2.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в порядке, предусмотренном ст.ст.196, 197 ТК РФ, Письмом </w:t>
      </w:r>
      <w:proofErr w:type="spellStart"/>
      <w:r w:rsidRPr="009D14BA">
        <w:rPr>
          <w:rFonts w:ascii="Times New Roman" w:hAnsi="Times New Roman" w:cs="Times New Roman"/>
          <w:sz w:val="22"/>
          <w:szCs w:val="22"/>
        </w:rPr>
        <w:t>Минобрнауки</w:t>
      </w:r>
      <w:proofErr w:type="spellEnd"/>
      <w:r w:rsidRPr="009D14BA">
        <w:rPr>
          <w:rFonts w:ascii="Times New Roman" w:hAnsi="Times New Roman" w:cs="Times New Roman"/>
          <w:sz w:val="22"/>
          <w:szCs w:val="22"/>
        </w:rPr>
        <w:t xml:space="preserve"> России №08-415 и Общероссийского Профсоюза образования №124 от 23.03.2015г.</w:t>
      </w:r>
      <w:r w:rsidRPr="009D14BA">
        <w:rPr>
          <w:rStyle w:val="ad"/>
          <w:rFonts w:ascii="Times New Roman" w:hAnsi="Times New Roman"/>
          <w:sz w:val="22"/>
          <w:szCs w:val="22"/>
        </w:rPr>
        <w:footnoteReference w:id="69"/>
      </w:r>
      <w:r w:rsidRPr="009D14BA">
        <w:rPr>
          <w:rFonts w:ascii="Times New Roman" w:hAnsi="Times New Roman" w:cs="Times New Roman"/>
          <w:sz w:val="22"/>
          <w:szCs w:val="22"/>
          <w:lang w:eastAsia="en-US"/>
        </w:rPr>
        <w:t>.</w:t>
      </w:r>
      <w:r w:rsidRPr="009D14BA">
        <w:rPr>
          <w:rFonts w:ascii="Times New Roman" w:hAnsi="Times New Roman" w:cs="Times New Roman"/>
          <w:sz w:val="22"/>
          <w:szCs w:val="22"/>
        </w:rPr>
        <w:t xml:space="preserve">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xml:space="preserve">9.1.3. Работодатель не </w:t>
      </w:r>
      <w:r w:rsidRPr="009D14BA">
        <w:rPr>
          <w:sz w:val="22"/>
          <w:szCs w:val="22"/>
        </w:rPr>
        <w:t xml:space="preserve">вправе обязывать работников осуществлять </w:t>
      </w:r>
      <w:r w:rsidRPr="009D14BA">
        <w:rPr>
          <w:color w:val="auto"/>
          <w:sz w:val="22"/>
          <w:szCs w:val="22"/>
        </w:rPr>
        <w:t>дополнительное профессиональное образование за счет их собственных средств</w:t>
      </w:r>
      <w:r w:rsidRPr="009D14BA">
        <w:rPr>
          <w:sz w:val="22"/>
          <w:szCs w:val="22"/>
        </w:rPr>
        <w:t>, в том числе такие условия не могут быть включены в трудовые договоры</w:t>
      </w:r>
      <w:r w:rsidRPr="009D14BA">
        <w:rPr>
          <w:color w:val="auto"/>
          <w:sz w:val="22"/>
          <w:szCs w:val="22"/>
        </w:rPr>
        <w:t>.</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xml:space="preserve">9.1.4.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C660BC" w:rsidRPr="009D14BA" w:rsidRDefault="00C660BC" w:rsidP="009D14BA">
      <w:pPr>
        <w:pStyle w:val="Default"/>
        <w:ind w:firstLine="426"/>
        <w:contextualSpacing/>
        <w:jc w:val="both"/>
        <w:rPr>
          <w:bCs/>
          <w:sz w:val="22"/>
          <w:szCs w:val="22"/>
        </w:rPr>
      </w:pPr>
      <w:proofErr w:type="gramStart"/>
      <w:r w:rsidRPr="009D14BA">
        <w:rPr>
          <w:color w:val="auto"/>
          <w:sz w:val="22"/>
          <w:szCs w:val="22"/>
        </w:rPr>
        <w:t xml:space="preserve">Содержание, объем и сроки дополнительного профессионального образования, рекомендуемого работнику, должны обеспечивать </w:t>
      </w:r>
      <w:r w:rsidRPr="009D14BA">
        <w:rPr>
          <w:sz w:val="22"/>
          <w:szCs w:val="22"/>
        </w:rPr>
        <w:t>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sidRPr="009D14BA">
        <w:rPr>
          <w:rStyle w:val="ad"/>
          <w:sz w:val="22"/>
          <w:szCs w:val="22"/>
        </w:rPr>
        <w:footnoteReference w:id="70"/>
      </w:r>
      <w:r w:rsidRPr="009D14BA">
        <w:rPr>
          <w:sz w:val="22"/>
          <w:szCs w:val="22"/>
        </w:rPr>
        <w:t xml:space="preserve">. При этом, </w:t>
      </w:r>
      <w:r w:rsidRPr="009D14BA">
        <w:rPr>
          <w:bCs/>
          <w:sz w:val="22"/>
          <w:szCs w:val="22"/>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D14BA">
        <w:rPr>
          <w:sz w:val="22"/>
          <w:szCs w:val="22"/>
        </w:rPr>
        <w:t>м</w:t>
      </w:r>
      <w:r w:rsidRPr="009D14BA">
        <w:rPr>
          <w:bCs/>
          <w:sz w:val="22"/>
          <w:szCs w:val="22"/>
        </w:rPr>
        <w:t>инимальный объём не менее</w:t>
      </w:r>
      <w:proofErr w:type="gramEnd"/>
      <w:r w:rsidRPr="009D14BA">
        <w:rPr>
          <w:bCs/>
          <w:sz w:val="22"/>
          <w:szCs w:val="22"/>
        </w:rPr>
        <w:t xml:space="preserve"> 36  часов для всех категорий работников (для молодых специалистов – не менее 72  часов)</w:t>
      </w:r>
      <w:r w:rsidRPr="009D14BA">
        <w:rPr>
          <w:color w:val="auto"/>
          <w:sz w:val="22"/>
          <w:szCs w:val="22"/>
        </w:rPr>
        <w:t>, а объём освоения программ профессиональной переподготовки – не менее 250  часов</w:t>
      </w:r>
      <w:r w:rsidRPr="009D14BA">
        <w:rPr>
          <w:bCs/>
          <w:sz w:val="22"/>
          <w:szCs w:val="22"/>
        </w:rPr>
        <w:t>.</w:t>
      </w:r>
    </w:p>
    <w:p w:rsidR="00C660BC" w:rsidRPr="009D14BA" w:rsidRDefault="00C660BC" w:rsidP="009D14BA">
      <w:pPr>
        <w:pStyle w:val="Default"/>
        <w:ind w:firstLine="426"/>
        <w:contextualSpacing/>
        <w:jc w:val="both"/>
        <w:rPr>
          <w:sz w:val="22"/>
          <w:szCs w:val="22"/>
        </w:rPr>
      </w:pPr>
      <w:r w:rsidRPr="009D14BA">
        <w:rPr>
          <w:color w:val="auto"/>
          <w:sz w:val="22"/>
          <w:szCs w:val="22"/>
        </w:rPr>
        <w:t>9.1.5. </w:t>
      </w:r>
      <w:r w:rsidRPr="009D14BA">
        <w:rPr>
          <w:sz w:val="22"/>
          <w:szCs w:val="22"/>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9.1.6. </w:t>
      </w:r>
      <w:proofErr w:type="gramStart"/>
      <w:r w:rsidRPr="009D14BA">
        <w:rPr>
          <w:color w:val="auto"/>
          <w:sz w:val="22"/>
          <w:szCs w:val="22"/>
        </w:rPr>
        <w:t xml:space="preserve">При направлении работника на дополнительное профессиональное образование </w:t>
      </w:r>
      <w:r w:rsidRPr="009D14BA">
        <w:rPr>
          <w:sz w:val="22"/>
          <w:szCs w:val="22"/>
        </w:rPr>
        <w:t xml:space="preserve">с отрывом от работы </w:t>
      </w:r>
      <w:r w:rsidRPr="009D14BA">
        <w:rPr>
          <w:color w:val="auto"/>
          <w:sz w:val="22"/>
          <w:szCs w:val="22"/>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9D14BA">
        <w:rPr>
          <w:sz w:val="22"/>
          <w:szCs w:val="22"/>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9D14BA">
        <w:rPr>
          <w:sz w:val="22"/>
          <w:szCs w:val="22"/>
        </w:rPr>
        <w:t xml:space="preserve"> ведома работодателя</w:t>
      </w:r>
      <w:r w:rsidRPr="009D14BA">
        <w:rPr>
          <w:rStyle w:val="ad"/>
          <w:sz w:val="22"/>
          <w:szCs w:val="22"/>
        </w:rPr>
        <w:footnoteReference w:id="71"/>
      </w:r>
      <w:r w:rsidRPr="009D14BA">
        <w:rPr>
          <w:color w:val="auto"/>
          <w:sz w:val="22"/>
          <w:szCs w:val="22"/>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C660BC" w:rsidRPr="009D14BA" w:rsidRDefault="00C660BC" w:rsidP="009D14BA">
      <w:pPr>
        <w:pStyle w:val="Default"/>
        <w:ind w:firstLine="426"/>
        <w:contextualSpacing/>
        <w:jc w:val="both"/>
        <w:rPr>
          <w:color w:val="auto"/>
          <w:sz w:val="22"/>
          <w:szCs w:val="22"/>
        </w:rPr>
      </w:pPr>
      <w:r w:rsidRPr="00C0729A">
        <w:rPr>
          <w:color w:val="auto"/>
          <w:sz w:val="22"/>
          <w:szCs w:val="22"/>
          <w:highlight w:val="yellow"/>
        </w:rPr>
        <w:t xml:space="preserve">9.1.7. Гарантии и компенсации работникам, совмещающим работу с получением образования (высшего образования по программам </w:t>
      </w:r>
      <w:proofErr w:type="spellStart"/>
      <w:r w:rsidRPr="00C0729A">
        <w:rPr>
          <w:color w:val="auto"/>
          <w:sz w:val="22"/>
          <w:szCs w:val="22"/>
          <w:highlight w:val="yellow"/>
        </w:rPr>
        <w:t>бакалавриата</w:t>
      </w:r>
      <w:proofErr w:type="spellEnd"/>
      <w:r w:rsidRPr="00C0729A">
        <w:rPr>
          <w:color w:val="auto"/>
          <w:sz w:val="22"/>
          <w:szCs w:val="22"/>
          <w:highlight w:val="yellow"/>
        </w:rPr>
        <w:t xml:space="preserve">, </w:t>
      </w:r>
      <w:proofErr w:type="spellStart"/>
      <w:r w:rsidRPr="00C0729A">
        <w:rPr>
          <w:color w:val="auto"/>
          <w:sz w:val="22"/>
          <w:szCs w:val="22"/>
          <w:highlight w:val="yellow"/>
        </w:rPr>
        <w:t>специалитета</w:t>
      </w:r>
      <w:proofErr w:type="spellEnd"/>
      <w:r w:rsidRPr="00C0729A">
        <w:rPr>
          <w:color w:val="auto"/>
          <w:sz w:val="22"/>
          <w:szCs w:val="22"/>
          <w:highlight w:val="yellow"/>
        </w:rPr>
        <w:t>, магистратуры, подготовки научн</w:t>
      </w:r>
      <w:proofErr w:type="gramStart"/>
      <w:r w:rsidRPr="00C0729A">
        <w:rPr>
          <w:color w:val="auto"/>
          <w:sz w:val="22"/>
          <w:szCs w:val="22"/>
          <w:highlight w:val="yellow"/>
        </w:rPr>
        <w:t>о-</w:t>
      </w:r>
      <w:proofErr w:type="gramEnd"/>
      <w:r w:rsidRPr="00C0729A">
        <w:rPr>
          <w:color w:val="auto"/>
          <w:sz w:val="22"/>
          <w:szCs w:val="22"/>
          <w:highlight w:val="yellow"/>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C0729A">
        <w:rPr>
          <w:color w:val="auto"/>
          <w:sz w:val="22"/>
          <w:szCs w:val="22"/>
          <w:highlight w:val="yellow"/>
        </w:rPr>
        <w:br/>
        <w:t>173-177 ТК РФ.</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lastRenderedPageBreak/>
        <w:t>9.1.8.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9.1.9.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Финансовое обеспечение данных гарантий осуществляется работодателем за счет бюджетных и/или внебюджетных средств организации.</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9.1.10. </w:t>
      </w:r>
      <w:proofErr w:type="gramStart"/>
      <w:r w:rsidRPr="009D14BA">
        <w:rPr>
          <w:color w:val="auto"/>
          <w:sz w:val="22"/>
          <w:szCs w:val="22"/>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9D14BA">
        <w:rPr>
          <w:rStyle w:val="ad"/>
          <w:color w:val="auto"/>
          <w:sz w:val="22"/>
          <w:szCs w:val="22"/>
        </w:rPr>
        <w:footnoteReference w:id="72"/>
      </w:r>
      <w:r w:rsidRPr="009D14BA">
        <w:rPr>
          <w:color w:val="auto"/>
          <w:sz w:val="22"/>
          <w:szCs w:val="22"/>
        </w:rPr>
        <w:t>.</w:t>
      </w:r>
      <w:proofErr w:type="gramEnd"/>
    </w:p>
    <w:p w:rsidR="00C660BC" w:rsidRPr="009D14BA" w:rsidRDefault="00C660BC" w:rsidP="009D14BA">
      <w:pPr>
        <w:ind w:firstLine="426"/>
        <w:jc w:val="both"/>
        <w:rPr>
          <w:sz w:val="22"/>
          <w:szCs w:val="22"/>
        </w:rPr>
      </w:pPr>
    </w:p>
    <w:p w:rsidR="00C660BC" w:rsidRPr="009D14BA" w:rsidRDefault="00C660BC" w:rsidP="009D14BA">
      <w:pPr>
        <w:pStyle w:val="Pa15"/>
        <w:spacing w:line="240" w:lineRule="auto"/>
        <w:ind w:firstLine="426"/>
        <w:contextualSpacing/>
        <w:jc w:val="center"/>
        <w:rPr>
          <w:rStyle w:val="A10"/>
          <w:bCs/>
          <w:sz w:val="22"/>
          <w:szCs w:val="22"/>
        </w:rPr>
      </w:pPr>
      <w:r w:rsidRPr="009D14BA">
        <w:rPr>
          <w:b/>
          <w:bCs/>
          <w:sz w:val="22"/>
          <w:szCs w:val="22"/>
        </w:rPr>
        <w:t>Х</w:t>
      </w:r>
      <w:r w:rsidRPr="009D14BA">
        <w:rPr>
          <w:rStyle w:val="A10"/>
          <w:bCs/>
          <w:sz w:val="22"/>
          <w:szCs w:val="22"/>
        </w:rPr>
        <w:t>. СОЦИАЛЬНОЕ ПАРТНЁРСТВО</w:t>
      </w:r>
    </w:p>
    <w:p w:rsidR="00C660BC" w:rsidRPr="009D14BA" w:rsidRDefault="00C660BC" w:rsidP="009D14BA">
      <w:pPr>
        <w:pStyle w:val="Default"/>
        <w:ind w:firstLine="426"/>
        <w:contextualSpacing/>
        <w:jc w:val="center"/>
        <w:rPr>
          <w:sz w:val="22"/>
          <w:szCs w:val="22"/>
        </w:rPr>
      </w:pPr>
    </w:p>
    <w:p w:rsidR="00C660BC" w:rsidRPr="009D14BA" w:rsidRDefault="00C660BC" w:rsidP="009D14BA">
      <w:pPr>
        <w:pStyle w:val="Pa9"/>
        <w:spacing w:line="240" w:lineRule="auto"/>
        <w:ind w:firstLine="426"/>
        <w:contextualSpacing/>
        <w:jc w:val="both"/>
        <w:rPr>
          <w:color w:val="000000"/>
          <w:sz w:val="22"/>
          <w:szCs w:val="22"/>
          <w:u w:val="single"/>
        </w:rPr>
      </w:pPr>
      <w:r w:rsidRPr="009D14BA">
        <w:rPr>
          <w:rStyle w:val="A10"/>
          <w:bCs/>
          <w:sz w:val="22"/>
          <w:szCs w:val="22"/>
        </w:rPr>
        <w:t>10.1. В целях развития социального партнёрства стороны обязуются:</w:t>
      </w:r>
    </w:p>
    <w:p w:rsidR="00C660BC" w:rsidRPr="009D14BA" w:rsidRDefault="00C660BC" w:rsidP="009D14BA">
      <w:pPr>
        <w:pStyle w:val="Default"/>
        <w:ind w:firstLine="426"/>
        <w:contextualSpacing/>
        <w:jc w:val="both"/>
        <w:rPr>
          <w:rStyle w:val="A10"/>
          <w:b w:val="0"/>
          <w:sz w:val="22"/>
          <w:szCs w:val="22"/>
        </w:rPr>
      </w:pPr>
      <w:r w:rsidRPr="009D14BA">
        <w:rPr>
          <w:rStyle w:val="A10"/>
          <w:b w:val="0"/>
          <w:bCs/>
          <w:sz w:val="22"/>
          <w:szCs w:val="22"/>
        </w:rPr>
        <w:t>10.1.1.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C660BC" w:rsidRPr="009D14BA" w:rsidRDefault="00C660BC" w:rsidP="009D14BA">
      <w:pPr>
        <w:pStyle w:val="Default"/>
        <w:ind w:firstLine="426"/>
        <w:contextualSpacing/>
        <w:jc w:val="both"/>
        <w:rPr>
          <w:rStyle w:val="A10"/>
          <w:b w:val="0"/>
          <w:sz w:val="22"/>
          <w:szCs w:val="22"/>
        </w:rPr>
      </w:pPr>
      <w:r w:rsidRPr="009D14BA">
        <w:rPr>
          <w:rStyle w:val="A10"/>
          <w:b w:val="0"/>
          <w:bCs/>
          <w:sz w:val="22"/>
          <w:szCs w:val="22"/>
        </w:rPr>
        <w:t xml:space="preserve">10.1.2.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C660BC" w:rsidRPr="009D14BA" w:rsidRDefault="00C660BC" w:rsidP="009D14BA">
      <w:pPr>
        <w:pStyle w:val="Default"/>
        <w:ind w:firstLine="426"/>
        <w:contextualSpacing/>
        <w:jc w:val="both"/>
        <w:rPr>
          <w:rStyle w:val="A10"/>
          <w:b w:val="0"/>
          <w:sz w:val="22"/>
          <w:szCs w:val="22"/>
        </w:rPr>
      </w:pPr>
      <w:r w:rsidRPr="009D14BA">
        <w:rPr>
          <w:rStyle w:val="A10"/>
          <w:b w:val="0"/>
          <w:bCs/>
          <w:sz w:val="22"/>
          <w:szCs w:val="22"/>
        </w:rPr>
        <w:t xml:space="preserve">10.1.3.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C660BC" w:rsidRPr="009D14BA" w:rsidRDefault="00C660BC" w:rsidP="009D14BA">
      <w:pPr>
        <w:pStyle w:val="Default"/>
        <w:ind w:firstLine="426"/>
        <w:contextualSpacing/>
        <w:jc w:val="both"/>
        <w:rPr>
          <w:rStyle w:val="A10"/>
          <w:b w:val="0"/>
          <w:sz w:val="22"/>
          <w:szCs w:val="22"/>
        </w:rPr>
      </w:pPr>
      <w:r w:rsidRPr="009D14BA">
        <w:rPr>
          <w:rStyle w:val="A10"/>
          <w:b w:val="0"/>
          <w:bCs/>
          <w:sz w:val="22"/>
          <w:szCs w:val="22"/>
        </w:rPr>
        <w:t>10.1.4.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C660BC" w:rsidRPr="009D14BA" w:rsidRDefault="00C660BC" w:rsidP="009D14BA">
      <w:pPr>
        <w:pStyle w:val="35"/>
        <w:spacing w:after="0"/>
        <w:ind w:firstLine="426"/>
        <w:contextualSpacing/>
        <w:jc w:val="both"/>
        <w:rPr>
          <w:b/>
          <w:sz w:val="22"/>
          <w:szCs w:val="22"/>
        </w:rPr>
      </w:pPr>
      <w:r w:rsidRPr="009D14BA">
        <w:rPr>
          <w:sz w:val="22"/>
          <w:szCs w:val="22"/>
        </w:rPr>
        <w:t>10.2. В целях создания условий для успешной деятельности первичной профсоюзной организац</w:t>
      </w:r>
      <w:proofErr w:type="gramStart"/>
      <w:r w:rsidRPr="009D14BA">
        <w:rPr>
          <w:sz w:val="22"/>
          <w:szCs w:val="22"/>
        </w:rPr>
        <w:t>ии и ее</w:t>
      </w:r>
      <w:proofErr w:type="gramEnd"/>
      <w:r w:rsidRPr="009D14BA">
        <w:rPr>
          <w:sz w:val="22"/>
          <w:szCs w:val="22"/>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w:t>
      </w:r>
      <w:r w:rsidRPr="009D14BA">
        <w:rPr>
          <w:b/>
          <w:sz w:val="22"/>
          <w:szCs w:val="22"/>
        </w:rPr>
        <w:t>работодатель обязуется:</w:t>
      </w:r>
    </w:p>
    <w:p w:rsidR="00C660BC" w:rsidRPr="009D14BA" w:rsidRDefault="00C660BC" w:rsidP="009D14BA">
      <w:pPr>
        <w:pStyle w:val="Default"/>
        <w:ind w:firstLine="426"/>
        <w:contextualSpacing/>
        <w:jc w:val="both"/>
        <w:rPr>
          <w:sz w:val="22"/>
          <w:szCs w:val="22"/>
        </w:rPr>
      </w:pPr>
      <w:r w:rsidRPr="009D14BA">
        <w:rPr>
          <w:sz w:val="22"/>
          <w:szCs w:val="22"/>
        </w:rPr>
        <w:t>10.2.1. При наличии письменных заявлений работников, являющихся членами Профсоюза, ежемесячно и бесплатно перечислять членские профсоюзные взносы из заработной платы работников на расчетный счет Калмыцкой республиканской организации Профессионального союза работников народного образования и науки РФ</w:t>
      </w:r>
      <w:r w:rsidRPr="009D14BA">
        <w:rPr>
          <w:i/>
          <w:iCs/>
          <w:sz w:val="22"/>
          <w:szCs w:val="22"/>
        </w:rPr>
        <w:t>.</w:t>
      </w:r>
    </w:p>
    <w:p w:rsidR="00C660BC" w:rsidRPr="009D14BA" w:rsidRDefault="00C660BC" w:rsidP="009D14BA">
      <w:pPr>
        <w:pStyle w:val="Default"/>
        <w:ind w:firstLine="426"/>
        <w:contextualSpacing/>
        <w:jc w:val="both"/>
        <w:rPr>
          <w:sz w:val="22"/>
          <w:szCs w:val="22"/>
        </w:rPr>
      </w:pPr>
      <w:r w:rsidRPr="009D14BA">
        <w:rPr>
          <w:sz w:val="22"/>
          <w:szCs w:val="22"/>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C660BC" w:rsidRPr="009D14BA" w:rsidRDefault="00C660BC" w:rsidP="009D14BA">
      <w:pPr>
        <w:ind w:firstLine="426"/>
        <w:contextualSpacing/>
        <w:jc w:val="both"/>
        <w:rPr>
          <w:spacing w:val="-6"/>
          <w:sz w:val="22"/>
          <w:szCs w:val="22"/>
        </w:rPr>
      </w:pPr>
      <w:proofErr w:type="gramStart"/>
      <w:r w:rsidRPr="009D14BA">
        <w:rPr>
          <w:sz w:val="22"/>
          <w:szCs w:val="22"/>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9D14BA">
        <w:rPr>
          <w:spacing w:val="-6"/>
          <w:sz w:val="22"/>
          <w:szCs w:val="22"/>
        </w:rPr>
        <w:t>%</w:t>
      </w:r>
      <w:r w:rsidRPr="009D14BA">
        <w:rPr>
          <w:rStyle w:val="ad"/>
          <w:spacing w:val="-6"/>
          <w:sz w:val="22"/>
          <w:szCs w:val="22"/>
        </w:rPr>
        <w:footnoteReference w:id="73"/>
      </w:r>
      <w:r w:rsidRPr="009D14BA">
        <w:rPr>
          <w:spacing w:val="-6"/>
          <w:sz w:val="22"/>
          <w:szCs w:val="22"/>
        </w:rPr>
        <w:t>(часть шестая статьи</w:t>
      </w:r>
      <w:proofErr w:type="gramEnd"/>
      <w:r w:rsidRPr="009D14BA">
        <w:rPr>
          <w:spacing w:val="-6"/>
          <w:sz w:val="22"/>
          <w:szCs w:val="22"/>
        </w:rPr>
        <w:t> </w:t>
      </w:r>
      <w:proofErr w:type="gramStart"/>
      <w:r w:rsidRPr="009D14BA">
        <w:rPr>
          <w:spacing w:val="-6"/>
          <w:sz w:val="22"/>
          <w:szCs w:val="22"/>
        </w:rPr>
        <w:t>377 ТК</w:t>
      </w:r>
      <w:r w:rsidRPr="009D14BA">
        <w:rPr>
          <w:rFonts w:eastAsia="Arial Unicode MS"/>
          <w:color w:val="000000"/>
          <w:kern w:val="1"/>
          <w:sz w:val="22"/>
          <w:szCs w:val="22"/>
        </w:rPr>
        <w:t> </w:t>
      </w:r>
      <w:r w:rsidRPr="009D14BA">
        <w:rPr>
          <w:spacing w:val="-6"/>
          <w:sz w:val="22"/>
          <w:szCs w:val="22"/>
        </w:rPr>
        <w:t xml:space="preserve">РФ). </w:t>
      </w:r>
      <w:proofErr w:type="gramEnd"/>
    </w:p>
    <w:p w:rsidR="00C660BC" w:rsidRPr="009D14BA" w:rsidRDefault="00C660BC" w:rsidP="009D14BA">
      <w:pPr>
        <w:pStyle w:val="35"/>
        <w:spacing w:after="0"/>
        <w:ind w:firstLine="426"/>
        <w:contextualSpacing/>
        <w:jc w:val="both"/>
        <w:rPr>
          <w:sz w:val="22"/>
          <w:szCs w:val="22"/>
        </w:rPr>
      </w:pPr>
      <w:r w:rsidRPr="009D14BA">
        <w:rPr>
          <w:sz w:val="22"/>
          <w:szCs w:val="22"/>
        </w:rPr>
        <w:lastRenderedPageBreak/>
        <w:t>10.2.2.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C660BC" w:rsidRPr="009D14BA" w:rsidRDefault="00C660BC" w:rsidP="009D14BA">
      <w:pPr>
        <w:pStyle w:val="35"/>
        <w:spacing w:after="0"/>
        <w:ind w:firstLine="426"/>
        <w:contextualSpacing/>
        <w:jc w:val="both"/>
        <w:rPr>
          <w:sz w:val="22"/>
          <w:szCs w:val="22"/>
        </w:rPr>
      </w:pPr>
      <w:r w:rsidRPr="009D14BA">
        <w:rPr>
          <w:sz w:val="22"/>
          <w:szCs w:val="22"/>
        </w:rPr>
        <w:t>10.2.3.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660BC" w:rsidRPr="009D14BA" w:rsidRDefault="00C660BC" w:rsidP="009D14BA">
      <w:pPr>
        <w:pStyle w:val="Pa9"/>
        <w:spacing w:line="240" w:lineRule="auto"/>
        <w:ind w:firstLine="426"/>
        <w:contextualSpacing/>
        <w:jc w:val="both"/>
        <w:rPr>
          <w:color w:val="000000"/>
          <w:sz w:val="22"/>
          <w:szCs w:val="22"/>
        </w:rPr>
      </w:pPr>
      <w:r w:rsidRPr="009D14BA">
        <w:rPr>
          <w:rStyle w:val="A10"/>
          <w:b w:val="0"/>
          <w:bCs/>
          <w:sz w:val="22"/>
          <w:szCs w:val="22"/>
        </w:rPr>
        <w:t xml:space="preserve">10.2.4. Своевременно выполнять предписания надзорных и контрольных органов и представления </w:t>
      </w:r>
      <w:r w:rsidRPr="009D14BA">
        <w:rPr>
          <w:sz w:val="22"/>
          <w:szCs w:val="22"/>
        </w:rPr>
        <w:t xml:space="preserve">выборных органов первичной профсоюзной организации </w:t>
      </w:r>
      <w:r w:rsidRPr="009D14BA">
        <w:rPr>
          <w:rStyle w:val="A10"/>
          <w:b w:val="0"/>
          <w:bCs/>
          <w:sz w:val="22"/>
          <w:szCs w:val="22"/>
        </w:rPr>
        <w:t xml:space="preserve">по устранению нарушений трудового законодательства, иных нормативных правовых актов, содержащих нормы трудового права. </w:t>
      </w:r>
    </w:p>
    <w:p w:rsidR="00C660BC" w:rsidRPr="009D14BA" w:rsidRDefault="00C660BC" w:rsidP="009D14BA">
      <w:pPr>
        <w:pStyle w:val="Pa9"/>
        <w:spacing w:line="240" w:lineRule="auto"/>
        <w:ind w:firstLine="426"/>
        <w:contextualSpacing/>
        <w:jc w:val="both"/>
        <w:rPr>
          <w:rStyle w:val="A10"/>
          <w:b w:val="0"/>
          <w:sz w:val="22"/>
          <w:szCs w:val="22"/>
        </w:rPr>
      </w:pPr>
      <w:r w:rsidRPr="009D14BA">
        <w:rPr>
          <w:rStyle w:val="A10"/>
          <w:b w:val="0"/>
          <w:bCs/>
          <w:sz w:val="22"/>
          <w:szCs w:val="22"/>
        </w:rPr>
        <w:t xml:space="preserve">10.2.5. Решение о возможном расторжении трудового договора с работником, входящим в состав </w:t>
      </w:r>
      <w:r w:rsidRPr="009D14BA">
        <w:rPr>
          <w:sz w:val="22"/>
          <w:szCs w:val="22"/>
        </w:rPr>
        <w:t>выборного органа первичной профсоюзной организации</w:t>
      </w:r>
      <w:r w:rsidRPr="009D14BA">
        <w:rPr>
          <w:rStyle w:val="A10"/>
          <w:b w:val="0"/>
          <w:bCs/>
          <w:sz w:val="22"/>
          <w:szCs w:val="22"/>
        </w:rPr>
        <w:t xml:space="preserve"> и не освобожденным от основной работы по основаниям, предусмотренным пунктом вторым или третьим части первой статьи 81 ТК</w:t>
      </w:r>
      <w:r w:rsidRPr="009D14BA">
        <w:rPr>
          <w:rFonts w:eastAsia="Arial Unicode MS"/>
          <w:color w:val="000000"/>
          <w:kern w:val="1"/>
          <w:sz w:val="22"/>
          <w:szCs w:val="22"/>
        </w:rPr>
        <w:t> </w:t>
      </w:r>
      <w:r w:rsidRPr="009D14BA">
        <w:rPr>
          <w:rStyle w:val="A10"/>
          <w:b w:val="0"/>
          <w:bCs/>
          <w:sz w:val="22"/>
          <w:szCs w:val="22"/>
        </w:rPr>
        <w:t xml:space="preserve">РФ, принимать с предварительного согласия соответствующего вышестоящего выборного </w:t>
      </w:r>
      <w:r w:rsidRPr="009D14BA">
        <w:rPr>
          <w:sz w:val="22"/>
          <w:szCs w:val="22"/>
        </w:rPr>
        <w:t>органа первичной профсоюзной организации</w:t>
      </w:r>
      <w:r w:rsidRPr="009D14BA">
        <w:rPr>
          <w:rStyle w:val="A10"/>
          <w:b w:val="0"/>
          <w:bCs/>
          <w:sz w:val="22"/>
          <w:szCs w:val="22"/>
        </w:rPr>
        <w:t xml:space="preserve">. </w:t>
      </w:r>
    </w:p>
    <w:p w:rsidR="00C660BC" w:rsidRPr="009D14BA" w:rsidRDefault="00C660BC" w:rsidP="009D14BA">
      <w:pPr>
        <w:pStyle w:val="Pa9"/>
        <w:spacing w:line="240" w:lineRule="auto"/>
        <w:ind w:firstLine="426"/>
        <w:contextualSpacing/>
        <w:jc w:val="both"/>
        <w:rPr>
          <w:rStyle w:val="A10"/>
          <w:b w:val="0"/>
          <w:bCs/>
          <w:color w:val="auto"/>
          <w:sz w:val="22"/>
          <w:szCs w:val="22"/>
        </w:rPr>
      </w:pPr>
      <w:r w:rsidRPr="009D14BA">
        <w:rPr>
          <w:rStyle w:val="A10"/>
          <w:b w:val="0"/>
          <w:bCs/>
          <w:color w:val="auto"/>
          <w:sz w:val="22"/>
          <w:szCs w:val="22"/>
        </w:rPr>
        <w:t>10.2.6.</w:t>
      </w:r>
      <w:r w:rsidRPr="009D14BA">
        <w:rPr>
          <w:sz w:val="22"/>
          <w:szCs w:val="22"/>
        </w:rPr>
        <w:t> </w:t>
      </w:r>
      <w:r w:rsidRPr="009D14BA">
        <w:rPr>
          <w:rStyle w:val="A10"/>
          <w:b w:val="0"/>
          <w:bCs/>
          <w:color w:val="auto"/>
          <w:sz w:val="22"/>
          <w:szCs w:val="22"/>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9D14BA">
        <w:rPr>
          <w:sz w:val="22"/>
          <w:szCs w:val="22"/>
        </w:rPr>
        <w:t>выборного органа первичной профсоюзной организации</w:t>
      </w:r>
      <w:r w:rsidRPr="009D14BA">
        <w:rPr>
          <w:rStyle w:val="A10"/>
          <w:b w:val="0"/>
          <w:bCs/>
          <w:color w:val="auto"/>
          <w:sz w:val="22"/>
          <w:szCs w:val="22"/>
        </w:rPr>
        <w:t>) образовательной организации членом наблюдательного совета.</w:t>
      </w:r>
    </w:p>
    <w:p w:rsidR="00C660BC" w:rsidRPr="009D14BA" w:rsidRDefault="00C660BC" w:rsidP="009D14BA">
      <w:pPr>
        <w:pStyle w:val="a7"/>
        <w:spacing w:after="0"/>
        <w:ind w:left="0" w:firstLine="426"/>
        <w:jc w:val="both"/>
        <w:rPr>
          <w:sz w:val="22"/>
          <w:szCs w:val="22"/>
        </w:rPr>
      </w:pPr>
      <w:r w:rsidRPr="009D14BA">
        <w:rPr>
          <w:sz w:val="22"/>
          <w:szCs w:val="22"/>
        </w:rPr>
        <w:t xml:space="preserve">10.2.7.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C660BC" w:rsidRPr="009D14BA" w:rsidRDefault="00C660BC" w:rsidP="009D14BA">
      <w:pPr>
        <w:pStyle w:val="a7"/>
        <w:spacing w:after="0"/>
        <w:ind w:left="0" w:firstLine="426"/>
        <w:jc w:val="both"/>
        <w:rPr>
          <w:sz w:val="22"/>
          <w:szCs w:val="22"/>
        </w:rPr>
      </w:pPr>
      <w:r w:rsidRPr="009D14BA">
        <w:rPr>
          <w:sz w:val="22"/>
          <w:szCs w:val="22"/>
        </w:rPr>
        <w:t xml:space="preserve">10.2.8. Привлекать членов профкома для осуществления </w:t>
      </w:r>
      <w:proofErr w:type="gramStart"/>
      <w:r w:rsidRPr="009D14BA">
        <w:rPr>
          <w:sz w:val="22"/>
          <w:szCs w:val="22"/>
        </w:rPr>
        <w:t>контроля за</w:t>
      </w:r>
      <w:proofErr w:type="gramEnd"/>
      <w:r w:rsidRPr="009D14BA">
        <w:rPr>
          <w:sz w:val="22"/>
          <w:szCs w:val="22"/>
        </w:rPr>
        <w:t xml:space="preserve"> правильностью расходования фонда оплаты труда, в том числе фонда стимулирования, внебюджетного фонда. </w:t>
      </w:r>
    </w:p>
    <w:p w:rsidR="00C660BC" w:rsidRPr="009D14BA" w:rsidRDefault="00C660BC" w:rsidP="009D14BA">
      <w:pPr>
        <w:pStyle w:val="a7"/>
        <w:spacing w:after="0"/>
        <w:ind w:left="0" w:firstLine="426"/>
        <w:jc w:val="both"/>
        <w:rPr>
          <w:sz w:val="22"/>
          <w:szCs w:val="22"/>
        </w:rPr>
      </w:pPr>
      <w:r w:rsidRPr="009D14BA">
        <w:rPr>
          <w:sz w:val="22"/>
          <w:szCs w:val="22"/>
        </w:rPr>
        <w:t>10.2.9. Обеспечивать участие профкома в работе органов управления ОО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C660BC" w:rsidRPr="009D14BA" w:rsidRDefault="00C660BC" w:rsidP="009D14BA">
      <w:pPr>
        <w:pStyle w:val="af"/>
        <w:spacing w:after="0" w:line="240" w:lineRule="auto"/>
        <w:ind w:left="0" w:firstLine="426"/>
        <w:jc w:val="both"/>
        <w:rPr>
          <w:rFonts w:ascii="Times New Roman" w:hAnsi="Times New Roman"/>
        </w:rPr>
      </w:pPr>
      <w:r w:rsidRPr="009D14BA">
        <w:rPr>
          <w:rFonts w:ascii="Times New Roman" w:hAnsi="Times New Roman"/>
        </w:rPr>
        <w:t xml:space="preserve">10.2.10. При рассмотрении вопросов, касающихся трудовых, социально-экономических прав и интересов работников </w:t>
      </w:r>
      <w:r w:rsidRPr="009D14BA">
        <w:rPr>
          <w:rFonts w:ascii="Times New Roman" w:hAnsi="Times New Roman"/>
          <w:bCs/>
        </w:rPr>
        <w:t>Организации</w:t>
      </w:r>
      <w:r w:rsidRPr="009D14BA">
        <w:rPr>
          <w:rFonts w:ascii="Times New Roman" w:hAnsi="Times New Roman"/>
        </w:rPr>
        <w:t>, включать в состав рабочих групп представителей первичной организации профсоюза.</w:t>
      </w:r>
    </w:p>
    <w:p w:rsidR="00C660BC" w:rsidRPr="009D14BA" w:rsidRDefault="00C660BC" w:rsidP="009D14BA">
      <w:pPr>
        <w:pStyle w:val="Pa9"/>
        <w:spacing w:line="240" w:lineRule="auto"/>
        <w:ind w:firstLine="426"/>
        <w:contextualSpacing/>
        <w:jc w:val="both"/>
        <w:rPr>
          <w:color w:val="000000"/>
          <w:sz w:val="22"/>
          <w:szCs w:val="22"/>
        </w:rPr>
      </w:pPr>
      <w:r w:rsidRPr="009D14BA">
        <w:rPr>
          <w:rStyle w:val="A10"/>
          <w:bCs/>
          <w:sz w:val="22"/>
          <w:szCs w:val="22"/>
        </w:rPr>
        <w:t>10.3</w:t>
      </w:r>
      <w:r w:rsidRPr="009D14BA">
        <w:rPr>
          <w:rStyle w:val="A10"/>
          <w:b w:val="0"/>
          <w:bCs/>
          <w:sz w:val="22"/>
          <w:szCs w:val="22"/>
        </w:rPr>
        <w:t>. </w:t>
      </w:r>
      <w:r w:rsidRPr="009D14BA">
        <w:rPr>
          <w:rStyle w:val="A10"/>
          <w:bCs/>
          <w:sz w:val="22"/>
          <w:szCs w:val="22"/>
        </w:rPr>
        <w:t>Взаимодействие работодателя с выборным органом первичной профсоюзной организации</w:t>
      </w:r>
      <w:r w:rsidRPr="009D14BA">
        <w:rPr>
          <w:rStyle w:val="A10"/>
          <w:b w:val="0"/>
          <w:bCs/>
          <w:sz w:val="22"/>
          <w:szCs w:val="22"/>
        </w:rPr>
        <w:t xml:space="preserve"> осуществляется посредством:</w:t>
      </w:r>
    </w:p>
    <w:p w:rsidR="00C660BC" w:rsidRPr="009D14BA" w:rsidRDefault="00C660BC" w:rsidP="009D14BA">
      <w:pPr>
        <w:pStyle w:val="Pa9"/>
        <w:spacing w:line="240" w:lineRule="auto"/>
        <w:ind w:firstLine="426"/>
        <w:contextualSpacing/>
        <w:jc w:val="both"/>
        <w:rPr>
          <w:rStyle w:val="A10"/>
          <w:b w:val="0"/>
          <w:sz w:val="22"/>
          <w:szCs w:val="22"/>
        </w:rPr>
      </w:pPr>
      <w:r w:rsidRPr="009D14BA">
        <w:rPr>
          <w:rStyle w:val="A10"/>
          <w:b w:val="0"/>
          <w:bCs/>
          <w:sz w:val="22"/>
          <w:szCs w:val="22"/>
        </w:rPr>
        <w:t>- </w:t>
      </w:r>
      <w:r w:rsidRPr="009D14BA">
        <w:rPr>
          <w:rStyle w:val="A70"/>
          <w:sz w:val="22"/>
          <w:szCs w:val="22"/>
          <w:u w:val="none"/>
        </w:rPr>
        <w:t xml:space="preserve">учёта мнения </w:t>
      </w:r>
      <w:r w:rsidRPr="009D14BA">
        <w:rPr>
          <w:rStyle w:val="A10"/>
          <w:b w:val="0"/>
          <w:bCs/>
          <w:sz w:val="22"/>
          <w:szCs w:val="22"/>
        </w:rPr>
        <w:t>выборного органа первичной профсоюзной организации в порядке, установленном статьёй 372 ТК</w:t>
      </w:r>
      <w:r w:rsidRPr="009D14BA">
        <w:rPr>
          <w:rFonts w:eastAsia="Arial Unicode MS"/>
          <w:color w:val="000000"/>
          <w:kern w:val="1"/>
          <w:sz w:val="22"/>
          <w:szCs w:val="22"/>
        </w:rPr>
        <w:t> </w:t>
      </w:r>
      <w:r w:rsidRPr="009D14BA">
        <w:rPr>
          <w:rStyle w:val="A10"/>
          <w:b w:val="0"/>
          <w:bCs/>
          <w:sz w:val="22"/>
          <w:szCs w:val="22"/>
        </w:rPr>
        <w:t>РФ;</w:t>
      </w:r>
    </w:p>
    <w:p w:rsidR="00C660BC" w:rsidRPr="009D14BA" w:rsidRDefault="00C660BC" w:rsidP="009D14BA">
      <w:pPr>
        <w:pStyle w:val="Pa9"/>
        <w:spacing w:line="240" w:lineRule="auto"/>
        <w:ind w:firstLine="426"/>
        <w:contextualSpacing/>
        <w:jc w:val="both"/>
        <w:rPr>
          <w:rStyle w:val="A10"/>
          <w:b w:val="0"/>
          <w:sz w:val="22"/>
          <w:szCs w:val="22"/>
        </w:rPr>
      </w:pPr>
      <w:r w:rsidRPr="009D14BA">
        <w:rPr>
          <w:rStyle w:val="A10"/>
          <w:b w:val="0"/>
          <w:bCs/>
          <w:sz w:val="22"/>
          <w:szCs w:val="22"/>
        </w:rPr>
        <w:t>- </w:t>
      </w:r>
      <w:r w:rsidRPr="009D14BA">
        <w:rPr>
          <w:rStyle w:val="A70"/>
          <w:sz w:val="22"/>
          <w:szCs w:val="22"/>
          <w:u w:val="none"/>
        </w:rPr>
        <w:t xml:space="preserve">учёта мотивированного мнения </w:t>
      </w:r>
      <w:r w:rsidRPr="009D14BA">
        <w:rPr>
          <w:rStyle w:val="A10"/>
          <w:b w:val="0"/>
          <w:bCs/>
          <w:sz w:val="22"/>
          <w:szCs w:val="22"/>
        </w:rPr>
        <w:t>выборного органа первичной профсоюзной организации в порядке, установленном статьёй 373 ТК РФ;</w:t>
      </w:r>
    </w:p>
    <w:p w:rsidR="00C660BC" w:rsidRPr="009D14BA" w:rsidRDefault="00C660BC" w:rsidP="009D14BA">
      <w:pPr>
        <w:pStyle w:val="Pa9"/>
        <w:spacing w:line="240" w:lineRule="auto"/>
        <w:ind w:firstLine="426"/>
        <w:contextualSpacing/>
        <w:jc w:val="both"/>
        <w:rPr>
          <w:rStyle w:val="A70"/>
          <w:sz w:val="22"/>
          <w:szCs w:val="22"/>
          <w:u w:val="none"/>
        </w:rPr>
      </w:pPr>
      <w:r w:rsidRPr="009D14BA">
        <w:rPr>
          <w:rStyle w:val="A10"/>
          <w:b w:val="0"/>
          <w:bCs/>
          <w:sz w:val="22"/>
          <w:szCs w:val="22"/>
        </w:rPr>
        <w:t>- </w:t>
      </w:r>
      <w:r w:rsidRPr="009D14BA">
        <w:rPr>
          <w:rStyle w:val="A70"/>
          <w:sz w:val="22"/>
          <w:szCs w:val="22"/>
          <w:u w:val="none"/>
        </w:rPr>
        <w:t xml:space="preserve">согласование </w:t>
      </w:r>
      <w:r w:rsidRPr="009D14BA">
        <w:rPr>
          <w:rStyle w:val="A10"/>
          <w:b w:val="0"/>
          <w:bCs/>
          <w:sz w:val="22"/>
          <w:szCs w:val="22"/>
        </w:rPr>
        <w:t>выборным органом первичной профсоюзной организации</w:t>
      </w:r>
      <w:r w:rsidRPr="009D14BA">
        <w:rPr>
          <w:rStyle w:val="A70"/>
          <w:sz w:val="22"/>
          <w:szCs w:val="22"/>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C660BC" w:rsidRPr="009D14BA" w:rsidRDefault="00C660BC" w:rsidP="009D14BA">
      <w:pPr>
        <w:pStyle w:val="Pa9"/>
        <w:spacing w:line="240" w:lineRule="auto"/>
        <w:ind w:firstLine="426"/>
        <w:contextualSpacing/>
        <w:jc w:val="both"/>
        <w:rPr>
          <w:color w:val="000000"/>
          <w:sz w:val="22"/>
          <w:szCs w:val="22"/>
          <w:u w:val="single"/>
        </w:rPr>
      </w:pPr>
      <w:r w:rsidRPr="009D14BA">
        <w:rPr>
          <w:rStyle w:val="A10"/>
          <w:b w:val="0"/>
          <w:bCs/>
          <w:sz w:val="22"/>
          <w:szCs w:val="22"/>
        </w:rPr>
        <w:t xml:space="preserve">10.3.1. Работодатель с учётом мотивированного мнения выборного органа первичной профсоюзной организации (по согласованию): </w:t>
      </w:r>
    </w:p>
    <w:p w:rsidR="00C660BC" w:rsidRPr="009D14BA" w:rsidRDefault="00C660BC" w:rsidP="009D14BA">
      <w:pPr>
        <w:autoSpaceDE w:val="0"/>
        <w:autoSpaceDN w:val="0"/>
        <w:adjustRightInd w:val="0"/>
        <w:ind w:firstLine="426"/>
        <w:contextualSpacing/>
        <w:jc w:val="both"/>
        <w:rPr>
          <w:sz w:val="22"/>
          <w:szCs w:val="22"/>
        </w:rPr>
      </w:pPr>
      <w:proofErr w:type="gramStart"/>
      <w:r w:rsidRPr="009D14BA">
        <w:rPr>
          <w:iCs/>
          <w:sz w:val="22"/>
          <w:szCs w:val="22"/>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roofErr w:type="gramEnd"/>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xml:space="preserve">- привлекает к работе в выходные и нерабочие праздничные дни (статья 113 ТК РФ); </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привлекает работника к сверхурочной работе (статья 99 ТК РФ);</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xml:space="preserve">- утверждает формы расчетного листка (статья 136 ТК РФ); </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lastRenderedPageBreak/>
        <w:t>- принимает решение о возможном расторжении трудового договора с работником (подпункты второй, третий или пятый части первой статьи 81 ТК РФ);</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формирует комиссии по урегулированию споров между участниками образовательных отношений;</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представляет к награждению отраслевыми и иными наградами;</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xml:space="preserve">- принимает (утверждает) локальные нормативные акты </w:t>
      </w:r>
      <w:r w:rsidRPr="009D14BA">
        <w:rPr>
          <w:rStyle w:val="A10"/>
          <w:b w:val="0"/>
          <w:bCs/>
          <w:sz w:val="22"/>
          <w:szCs w:val="22"/>
        </w:rPr>
        <w:t>образовательной организации</w:t>
      </w:r>
      <w:r w:rsidRPr="009D14BA">
        <w:rPr>
          <w:iCs/>
          <w:color w:val="auto"/>
          <w:sz w:val="22"/>
          <w:szCs w:val="22"/>
        </w:rPr>
        <w:t>, содержащие нормы трудового права (статьи 8, 371, 372 ТК РФ);</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w:t>
      </w:r>
      <w:r w:rsidRPr="00CD6E8F">
        <w:rPr>
          <w:color w:val="auto"/>
          <w:sz w:val="22"/>
          <w:szCs w:val="22"/>
          <w:highlight w:val="yellow"/>
        </w:rPr>
        <w:t xml:space="preserve">иные вопросы </w:t>
      </w:r>
      <w:r w:rsidRPr="00CD6E8F">
        <w:rPr>
          <w:i/>
          <w:color w:val="auto"/>
          <w:sz w:val="22"/>
          <w:szCs w:val="22"/>
          <w:highlight w:val="yellow"/>
        </w:rPr>
        <w:t>(перечень может быть расширен).</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10.3.2. </w:t>
      </w:r>
      <w:r w:rsidRPr="009D14BA">
        <w:rPr>
          <w:bCs/>
          <w:iCs/>
          <w:color w:val="auto"/>
          <w:sz w:val="22"/>
          <w:szCs w:val="22"/>
        </w:rPr>
        <w:t xml:space="preserve">С учётом мотивированного мнения </w:t>
      </w:r>
      <w:r w:rsidRPr="009D14BA">
        <w:rPr>
          <w:rStyle w:val="A10"/>
          <w:b w:val="0"/>
          <w:bCs/>
          <w:sz w:val="22"/>
          <w:szCs w:val="22"/>
        </w:rPr>
        <w:t xml:space="preserve">выборного органа первичной профсоюзной организации </w:t>
      </w:r>
      <w:r w:rsidRPr="009D14BA">
        <w:rPr>
          <w:bCs/>
          <w:iCs/>
          <w:color w:val="auto"/>
          <w:sz w:val="22"/>
          <w:szCs w:val="22"/>
        </w:rPr>
        <w:t xml:space="preserve">производится расторжение трудового договора с работниками, являющимися членами Профсоюза, по следующим основаниям: </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другие основания (</w:t>
      </w:r>
      <w:r w:rsidRPr="009D14BA">
        <w:rPr>
          <w:sz w:val="22"/>
          <w:szCs w:val="22"/>
        </w:rPr>
        <w:t>пункты первый и второй статьи 336 ТК РФ и др.).</w:t>
      </w:r>
    </w:p>
    <w:p w:rsidR="00C660BC" w:rsidRPr="009D14BA" w:rsidRDefault="00C660BC" w:rsidP="009D14BA">
      <w:pPr>
        <w:pStyle w:val="Default"/>
        <w:ind w:firstLine="426"/>
        <w:contextualSpacing/>
        <w:jc w:val="both"/>
        <w:rPr>
          <w:rStyle w:val="A10"/>
          <w:b w:val="0"/>
          <w:sz w:val="22"/>
          <w:szCs w:val="22"/>
        </w:rPr>
      </w:pPr>
      <w:r w:rsidRPr="009D14BA">
        <w:rPr>
          <w:color w:val="auto"/>
          <w:sz w:val="22"/>
          <w:szCs w:val="22"/>
        </w:rPr>
        <w:t>10.3.3. </w:t>
      </w:r>
      <w:r w:rsidRPr="009D14BA">
        <w:rPr>
          <w:rStyle w:val="A10"/>
          <w:b w:val="0"/>
          <w:bCs/>
          <w:sz w:val="22"/>
          <w:szCs w:val="22"/>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xml:space="preserve">- установление и распределение учебной нагрузки педагогических и других работников (тарификация) </w:t>
      </w:r>
      <w:r w:rsidRPr="009D14BA">
        <w:rPr>
          <w:sz w:val="22"/>
          <w:szCs w:val="22"/>
        </w:rPr>
        <w:t xml:space="preserve">(п.1.9 Приказа </w:t>
      </w:r>
      <w:proofErr w:type="spellStart"/>
      <w:r w:rsidRPr="009D14BA">
        <w:rPr>
          <w:sz w:val="22"/>
          <w:szCs w:val="22"/>
        </w:rPr>
        <w:t>Минобрнауки</w:t>
      </w:r>
      <w:proofErr w:type="spellEnd"/>
      <w:r w:rsidRPr="009D14BA">
        <w:rPr>
          <w:sz w:val="22"/>
          <w:szCs w:val="22"/>
        </w:rPr>
        <w:t xml:space="preserve"> России от 22.12.2014 № 1601);</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xml:space="preserve">- установление дополнительных гарантий работникам, совмещающим работу с обучением; </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перечень должностей работников с ненормированным рабочим днем (статья 101 ТК РФ);</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 xml:space="preserve">утверждение расписания занятий, годового календарного учебного графика; </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xml:space="preserve">- составление графика сменности (статья 103 ТК РФ); </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D14BA">
        <w:rPr>
          <w:rFonts w:eastAsia="Arial Unicode MS"/>
          <w:kern w:val="1"/>
          <w:sz w:val="22"/>
          <w:szCs w:val="22"/>
        </w:rPr>
        <w:t> </w:t>
      </w:r>
      <w:r w:rsidRPr="009D14BA">
        <w:rPr>
          <w:iCs/>
          <w:color w:val="auto"/>
          <w:sz w:val="22"/>
          <w:szCs w:val="22"/>
        </w:rPr>
        <w:t>100 ТК</w:t>
      </w:r>
      <w:r w:rsidRPr="009D14BA">
        <w:rPr>
          <w:rFonts w:eastAsia="Arial Unicode MS"/>
          <w:kern w:val="1"/>
          <w:sz w:val="22"/>
          <w:szCs w:val="22"/>
        </w:rPr>
        <w:t> </w:t>
      </w:r>
      <w:r w:rsidRPr="009D14BA">
        <w:rPr>
          <w:iCs/>
          <w:color w:val="auto"/>
          <w:sz w:val="22"/>
          <w:szCs w:val="22"/>
        </w:rPr>
        <w:t>РФ,</w:t>
      </w:r>
      <w:r w:rsidRPr="009D14BA">
        <w:rPr>
          <w:sz w:val="22"/>
          <w:szCs w:val="22"/>
        </w:rPr>
        <w:t xml:space="preserve"> п.4.6 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color w:val="auto"/>
          <w:sz w:val="22"/>
          <w:szCs w:val="22"/>
        </w:rPr>
        <w:t xml:space="preserve">); </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утверждение графика отпусков (статья 123 ТК</w:t>
      </w:r>
      <w:r w:rsidRPr="009D14BA">
        <w:rPr>
          <w:rFonts w:eastAsia="Arial Unicode MS"/>
          <w:kern w:val="1"/>
          <w:sz w:val="22"/>
          <w:szCs w:val="22"/>
        </w:rPr>
        <w:t> </w:t>
      </w:r>
      <w:r w:rsidRPr="009D14BA">
        <w:rPr>
          <w:iCs/>
          <w:color w:val="auto"/>
          <w:sz w:val="22"/>
          <w:szCs w:val="22"/>
        </w:rPr>
        <w:t xml:space="preserve">РФ); </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xml:space="preserve">- утверждение графика длительных отпусков; </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правила и инструкции по охране труда для работников (статья 212 ТК РФ);</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конкретные размеры оплаты за работу в выходной или нерабочий праздничный день (статья 153 ТК</w:t>
      </w:r>
      <w:r w:rsidRPr="009D14BA">
        <w:rPr>
          <w:rFonts w:eastAsia="Arial Unicode MS"/>
          <w:kern w:val="1"/>
          <w:sz w:val="22"/>
          <w:szCs w:val="22"/>
        </w:rPr>
        <w:t> </w:t>
      </w:r>
      <w:r w:rsidRPr="009D14BA">
        <w:rPr>
          <w:iCs/>
          <w:color w:val="auto"/>
          <w:sz w:val="22"/>
          <w:szCs w:val="22"/>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введение, замену и пересмотр норм труда (статья 162 ТК РФ);</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определение сроков проведения специальной оценки условий труда (статья 22 ТК РФ);</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принятие работодателем локальных нормативных актов и решений в иных случаях, предусмотренных настоящим коллективным договором;</w:t>
      </w:r>
    </w:p>
    <w:p w:rsidR="00C660BC" w:rsidRPr="009D14BA" w:rsidRDefault="00C660BC" w:rsidP="009D14BA">
      <w:pPr>
        <w:pStyle w:val="ConsPlusNormal"/>
        <w:numPr>
          <w:ilvl w:val="0"/>
          <w:numId w:val="8"/>
        </w:numPr>
        <w:tabs>
          <w:tab w:val="left" w:pos="567"/>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C660BC" w:rsidRPr="009D14BA" w:rsidRDefault="00C660BC" w:rsidP="009D14BA">
      <w:pPr>
        <w:numPr>
          <w:ilvl w:val="0"/>
          <w:numId w:val="8"/>
        </w:numPr>
        <w:tabs>
          <w:tab w:val="left" w:pos="567"/>
        </w:tabs>
        <w:ind w:left="0" w:firstLine="426"/>
        <w:jc w:val="both"/>
        <w:rPr>
          <w:sz w:val="22"/>
          <w:szCs w:val="22"/>
        </w:rPr>
      </w:pPr>
      <w:r w:rsidRPr="009D14BA">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9D14BA">
        <w:rPr>
          <w:iCs/>
          <w:sz w:val="22"/>
          <w:szCs w:val="22"/>
        </w:rPr>
        <w:t>(</w:t>
      </w:r>
      <w:r w:rsidRPr="009D14BA">
        <w:rPr>
          <w:sz w:val="22"/>
          <w:szCs w:val="22"/>
        </w:rPr>
        <w:t>статьи 135,</w:t>
      </w:r>
      <w:r w:rsidRPr="009D14BA">
        <w:rPr>
          <w:iCs/>
          <w:sz w:val="22"/>
          <w:szCs w:val="22"/>
        </w:rPr>
        <w:t xml:space="preserve"> 144 ТК РФ);</w:t>
      </w:r>
    </w:p>
    <w:p w:rsidR="00C660BC" w:rsidRPr="009D14BA" w:rsidRDefault="00C660BC" w:rsidP="009D14BA">
      <w:pPr>
        <w:numPr>
          <w:ilvl w:val="0"/>
          <w:numId w:val="8"/>
        </w:numPr>
        <w:tabs>
          <w:tab w:val="left" w:pos="567"/>
        </w:tabs>
        <w:ind w:left="0" w:firstLine="426"/>
        <w:jc w:val="both"/>
        <w:rPr>
          <w:sz w:val="22"/>
          <w:szCs w:val="22"/>
        </w:rPr>
      </w:pPr>
      <w:r w:rsidRPr="009D14BA">
        <w:rPr>
          <w:sz w:val="22"/>
          <w:szCs w:val="22"/>
        </w:rPr>
        <w:t>форму расчетного листка (ст.136 ТК РФ);</w:t>
      </w:r>
    </w:p>
    <w:p w:rsidR="00C660BC" w:rsidRPr="009D14BA" w:rsidRDefault="00C660BC" w:rsidP="009D14BA">
      <w:pPr>
        <w:numPr>
          <w:ilvl w:val="0"/>
          <w:numId w:val="8"/>
        </w:numPr>
        <w:tabs>
          <w:tab w:val="left" w:pos="567"/>
        </w:tabs>
        <w:ind w:left="0" w:firstLine="426"/>
        <w:jc w:val="both"/>
        <w:rPr>
          <w:sz w:val="22"/>
          <w:szCs w:val="22"/>
        </w:rPr>
      </w:pPr>
      <w:r w:rsidRPr="009D14BA">
        <w:rPr>
          <w:sz w:val="22"/>
          <w:szCs w:val="22"/>
        </w:rPr>
        <w:t xml:space="preserve">правила внутреннего трудового распорядка (ст.190 ТК РФ, п.1.3 Приказа </w:t>
      </w:r>
      <w:proofErr w:type="spellStart"/>
      <w:r w:rsidRPr="009D14BA">
        <w:rPr>
          <w:sz w:val="22"/>
          <w:szCs w:val="22"/>
        </w:rPr>
        <w:t>Минобрнауки</w:t>
      </w:r>
      <w:proofErr w:type="spellEnd"/>
      <w:r w:rsidRPr="009D14BA">
        <w:rPr>
          <w:sz w:val="22"/>
          <w:szCs w:val="22"/>
        </w:rPr>
        <w:t xml:space="preserve"> России от 11.05.2016 № 536);</w:t>
      </w:r>
    </w:p>
    <w:p w:rsidR="00C660BC" w:rsidRPr="009D14BA" w:rsidRDefault="00C660BC" w:rsidP="009D14BA">
      <w:pPr>
        <w:numPr>
          <w:ilvl w:val="0"/>
          <w:numId w:val="8"/>
        </w:numPr>
        <w:tabs>
          <w:tab w:val="left" w:pos="567"/>
        </w:tabs>
        <w:ind w:left="0" w:firstLine="426"/>
        <w:jc w:val="both"/>
        <w:rPr>
          <w:sz w:val="22"/>
          <w:szCs w:val="22"/>
        </w:rPr>
      </w:pPr>
      <w:r w:rsidRPr="009D14BA">
        <w:rPr>
          <w:iCs/>
          <w:sz w:val="22"/>
          <w:szCs w:val="22"/>
        </w:rPr>
        <w:t xml:space="preserve">план и график работ </w:t>
      </w:r>
      <w:r w:rsidRPr="009D14BA">
        <w:rPr>
          <w:sz w:val="22"/>
          <w:szCs w:val="22"/>
        </w:rPr>
        <w:t>ОО</w:t>
      </w:r>
      <w:r w:rsidRPr="009D14BA">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p>
    <w:p w:rsidR="00C660BC" w:rsidRPr="009D14BA" w:rsidRDefault="00C660BC" w:rsidP="009D14BA">
      <w:pPr>
        <w:numPr>
          <w:ilvl w:val="0"/>
          <w:numId w:val="8"/>
        </w:numPr>
        <w:tabs>
          <w:tab w:val="left" w:pos="567"/>
        </w:tabs>
        <w:ind w:left="0" w:firstLine="426"/>
        <w:jc w:val="both"/>
        <w:rPr>
          <w:sz w:val="22"/>
          <w:szCs w:val="22"/>
        </w:rPr>
      </w:pPr>
      <w:proofErr w:type="gramStart"/>
      <w:r w:rsidRPr="009D14BA">
        <w:rPr>
          <w:sz w:val="22"/>
          <w:szCs w:val="22"/>
        </w:rPr>
        <w:t xml:space="preserve">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w:t>
      </w:r>
      <w:r w:rsidRPr="009D14BA">
        <w:rPr>
          <w:sz w:val="22"/>
          <w:szCs w:val="22"/>
        </w:rPr>
        <w:lastRenderedPageBreak/>
        <w:t>тренировочных сборах, экскурсиях, других формах учебной деятельности</w:t>
      </w:r>
      <w:r w:rsidRPr="009D14BA">
        <w:rPr>
          <w:rStyle w:val="ad"/>
          <w:sz w:val="22"/>
          <w:szCs w:val="22"/>
        </w:rPr>
        <w:footnoteReference w:id="74"/>
      </w:r>
      <w:r w:rsidRPr="009D14BA">
        <w:rPr>
          <w:sz w:val="22"/>
          <w:szCs w:val="22"/>
        </w:rPr>
        <w:t xml:space="preserve"> </w:t>
      </w:r>
      <w:r w:rsidRPr="009D14BA">
        <w:rPr>
          <w:iCs/>
          <w:sz w:val="22"/>
          <w:szCs w:val="22"/>
        </w:rPr>
        <w:t xml:space="preserve">(п.2.3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r w:rsidRPr="009D14BA">
        <w:rPr>
          <w:sz w:val="22"/>
          <w:szCs w:val="22"/>
        </w:rPr>
        <w:t>;</w:t>
      </w:r>
      <w:proofErr w:type="gramEnd"/>
    </w:p>
    <w:p w:rsidR="00C660BC" w:rsidRPr="009D14BA" w:rsidRDefault="00C660BC" w:rsidP="009D14BA">
      <w:pPr>
        <w:numPr>
          <w:ilvl w:val="0"/>
          <w:numId w:val="8"/>
        </w:numPr>
        <w:tabs>
          <w:tab w:val="left" w:pos="567"/>
        </w:tabs>
        <w:ind w:left="0" w:firstLine="426"/>
        <w:jc w:val="both"/>
        <w:rPr>
          <w:sz w:val="22"/>
          <w:szCs w:val="22"/>
        </w:rPr>
      </w:pPr>
      <w:r w:rsidRPr="009D14BA">
        <w:rPr>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9D14BA">
        <w:rPr>
          <w:iCs/>
          <w:sz w:val="22"/>
          <w:szCs w:val="22"/>
        </w:rPr>
        <w:t xml:space="preserve">(п.2.3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r w:rsidRPr="009D14BA">
        <w:rPr>
          <w:sz w:val="22"/>
          <w:szCs w:val="22"/>
        </w:rPr>
        <w:t>;</w:t>
      </w:r>
    </w:p>
    <w:p w:rsidR="00C660BC" w:rsidRPr="00AF6201" w:rsidRDefault="00C660BC" w:rsidP="009D14BA">
      <w:pPr>
        <w:numPr>
          <w:ilvl w:val="0"/>
          <w:numId w:val="8"/>
        </w:numPr>
        <w:tabs>
          <w:tab w:val="left" w:pos="567"/>
        </w:tabs>
        <w:ind w:left="0" w:firstLine="426"/>
        <w:jc w:val="both"/>
        <w:rPr>
          <w:sz w:val="22"/>
          <w:szCs w:val="22"/>
        </w:rPr>
      </w:pPr>
      <w:r w:rsidRPr="00AF6201">
        <w:rPr>
          <w:sz w:val="22"/>
          <w:szCs w:val="22"/>
        </w:rPr>
        <w:t>введение суммированного рабочего времени;</w:t>
      </w:r>
    </w:p>
    <w:p w:rsidR="00C660BC" w:rsidRPr="00AF6201" w:rsidRDefault="00C660BC" w:rsidP="009D14BA">
      <w:pPr>
        <w:numPr>
          <w:ilvl w:val="0"/>
          <w:numId w:val="8"/>
        </w:numPr>
        <w:tabs>
          <w:tab w:val="left" w:pos="567"/>
        </w:tabs>
        <w:ind w:left="0" w:firstLine="426"/>
        <w:jc w:val="both"/>
        <w:rPr>
          <w:sz w:val="22"/>
          <w:szCs w:val="22"/>
        </w:rPr>
      </w:pPr>
      <w:r w:rsidRPr="00AF6201">
        <w:rPr>
          <w:sz w:val="22"/>
          <w:szCs w:val="22"/>
        </w:rPr>
        <w:t>оплата труда педагогическому работнику в случаях, предусмотренных пунктами 7.3 – 7.5 настоящего коллективного договора;</w:t>
      </w:r>
    </w:p>
    <w:p w:rsidR="00C660BC" w:rsidRPr="009D14BA" w:rsidRDefault="00C660BC" w:rsidP="009D14BA">
      <w:pPr>
        <w:numPr>
          <w:ilvl w:val="0"/>
          <w:numId w:val="8"/>
        </w:numPr>
        <w:tabs>
          <w:tab w:val="left" w:pos="567"/>
        </w:tabs>
        <w:ind w:left="0" w:firstLine="426"/>
        <w:jc w:val="both"/>
        <w:rPr>
          <w:sz w:val="22"/>
          <w:szCs w:val="22"/>
        </w:rPr>
      </w:pPr>
      <w:r w:rsidRPr="009D14BA">
        <w:rPr>
          <w:sz w:val="22"/>
          <w:szCs w:val="22"/>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C660BC" w:rsidRPr="009D14BA" w:rsidRDefault="00C660BC" w:rsidP="009D14BA">
      <w:pPr>
        <w:numPr>
          <w:ilvl w:val="0"/>
          <w:numId w:val="8"/>
        </w:numPr>
        <w:tabs>
          <w:tab w:val="left" w:pos="567"/>
        </w:tabs>
        <w:ind w:left="0" w:firstLine="426"/>
        <w:jc w:val="both"/>
        <w:rPr>
          <w:sz w:val="22"/>
          <w:szCs w:val="22"/>
          <w:highlight w:val="yellow"/>
        </w:rPr>
      </w:pPr>
      <w:r w:rsidRPr="009D14BA">
        <w:rPr>
          <w:sz w:val="22"/>
          <w:szCs w:val="22"/>
          <w:highlight w:val="yellow"/>
        </w:rPr>
        <w:t>введение для воспитателей режима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w:t>
      </w:r>
      <w:r w:rsidRPr="009D14BA">
        <w:rPr>
          <w:rStyle w:val="ad"/>
          <w:sz w:val="22"/>
          <w:szCs w:val="22"/>
        </w:rPr>
        <w:footnoteReference w:id="75"/>
      </w:r>
      <w:r w:rsidRPr="009D14BA">
        <w:rPr>
          <w:sz w:val="22"/>
          <w:szCs w:val="22"/>
          <w:highlight w:val="yellow"/>
        </w:rPr>
        <w:t xml:space="preserve"> (п.3.2 Приказа </w:t>
      </w:r>
      <w:proofErr w:type="spellStart"/>
      <w:r w:rsidRPr="009D14BA">
        <w:rPr>
          <w:sz w:val="22"/>
          <w:szCs w:val="22"/>
          <w:highlight w:val="yellow"/>
        </w:rPr>
        <w:t>Минобрнауки</w:t>
      </w:r>
      <w:proofErr w:type="spellEnd"/>
      <w:r w:rsidRPr="009D14BA">
        <w:rPr>
          <w:sz w:val="22"/>
          <w:szCs w:val="22"/>
          <w:highlight w:val="yellow"/>
        </w:rPr>
        <w:t xml:space="preserve"> России от 11.05.2016 № 536);</w:t>
      </w:r>
    </w:p>
    <w:p w:rsidR="00C660BC" w:rsidRPr="009D14BA" w:rsidRDefault="00C660BC" w:rsidP="009D14BA">
      <w:pPr>
        <w:numPr>
          <w:ilvl w:val="0"/>
          <w:numId w:val="8"/>
        </w:numPr>
        <w:tabs>
          <w:tab w:val="left" w:pos="567"/>
        </w:tabs>
        <w:ind w:left="0" w:firstLine="426"/>
        <w:jc w:val="both"/>
        <w:rPr>
          <w:sz w:val="22"/>
          <w:szCs w:val="22"/>
        </w:rPr>
      </w:pPr>
      <w:r w:rsidRPr="009D14BA">
        <w:rPr>
          <w:sz w:val="22"/>
          <w:szCs w:val="22"/>
        </w:rPr>
        <w:t>нормы профессиональной этики педагогических работников;</w:t>
      </w:r>
    </w:p>
    <w:p w:rsidR="00C660BC" w:rsidRPr="009D14BA" w:rsidRDefault="00C660BC" w:rsidP="009D14BA">
      <w:pPr>
        <w:pStyle w:val="Default"/>
        <w:ind w:firstLine="426"/>
        <w:contextualSpacing/>
        <w:jc w:val="both"/>
        <w:rPr>
          <w:color w:val="auto"/>
          <w:sz w:val="22"/>
          <w:szCs w:val="22"/>
        </w:rPr>
      </w:pPr>
      <w:r w:rsidRPr="00AF6201">
        <w:rPr>
          <w:color w:val="auto"/>
          <w:sz w:val="22"/>
          <w:szCs w:val="22"/>
          <w:highlight w:val="yellow"/>
        </w:rPr>
        <w:t>- ины</w:t>
      </w:r>
      <w:proofErr w:type="gramStart"/>
      <w:r w:rsidRPr="00AF6201">
        <w:rPr>
          <w:color w:val="auto"/>
          <w:sz w:val="22"/>
          <w:szCs w:val="22"/>
          <w:highlight w:val="yellow"/>
        </w:rPr>
        <w:t>е</w:t>
      </w:r>
      <w:r w:rsidRPr="00AF6201">
        <w:rPr>
          <w:i/>
          <w:color w:val="auto"/>
          <w:sz w:val="22"/>
          <w:szCs w:val="22"/>
          <w:highlight w:val="yellow"/>
        </w:rPr>
        <w:t>(</w:t>
      </w:r>
      <w:proofErr w:type="gramEnd"/>
      <w:r w:rsidRPr="00AF6201">
        <w:rPr>
          <w:i/>
          <w:color w:val="auto"/>
          <w:sz w:val="22"/>
          <w:szCs w:val="22"/>
          <w:highlight w:val="yellow"/>
        </w:rPr>
        <w:t>перечень может быть расширен).</w:t>
      </w:r>
    </w:p>
    <w:p w:rsidR="00C660BC" w:rsidRPr="009D14BA" w:rsidRDefault="00C660BC" w:rsidP="009D14BA">
      <w:pPr>
        <w:pStyle w:val="Default"/>
        <w:ind w:firstLine="426"/>
        <w:contextualSpacing/>
        <w:jc w:val="both"/>
        <w:rPr>
          <w:b/>
          <w:color w:val="auto"/>
          <w:sz w:val="22"/>
          <w:szCs w:val="22"/>
        </w:rPr>
      </w:pPr>
      <w:r w:rsidRPr="009D14BA">
        <w:rPr>
          <w:color w:val="auto"/>
          <w:sz w:val="22"/>
          <w:szCs w:val="22"/>
        </w:rPr>
        <w:t>10.3.4. </w:t>
      </w:r>
      <w:r w:rsidRPr="009D14BA">
        <w:rPr>
          <w:rStyle w:val="A10"/>
          <w:b w:val="0"/>
          <w:bCs/>
          <w:sz w:val="22"/>
          <w:szCs w:val="22"/>
        </w:rPr>
        <w:t xml:space="preserve">Работодатель с </w:t>
      </w:r>
      <w:r w:rsidRPr="009D14BA">
        <w:rPr>
          <w:bCs/>
          <w:color w:val="auto"/>
          <w:sz w:val="22"/>
          <w:szCs w:val="22"/>
        </w:rPr>
        <w:t xml:space="preserve">предварительного согласия </w:t>
      </w:r>
      <w:r w:rsidRPr="009D14BA">
        <w:rPr>
          <w:rStyle w:val="A10"/>
          <w:b w:val="0"/>
          <w:bCs/>
          <w:sz w:val="22"/>
          <w:szCs w:val="22"/>
        </w:rPr>
        <w:t xml:space="preserve">выборного органа первичной профсоюзной организации </w:t>
      </w:r>
      <w:r w:rsidRPr="009D14BA">
        <w:rPr>
          <w:bCs/>
          <w:color w:val="auto"/>
          <w:sz w:val="22"/>
          <w:szCs w:val="22"/>
        </w:rPr>
        <w:t xml:space="preserve">осуществляет: </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применение дисциплинарного взыскания в виде замечания, выговора или увольнения в отношении работников, являющихся членами Профсоюза;</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C660BC" w:rsidRPr="009D14BA" w:rsidRDefault="00C660BC" w:rsidP="009D14BA">
      <w:pPr>
        <w:pStyle w:val="Default"/>
        <w:ind w:firstLine="426"/>
        <w:contextualSpacing/>
        <w:jc w:val="both"/>
        <w:rPr>
          <w:iCs/>
          <w:color w:val="auto"/>
          <w:sz w:val="22"/>
          <w:szCs w:val="22"/>
        </w:rPr>
      </w:pPr>
      <w:r w:rsidRPr="009D14BA">
        <w:rPr>
          <w:iCs/>
          <w:color w:val="auto"/>
          <w:sz w:val="22"/>
          <w:szCs w:val="22"/>
        </w:rPr>
        <w:t>- расторжение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kern w:val="1"/>
          <w:sz w:val="22"/>
          <w:szCs w:val="22"/>
        </w:rPr>
        <w:t> </w:t>
      </w:r>
      <w:r w:rsidRPr="009D14BA">
        <w:rPr>
          <w:iCs/>
          <w:color w:val="auto"/>
          <w:sz w:val="22"/>
          <w:szCs w:val="22"/>
        </w:rPr>
        <w:t>ТК РФ с работниками, являющимися членами Профсоюза.</w:t>
      </w:r>
    </w:p>
    <w:p w:rsidR="00C660BC" w:rsidRPr="009D14BA" w:rsidRDefault="00C660BC" w:rsidP="009D14BA">
      <w:pPr>
        <w:pStyle w:val="35"/>
        <w:spacing w:after="0"/>
        <w:ind w:firstLine="426"/>
        <w:contextualSpacing/>
        <w:rPr>
          <w:b/>
          <w:sz w:val="22"/>
          <w:szCs w:val="22"/>
        </w:rPr>
      </w:pPr>
      <w:r w:rsidRPr="009D14BA">
        <w:rPr>
          <w:b/>
          <w:sz w:val="22"/>
          <w:szCs w:val="22"/>
        </w:rPr>
        <w:t>10.4. Выборный орган первичной профсоюзной организации обязуется:</w:t>
      </w:r>
    </w:p>
    <w:p w:rsidR="00C660BC" w:rsidRPr="009D14BA" w:rsidRDefault="00C660BC" w:rsidP="009D14BA">
      <w:pPr>
        <w:pStyle w:val="Pa9"/>
        <w:spacing w:line="240" w:lineRule="auto"/>
        <w:ind w:firstLine="426"/>
        <w:contextualSpacing/>
        <w:jc w:val="both"/>
        <w:rPr>
          <w:color w:val="000000"/>
          <w:sz w:val="22"/>
          <w:szCs w:val="22"/>
        </w:rPr>
      </w:pPr>
      <w:r w:rsidRPr="009D14BA">
        <w:rPr>
          <w:sz w:val="22"/>
          <w:szCs w:val="22"/>
        </w:rPr>
        <w:t>10.4.1. </w:t>
      </w:r>
      <w:r w:rsidRPr="009D14BA">
        <w:rPr>
          <w:rStyle w:val="A10"/>
          <w:b w:val="0"/>
          <w:bCs/>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C660BC" w:rsidRPr="009D14BA" w:rsidRDefault="00C660BC" w:rsidP="009D14BA">
      <w:pPr>
        <w:pStyle w:val="Pa9"/>
        <w:spacing w:line="240" w:lineRule="auto"/>
        <w:ind w:firstLine="426"/>
        <w:contextualSpacing/>
        <w:jc w:val="both"/>
        <w:rPr>
          <w:color w:val="000000"/>
          <w:sz w:val="22"/>
          <w:szCs w:val="22"/>
        </w:rPr>
      </w:pPr>
      <w:r w:rsidRPr="009D14BA">
        <w:rPr>
          <w:rStyle w:val="A10"/>
          <w:b w:val="0"/>
          <w:bCs/>
          <w:sz w:val="22"/>
          <w:szCs w:val="22"/>
        </w:rPr>
        <w:t xml:space="preserve">10.4.2. Разъяснять работникам положения коллективного договора и приложений к нему. </w:t>
      </w:r>
    </w:p>
    <w:p w:rsidR="00C660BC" w:rsidRPr="009D14BA" w:rsidRDefault="00C660BC" w:rsidP="009D14BA">
      <w:pPr>
        <w:pStyle w:val="35"/>
        <w:spacing w:after="0"/>
        <w:ind w:firstLine="426"/>
        <w:contextualSpacing/>
        <w:rPr>
          <w:sz w:val="22"/>
          <w:szCs w:val="22"/>
        </w:rPr>
      </w:pPr>
      <w:r w:rsidRPr="009D14BA">
        <w:rPr>
          <w:sz w:val="22"/>
          <w:szCs w:val="22"/>
        </w:rPr>
        <w:t>10.4.3.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660BC" w:rsidRPr="009D14BA" w:rsidRDefault="00C660BC" w:rsidP="009D14BA">
      <w:pPr>
        <w:pStyle w:val="35"/>
        <w:spacing w:after="0"/>
        <w:ind w:firstLine="426"/>
        <w:contextualSpacing/>
        <w:rPr>
          <w:sz w:val="22"/>
          <w:szCs w:val="22"/>
        </w:rPr>
      </w:pPr>
      <w:r w:rsidRPr="009D14BA">
        <w:rPr>
          <w:sz w:val="22"/>
          <w:szCs w:val="22"/>
        </w:rPr>
        <w:t>10.4.4.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660BC" w:rsidRPr="009D14BA" w:rsidRDefault="00C660BC" w:rsidP="009D14BA">
      <w:pPr>
        <w:pStyle w:val="35"/>
        <w:spacing w:after="0"/>
        <w:ind w:firstLine="426"/>
        <w:contextualSpacing/>
        <w:rPr>
          <w:sz w:val="22"/>
          <w:szCs w:val="22"/>
        </w:rPr>
      </w:pPr>
      <w:r w:rsidRPr="009D14BA">
        <w:rPr>
          <w:sz w:val="22"/>
          <w:szCs w:val="22"/>
        </w:rPr>
        <w:t xml:space="preserve">10.4.5.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9D14BA">
        <w:rPr>
          <w:sz w:val="22"/>
          <w:szCs w:val="22"/>
        </w:rPr>
        <w:t>за</w:t>
      </w:r>
      <w:proofErr w:type="gramEnd"/>
      <w:r w:rsidRPr="009D14BA">
        <w:rPr>
          <w:sz w:val="22"/>
          <w:szCs w:val="22"/>
        </w:rPr>
        <w:t>:</w:t>
      </w:r>
    </w:p>
    <w:p w:rsidR="00C660BC" w:rsidRPr="009D14BA" w:rsidRDefault="00C660BC" w:rsidP="009D14BA">
      <w:pPr>
        <w:pStyle w:val="a7"/>
        <w:spacing w:after="0"/>
        <w:ind w:left="0" w:firstLine="426"/>
        <w:jc w:val="both"/>
        <w:rPr>
          <w:sz w:val="22"/>
          <w:szCs w:val="22"/>
        </w:rPr>
      </w:pPr>
      <w:r w:rsidRPr="009D14BA">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C660BC" w:rsidRPr="009D14BA" w:rsidRDefault="00C660BC" w:rsidP="009D14BA">
      <w:pPr>
        <w:pStyle w:val="35"/>
        <w:spacing w:after="0"/>
        <w:ind w:firstLine="426"/>
        <w:contextualSpacing/>
        <w:rPr>
          <w:sz w:val="22"/>
          <w:szCs w:val="22"/>
        </w:rPr>
      </w:pPr>
      <w:r w:rsidRPr="009D14BA">
        <w:rPr>
          <w:sz w:val="22"/>
          <w:szCs w:val="22"/>
        </w:rPr>
        <w:t>правильностью расходования фонда оплаты труда, в том числе экономии фонда оплаты труда, а также внебюджетных средств;</w:t>
      </w:r>
    </w:p>
    <w:p w:rsidR="00C660BC" w:rsidRPr="009D14BA" w:rsidRDefault="00C660BC" w:rsidP="009D14BA">
      <w:pPr>
        <w:pStyle w:val="35"/>
        <w:spacing w:after="0"/>
        <w:ind w:firstLine="426"/>
        <w:contextualSpacing/>
        <w:rPr>
          <w:color w:val="000000"/>
          <w:sz w:val="22"/>
          <w:szCs w:val="22"/>
        </w:rPr>
      </w:pPr>
      <w:r w:rsidRPr="009D14BA">
        <w:rPr>
          <w:color w:val="000000"/>
          <w:sz w:val="22"/>
          <w:szCs w:val="22"/>
        </w:rPr>
        <w:t>правильностью ведения и хранения трудовых книжек работников (сведений о трудовой деятельности</w:t>
      </w:r>
      <w:proofErr w:type="gramStart"/>
      <w:r w:rsidRPr="009D14BA">
        <w:rPr>
          <w:b/>
          <w:sz w:val="22"/>
          <w:szCs w:val="22"/>
        </w:rPr>
        <w:t>)</w:t>
      </w:r>
      <w:r w:rsidRPr="009D14BA">
        <w:rPr>
          <w:color w:val="000000"/>
          <w:sz w:val="22"/>
          <w:szCs w:val="22"/>
        </w:rPr>
        <w:t>с</w:t>
      </w:r>
      <w:proofErr w:type="gramEnd"/>
      <w:r w:rsidRPr="009D14BA">
        <w:rPr>
          <w:color w:val="000000"/>
          <w:sz w:val="22"/>
          <w:szCs w:val="22"/>
        </w:rPr>
        <w:t>воевременностью внесения в них записей, в том числе при присвоении квалификационных категорий по результатам аттестации работников;</w:t>
      </w:r>
    </w:p>
    <w:p w:rsidR="00C660BC" w:rsidRPr="009D14BA" w:rsidRDefault="00C660BC" w:rsidP="009D14BA">
      <w:pPr>
        <w:pStyle w:val="35"/>
        <w:spacing w:after="0"/>
        <w:ind w:firstLine="426"/>
        <w:contextualSpacing/>
        <w:rPr>
          <w:sz w:val="22"/>
          <w:szCs w:val="22"/>
        </w:rPr>
      </w:pPr>
      <w:r w:rsidRPr="009D14BA">
        <w:rPr>
          <w:color w:val="000000"/>
          <w:sz w:val="22"/>
          <w:szCs w:val="22"/>
        </w:rPr>
        <w:t xml:space="preserve">своевременным предоставлением </w:t>
      </w:r>
      <w:r w:rsidRPr="009D14BA">
        <w:rPr>
          <w:sz w:val="22"/>
          <w:szCs w:val="22"/>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9D14BA">
        <w:rPr>
          <w:rStyle w:val="ad"/>
          <w:sz w:val="22"/>
          <w:szCs w:val="22"/>
        </w:rPr>
        <w:footnoteReference w:id="76"/>
      </w:r>
      <w:r w:rsidRPr="009D14BA">
        <w:rPr>
          <w:color w:val="000000"/>
          <w:sz w:val="22"/>
          <w:szCs w:val="22"/>
        </w:rPr>
        <w:t>)</w:t>
      </w:r>
      <w:r w:rsidRPr="009D14BA">
        <w:rPr>
          <w:sz w:val="22"/>
          <w:szCs w:val="22"/>
        </w:rPr>
        <w:t>;</w:t>
      </w:r>
    </w:p>
    <w:p w:rsidR="00C660BC" w:rsidRPr="009D14BA" w:rsidRDefault="00C660BC" w:rsidP="009D14BA">
      <w:pPr>
        <w:pStyle w:val="Default"/>
        <w:ind w:firstLine="426"/>
        <w:contextualSpacing/>
        <w:jc w:val="both"/>
        <w:rPr>
          <w:sz w:val="22"/>
          <w:szCs w:val="22"/>
        </w:rPr>
      </w:pPr>
      <w:r w:rsidRPr="009D14BA">
        <w:rPr>
          <w:sz w:val="22"/>
          <w:szCs w:val="22"/>
        </w:rPr>
        <w:t xml:space="preserve">охраной труда в образовательной организации; </w:t>
      </w:r>
    </w:p>
    <w:p w:rsidR="00C660BC" w:rsidRPr="009D14BA" w:rsidRDefault="00C660BC" w:rsidP="009D14BA">
      <w:pPr>
        <w:pStyle w:val="Default"/>
        <w:ind w:firstLine="426"/>
        <w:contextualSpacing/>
        <w:jc w:val="both"/>
        <w:rPr>
          <w:sz w:val="22"/>
          <w:szCs w:val="22"/>
        </w:rPr>
      </w:pPr>
      <w:r w:rsidRPr="009D14BA">
        <w:rPr>
          <w:sz w:val="22"/>
          <w:szCs w:val="22"/>
        </w:rPr>
        <w:lastRenderedPageBreak/>
        <w:t xml:space="preserve">правильностью и своевременностью предоставления работникам отпусков и их оплаты; </w:t>
      </w:r>
    </w:p>
    <w:p w:rsidR="00C660BC" w:rsidRPr="009D14BA" w:rsidRDefault="00C660BC" w:rsidP="009D14BA">
      <w:pPr>
        <w:pStyle w:val="Default"/>
        <w:ind w:firstLine="426"/>
        <w:contextualSpacing/>
        <w:jc w:val="both"/>
        <w:rPr>
          <w:sz w:val="22"/>
          <w:szCs w:val="22"/>
        </w:rPr>
      </w:pPr>
      <w:r w:rsidRPr="009D14BA">
        <w:rPr>
          <w:sz w:val="22"/>
          <w:szCs w:val="22"/>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C660BC" w:rsidRPr="009D14BA" w:rsidRDefault="00C660BC" w:rsidP="009D14BA">
      <w:pPr>
        <w:pStyle w:val="Default"/>
        <w:ind w:firstLine="426"/>
        <w:contextualSpacing/>
        <w:jc w:val="both"/>
        <w:rPr>
          <w:sz w:val="22"/>
          <w:szCs w:val="22"/>
        </w:rPr>
      </w:pPr>
      <w:r w:rsidRPr="009D14BA">
        <w:rPr>
          <w:sz w:val="22"/>
          <w:szCs w:val="22"/>
        </w:rPr>
        <w:t xml:space="preserve">соблюдением порядка аттестации педагогических работников образовательной организации; </w:t>
      </w:r>
    </w:p>
    <w:p w:rsidR="00C660BC" w:rsidRPr="009D14BA" w:rsidRDefault="00C660BC" w:rsidP="009D14BA">
      <w:pPr>
        <w:pStyle w:val="Default"/>
        <w:ind w:firstLine="426"/>
        <w:contextualSpacing/>
        <w:jc w:val="both"/>
        <w:rPr>
          <w:sz w:val="22"/>
          <w:szCs w:val="22"/>
        </w:rPr>
      </w:pPr>
      <w:r w:rsidRPr="009D14BA">
        <w:rPr>
          <w:i/>
          <w:sz w:val="22"/>
          <w:szCs w:val="22"/>
          <w:highlight w:val="yellow"/>
        </w:rPr>
        <w:t>по другим вопросам социально-трудового характера (указать каким).</w:t>
      </w:r>
    </w:p>
    <w:p w:rsidR="00C660BC" w:rsidRPr="009D14BA" w:rsidRDefault="00C660BC" w:rsidP="009D14BA">
      <w:pPr>
        <w:pStyle w:val="Default"/>
        <w:ind w:firstLine="426"/>
        <w:contextualSpacing/>
        <w:jc w:val="both"/>
        <w:rPr>
          <w:sz w:val="22"/>
          <w:szCs w:val="22"/>
        </w:rPr>
      </w:pPr>
      <w:r w:rsidRPr="009D14BA">
        <w:rPr>
          <w:sz w:val="22"/>
          <w:szCs w:val="22"/>
        </w:rPr>
        <w:t xml:space="preserve">10.4.6. Обеспечивать выполнение условий настоящего коллективного договора. </w:t>
      </w:r>
    </w:p>
    <w:p w:rsidR="00C660BC" w:rsidRPr="009D14BA" w:rsidRDefault="00C660BC" w:rsidP="009D14BA">
      <w:pPr>
        <w:pStyle w:val="Default"/>
        <w:ind w:firstLine="426"/>
        <w:contextualSpacing/>
        <w:jc w:val="both"/>
        <w:rPr>
          <w:sz w:val="22"/>
          <w:szCs w:val="22"/>
        </w:rPr>
      </w:pPr>
      <w:r w:rsidRPr="009D14BA">
        <w:rPr>
          <w:sz w:val="22"/>
          <w:szCs w:val="22"/>
        </w:rPr>
        <w:t xml:space="preserve">10.4.7. Участвовать в формировании в образовательной организации системы внутреннего </w:t>
      </w:r>
      <w:proofErr w:type="gramStart"/>
      <w:r w:rsidRPr="009D14BA">
        <w:rPr>
          <w:sz w:val="22"/>
          <w:szCs w:val="22"/>
        </w:rPr>
        <w:t>контроля за</w:t>
      </w:r>
      <w:proofErr w:type="gramEnd"/>
      <w:r w:rsidRPr="009D14BA">
        <w:rPr>
          <w:sz w:val="22"/>
          <w:szCs w:val="22"/>
        </w:rPr>
        <w:t xml:space="preserve"> соблюдением трудового законодательства и иных актов, содержащих нормы трудового права. </w:t>
      </w:r>
    </w:p>
    <w:p w:rsidR="00C660BC" w:rsidRPr="009D14BA" w:rsidRDefault="00C660BC" w:rsidP="009D14BA">
      <w:pPr>
        <w:pStyle w:val="Pa9"/>
        <w:spacing w:line="240" w:lineRule="auto"/>
        <w:ind w:firstLine="426"/>
        <w:contextualSpacing/>
        <w:jc w:val="both"/>
        <w:rPr>
          <w:color w:val="000000"/>
          <w:sz w:val="22"/>
          <w:szCs w:val="22"/>
        </w:rPr>
      </w:pPr>
      <w:r w:rsidRPr="009D14BA">
        <w:rPr>
          <w:sz w:val="22"/>
          <w:szCs w:val="22"/>
        </w:rPr>
        <w:t>10.4.8. </w:t>
      </w:r>
      <w:r w:rsidRPr="009D14BA">
        <w:rPr>
          <w:rStyle w:val="A10"/>
          <w:b w:val="0"/>
          <w:bCs/>
          <w:sz w:val="22"/>
          <w:szCs w:val="22"/>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C660BC" w:rsidRPr="009D14BA" w:rsidRDefault="00C660BC" w:rsidP="009D14BA">
      <w:pPr>
        <w:pStyle w:val="Pa9"/>
        <w:spacing w:line="240" w:lineRule="auto"/>
        <w:ind w:firstLine="426"/>
        <w:contextualSpacing/>
        <w:jc w:val="both"/>
        <w:rPr>
          <w:color w:val="000000"/>
          <w:sz w:val="22"/>
          <w:szCs w:val="22"/>
        </w:rPr>
      </w:pPr>
      <w:r w:rsidRPr="009D14BA">
        <w:rPr>
          <w:sz w:val="22"/>
          <w:szCs w:val="22"/>
        </w:rPr>
        <w:t>10.4.9. Принимать участие в аттестации работников образовательной организации на соответствие занимаемой должности</w:t>
      </w:r>
      <w:r w:rsidRPr="009D14BA">
        <w:rPr>
          <w:rStyle w:val="A10"/>
          <w:b w:val="0"/>
          <w:bCs/>
          <w:sz w:val="22"/>
          <w:szCs w:val="22"/>
        </w:rPr>
        <w:t>.</w:t>
      </w:r>
    </w:p>
    <w:p w:rsidR="00C660BC" w:rsidRPr="009D14BA" w:rsidRDefault="00C660BC" w:rsidP="009D14BA">
      <w:pPr>
        <w:pStyle w:val="Default"/>
        <w:ind w:firstLine="426"/>
        <w:contextualSpacing/>
        <w:jc w:val="both"/>
        <w:rPr>
          <w:sz w:val="22"/>
          <w:szCs w:val="22"/>
        </w:rPr>
      </w:pPr>
      <w:r w:rsidRPr="009D14BA">
        <w:rPr>
          <w:sz w:val="22"/>
          <w:szCs w:val="22"/>
        </w:rPr>
        <w:t xml:space="preserve">10.4.10. Осуществлять проверку уплаты и перечисления членских профсоюзных взносов в соответствии с законодательством Российской Федерации. </w:t>
      </w:r>
    </w:p>
    <w:p w:rsidR="00C660BC" w:rsidRPr="009D14BA" w:rsidRDefault="00C660BC" w:rsidP="009D14BA">
      <w:pPr>
        <w:pStyle w:val="Default"/>
        <w:ind w:firstLine="426"/>
        <w:contextualSpacing/>
        <w:jc w:val="both"/>
        <w:rPr>
          <w:sz w:val="22"/>
          <w:szCs w:val="22"/>
        </w:rPr>
      </w:pPr>
      <w:r w:rsidRPr="009D14BA">
        <w:rPr>
          <w:sz w:val="22"/>
          <w:szCs w:val="22"/>
        </w:rPr>
        <w:t xml:space="preserve">10.4.11. Информировать ежегодно членов Профсоюза о своей работе, о деятельности выборных профсоюзных органов. </w:t>
      </w:r>
    </w:p>
    <w:p w:rsidR="00C660BC" w:rsidRPr="009D14BA" w:rsidRDefault="00C660BC" w:rsidP="009D14BA">
      <w:pPr>
        <w:pStyle w:val="Default"/>
        <w:ind w:firstLine="426"/>
        <w:contextualSpacing/>
        <w:jc w:val="both"/>
        <w:rPr>
          <w:sz w:val="22"/>
          <w:szCs w:val="22"/>
        </w:rPr>
      </w:pPr>
      <w:r w:rsidRPr="009D14BA">
        <w:rPr>
          <w:iCs/>
          <w:sz w:val="22"/>
          <w:szCs w:val="22"/>
        </w:rPr>
        <w:t xml:space="preserve">10.4.12. Содействовать оздоровлению детей работников образовательной организации. </w:t>
      </w:r>
    </w:p>
    <w:p w:rsidR="00C660BC" w:rsidRPr="009D14BA" w:rsidRDefault="00C660BC" w:rsidP="009D14BA">
      <w:pPr>
        <w:pStyle w:val="Default"/>
        <w:ind w:firstLine="426"/>
        <w:contextualSpacing/>
        <w:jc w:val="both"/>
        <w:rPr>
          <w:sz w:val="22"/>
          <w:szCs w:val="22"/>
        </w:rPr>
      </w:pPr>
      <w:r w:rsidRPr="009D14BA">
        <w:rPr>
          <w:iCs/>
          <w:sz w:val="22"/>
          <w:szCs w:val="22"/>
        </w:rPr>
        <w:t xml:space="preserve">10.4.13. Ходатайствовать о представлении к наградам работников образовательной организации – членов Профсоюза. </w:t>
      </w:r>
    </w:p>
    <w:p w:rsidR="00C660BC" w:rsidRPr="009D14BA" w:rsidRDefault="00C660BC" w:rsidP="009D14BA">
      <w:pPr>
        <w:pStyle w:val="Default"/>
        <w:ind w:firstLine="426"/>
        <w:contextualSpacing/>
        <w:jc w:val="both"/>
        <w:rPr>
          <w:iCs/>
          <w:sz w:val="22"/>
          <w:szCs w:val="22"/>
        </w:rPr>
      </w:pPr>
      <w:r w:rsidRPr="009D14BA">
        <w:rPr>
          <w:iCs/>
          <w:sz w:val="22"/>
          <w:szCs w:val="22"/>
        </w:rPr>
        <w:t xml:space="preserve">10.4.14.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C660BC" w:rsidRPr="009D14BA" w:rsidRDefault="00C660BC" w:rsidP="009D14BA">
      <w:pPr>
        <w:pStyle w:val="Pa9"/>
        <w:spacing w:line="240" w:lineRule="auto"/>
        <w:ind w:firstLine="426"/>
        <w:contextualSpacing/>
        <w:jc w:val="both"/>
        <w:rPr>
          <w:rStyle w:val="A10"/>
          <w:b w:val="0"/>
          <w:sz w:val="22"/>
          <w:szCs w:val="22"/>
        </w:rPr>
      </w:pPr>
      <w:r w:rsidRPr="009D14BA">
        <w:rPr>
          <w:rStyle w:val="A10"/>
          <w:b w:val="0"/>
          <w:bCs/>
          <w:sz w:val="22"/>
          <w:szCs w:val="22"/>
        </w:rPr>
        <w:t xml:space="preserve">10.4.15.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9D14BA">
        <w:rPr>
          <w:sz w:val="22"/>
          <w:szCs w:val="22"/>
        </w:rPr>
        <w:t>выборным органом первичной профсоюзной организаци</w:t>
      </w:r>
      <w:proofErr w:type="gramStart"/>
      <w:r w:rsidRPr="009D14BA">
        <w:rPr>
          <w:sz w:val="22"/>
          <w:szCs w:val="22"/>
        </w:rPr>
        <w:t>и</w:t>
      </w:r>
      <w:r w:rsidRPr="009D14BA">
        <w:rPr>
          <w:rStyle w:val="A10"/>
          <w:b w:val="0"/>
          <w:bCs/>
          <w:sz w:val="22"/>
          <w:szCs w:val="22"/>
        </w:rPr>
        <w:t>(</w:t>
      </w:r>
      <w:proofErr w:type="gramEnd"/>
      <w:r w:rsidRPr="009D14BA">
        <w:rPr>
          <w:rStyle w:val="A10"/>
          <w:b w:val="0"/>
          <w:bCs/>
          <w:sz w:val="22"/>
          <w:szCs w:val="22"/>
        </w:rPr>
        <w:t>без учёта мотивированного мнения).</w:t>
      </w:r>
    </w:p>
    <w:p w:rsidR="00C660BC" w:rsidRPr="009D14BA" w:rsidRDefault="00C660BC" w:rsidP="009D14BA">
      <w:pPr>
        <w:tabs>
          <w:tab w:val="left" w:pos="993"/>
        </w:tabs>
        <w:ind w:firstLine="426"/>
        <w:jc w:val="both"/>
        <w:rPr>
          <w:sz w:val="22"/>
          <w:szCs w:val="22"/>
        </w:rPr>
      </w:pPr>
      <w:r w:rsidRPr="009D14BA">
        <w:rPr>
          <w:sz w:val="22"/>
          <w:szCs w:val="22"/>
        </w:rPr>
        <w:t>10.4.16.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C660BC" w:rsidRPr="009D14BA" w:rsidRDefault="00C660BC" w:rsidP="009D14BA">
      <w:pPr>
        <w:tabs>
          <w:tab w:val="left" w:pos="993"/>
        </w:tabs>
        <w:ind w:firstLine="426"/>
        <w:jc w:val="both"/>
        <w:rPr>
          <w:sz w:val="22"/>
          <w:szCs w:val="22"/>
        </w:rPr>
      </w:pPr>
      <w:r w:rsidRPr="009D14BA">
        <w:rPr>
          <w:sz w:val="22"/>
          <w:szCs w:val="22"/>
        </w:rPr>
        <w:t>10.4.17. Содействовать предотвращению в Организации коллективных трудовых споров при выполнении обязательств, включенных в настоящий коллективный договор.</w:t>
      </w:r>
    </w:p>
    <w:p w:rsidR="00C660BC" w:rsidRPr="009D14BA" w:rsidRDefault="00C660BC" w:rsidP="009D14BA">
      <w:pPr>
        <w:tabs>
          <w:tab w:val="left" w:pos="993"/>
        </w:tabs>
        <w:ind w:firstLine="426"/>
        <w:jc w:val="both"/>
        <w:rPr>
          <w:sz w:val="22"/>
          <w:szCs w:val="22"/>
        </w:rPr>
      </w:pPr>
      <w:r w:rsidRPr="009D14BA">
        <w:rPr>
          <w:sz w:val="22"/>
          <w:szCs w:val="22"/>
        </w:rPr>
        <w:t xml:space="preserve">10.4.18. Организовывать правовой всеобуч для работников. </w:t>
      </w:r>
    </w:p>
    <w:p w:rsidR="00C660BC" w:rsidRPr="009D14BA" w:rsidRDefault="00C660BC" w:rsidP="009D14BA">
      <w:pPr>
        <w:tabs>
          <w:tab w:val="left" w:pos="993"/>
        </w:tabs>
        <w:ind w:firstLine="426"/>
        <w:jc w:val="both"/>
        <w:rPr>
          <w:sz w:val="22"/>
          <w:szCs w:val="22"/>
        </w:rPr>
      </w:pPr>
      <w:r w:rsidRPr="009D14BA">
        <w:rPr>
          <w:sz w:val="22"/>
          <w:szCs w:val="22"/>
        </w:rPr>
        <w:t>10.4.19. Направлять учредителю (собственнику) ОО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C660BC" w:rsidRPr="009D14BA" w:rsidRDefault="00C660BC" w:rsidP="009D14BA">
      <w:pPr>
        <w:tabs>
          <w:tab w:val="left" w:pos="993"/>
        </w:tabs>
        <w:ind w:firstLine="426"/>
        <w:jc w:val="both"/>
        <w:rPr>
          <w:sz w:val="22"/>
          <w:szCs w:val="22"/>
        </w:rPr>
      </w:pPr>
      <w:r w:rsidRPr="009D14BA">
        <w:rPr>
          <w:sz w:val="22"/>
          <w:szCs w:val="22"/>
        </w:rPr>
        <w:t>10.4.20. 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C660BC" w:rsidRPr="009D14BA" w:rsidRDefault="00C660BC" w:rsidP="009D14BA">
      <w:pPr>
        <w:pStyle w:val="Pa9"/>
        <w:spacing w:line="240" w:lineRule="auto"/>
        <w:ind w:firstLine="426"/>
        <w:contextualSpacing/>
        <w:jc w:val="both"/>
        <w:rPr>
          <w:color w:val="000000"/>
          <w:sz w:val="22"/>
          <w:szCs w:val="22"/>
        </w:rPr>
      </w:pPr>
      <w:r w:rsidRPr="009D14BA">
        <w:rPr>
          <w:rStyle w:val="A10"/>
          <w:b w:val="0"/>
          <w:bCs/>
          <w:sz w:val="22"/>
          <w:szCs w:val="22"/>
        </w:rPr>
        <w:t>10.4.21. Выступать инициатором начала переговоров по заключению коллективного договора на новый срок за три месяца до окончания срока его действия.</w:t>
      </w:r>
    </w:p>
    <w:p w:rsidR="00C660BC" w:rsidRPr="009D14BA" w:rsidRDefault="00C660BC" w:rsidP="009D14BA">
      <w:pPr>
        <w:pStyle w:val="Default"/>
        <w:ind w:firstLine="426"/>
        <w:contextualSpacing/>
        <w:jc w:val="both"/>
        <w:rPr>
          <w:i/>
          <w:iCs/>
          <w:sz w:val="22"/>
          <w:szCs w:val="22"/>
        </w:rPr>
      </w:pPr>
      <w:r w:rsidRPr="009D14BA">
        <w:rPr>
          <w:sz w:val="22"/>
          <w:szCs w:val="22"/>
          <w:highlight w:val="yellow"/>
        </w:rPr>
        <w:t>10.4.22. </w:t>
      </w:r>
      <w:r w:rsidRPr="009D14BA">
        <w:rPr>
          <w:i/>
          <w:iCs/>
          <w:sz w:val="22"/>
          <w:szCs w:val="22"/>
          <w:highlight w:val="yellow"/>
        </w:rPr>
        <w:t>Другие обязательства (указать какие).</w:t>
      </w:r>
      <w:r w:rsidRPr="009D14BA">
        <w:rPr>
          <w:i/>
          <w:iCs/>
          <w:sz w:val="22"/>
          <w:szCs w:val="22"/>
        </w:rPr>
        <w:t xml:space="preserve"> </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10.5.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 (ст.39 ТК РФ).</w:t>
      </w:r>
    </w:p>
    <w:p w:rsidR="00C660BC" w:rsidRPr="009D14BA" w:rsidRDefault="00C660BC"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10.6.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Калмыкии законодательства и не реже одного раз в год отчитывается перед работниками о его выполнении.  </w:t>
      </w:r>
    </w:p>
    <w:p w:rsidR="00C660BC" w:rsidRPr="009D14BA" w:rsidRDefault="00C660BC" w:rsidP="009D14BA">
      <w:pPr>
        <w:tabs>
          <w:tab w:val="center" w:pos="5089"/>
          <w:tab w:val="left" w:pos="7425"/>
        </w:tabs>
        <w:ind w:firstLine="426"/>
        <w:rPr>
          <w:b/>
          <w:sz w:val="22"/>
          <w:szCs w:val="22"/>
        </w:rPr>
      </w:pPr>
      <w:r w:rsidRPr="009D14BA">
        <w:rPr>
          <w:b/>
          <w:sz w:val="22"/>
          <w:szCs w:val="22"/>
        </w:rPr>
        <w:tab/>
      </w:r>
    </w:p>
    <w:p w:rsidR="00C660BC" w:rsidRPr="009D14BA" w:rsidRDefault="00C660BC" w:rsidP="009D14BA">
      <w:pPr>
        <w:pStyle w:val="4"/>
        <w:ind w:firstLine="426"/>
        <w:jc w:val="center"/>
        <w:rPr>
          <w:sz w:val="22"/>
          <w:szCs w:val="22"/>
        </w:rPr>
      </w:pPr>
      <w:r w:rsidRPr="009D14BA">
        <w:rPr>
          <w:sz w:val="22"/>
          <w:szCs w:val="22"/>
        </w:rPr>
        <w:t>Х</w:t>
      </w:r>
      <w:proofErr w:type="gramStart"/>
      <w:r w:rsidRPr="009D14BA">
        <w:rPr>
          <w:sz w:val="22"/>
          <w:szCs w:val="22"/>
          <w:lang w:val="en-US"/>
        </w:rPr>
        <w:t>I</w:t>
      </w:r>
      <w:proofErr w:type="gramEnd"/>
      <w:r w:rsidRPr="009D14BA">
        <w:rPr>
          <w:sz w:val="22"/>
          <w:szCs w:val="22"/>
        </w:rPr>
        <w:t>.  ГАРАНТИИ ПРОФСОЮЗНОЙ ДЕЯТЕЛЬНОСТИ</w:t>
      </w:r>
    </w:p>
    <w:p w:rsidR="00C660BC" w:rsidRPr="009D14BA" w:rsidRDefault="00C660BC" w:rsidP="009D14BA">
      <w:pPr>
        <w:ind w:firstLine="426"/>
        <w:rPr>
          <w:sz w:val="22"/>
          <w:szCs w:val="22"/>
        </w:rPr>
      </w:pPr>
    </w:p>
    <w:p w:rsidR="00C660BC" w:rsidRPr="009D14BA" w:rsidRDefault="00C660BC" w:rsidP="009D14BA">
      <w:pPr>
        <w:ind w:firstLine="426"/>
        <w:jc w:val="both"/>
        <w:rPr>
          <w:sz w:val="22"/>
          <w:szCs w:val="22"/>
        </w:rPr>
      </w:pPr>
      <w:r w:rsidRPr="009D14BA">
        <w:rPr>
          <w:sz w:val="22"/>
          <w:szCs w:val="22"/>
        </w:rPr>
        <w:t xml:space="preserve">11.1. Стороны подтверждают, что права и гарантии деятельности профкома определяются законодательством Российской Федерации и Республики Калмыкия. </w:t>
      </w:r>
    </w:p>
    <w:p w:rsidR="00C660BC" w:rsidRPr="00AF6201" w:rsidRDefault="00C660BC" w:rsidP="009D14BA">
      <w:pPr>
        <w:pStyle w:val="Pa9"/>
        <w:spacing w:line="240" w:lineRule="auto"/>
        <w:ind w:firstLine="426"/>
        <w:contextualSpacing/>
        <w:jc w:val="both"/>
        <w:rPr>
          <w:rStyle w:val="A10"/>
          <w:bCs/>
          <w:sz w:val="22"/>
          <w:szCs w:val="22"/>
        </w:rPr>
      </w:pPr>
      <w:r w:rsidRPr="00AF6201">
        <w:rPr>
          <w:rStyle w:val="A10"/>
          <w:bCs/>
          <w:sz w:val="22"/>
          <w:szCs w:val="22"/>
        </w:rPr>
        <w:t xml:space="preserve">11.1. Работодатель: </w:t>
      </w:r>
    </w:p>
    <w:p w:rsidR="00C660BC" w:rsidRPr="009D14BA" w:rsidRDefault="00C660BC" w:rsidP="009D14BA">
      <w:pPr>
        <w:pStyle w:val="Pa9"/>
        <w:spacing w:line="240" w:lineRule="auto"/>
        <w:ind w:firstLine="426"/>
        <w:contextualSpacing/>
        <w:jc w:val="both"/>
        <w:rPr>
          <w:sz w:val="22"/>
          <w:szCs w:val="22"/>
        </w:rPr>
      </w:pPr>
      <w:r w:rsidRPr="009D14BA">
        <w:rPr>
          <w:rStyle w:val="A10"/>
          <w:b w:val="0"/>
          <w:bCs/>
          <w:sz w:val="22"/>
          <w:szCs w:val="22"/>
        </w:rPr>
        <w:t>11.1.1. </w:t>
      </w:r>
      <w:r w:rsidRPr="009D14BA">
        <w:rPr>
          <w:sz w:val="22"/>
          <w:szCs w:val="22"/>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w:t>
      </w:r>
      <w:r w:rsidRPr="009D14BA">
        <w:rPr>
          <w:sz w:val="22"/>
          <w:szCs w:val="22"/>
        </w:rPr>
        <w:lastRenderedPageBreak/>
        <w:t>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Pr="009D14BA">
        <w:rPr>
          <w:sz w:val="22"/>
          <w:szCs w:val="22"/>
        </w:rPr>
        <w:t>и(</w:t>
      </w:r>
      <w:proofErr w:type="gramEnd"/>
      <w:r w:rsidRPr="009D14BA">
        <w:rPr>
          <w:sz w:val="22"/>
          <w:szCs w:val="22"/>
        </w:rPr>
        <w:t xml:space="preserve">телефон, факс, интернет), компьютерную технику и </w:t>
      </w:r>
      <w:proofErr w:type="spellStart"/>
      <w:r w:rsidRPr="009D14BA">
        <w:rPr>
          <w:sz w:val="22"/>
          <w:szCs w:val="22"/>
        </w:rPr>
        <w:t>др.,а</w:t>
      </w:r>
      <w:proofErr w:type="spellEnd"/>
      <w:r w:rsidRPr="009D14BA">
        <w:rPr>
          <w:sz w:val="22"/>
          <w:szCs w:val="22"/>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C660BC" w:rsidRPr="009D14BA" w:rsidRDefault="00C660BC" w:rsidP="009D14BA">
      <w:pPr>
        <w:pStyle w:val="35"/>
        <w:spacing w:after="0"/>
        <w:ind w:firstLine="426"/>
        <w:contextualSpacing/>
        <w:jc w:val="both"/>
        <w:rPr>
          <w:sz w:val="22"/>
          <w:szCs w:val="22"/>
        </w:rPr>
      </w:pPr>
      <w:r w:rsidRPr="009D14BA">
        <w:rPr>
          <w:sz w:val="22"/>
          <w:szCs w:val="22"/>
        </w:rPr>
        <w:t>11.1.2. </w:t>
      </w:r>
      <w:r w:rsidRPr="009D14BA">
        <w:rPr>
          <w:spacing w:val="-6"/>
          <w:sz w:val="22"/>
          <w:szCs w:val="22"/>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C660BC" w:rsidRPr="009D14BA" w:rsidRDefault="00C660BC" w:rsidP="009D14BA">
      <w:pPr>
        <w:pStyle w:val="Default"/>
        <w:ind w:firstLine="426"/>
        <w:contextualSpacing/>
        <w:jc w:val="both"/>
        <w:rPr>
          <w:color w:val="auto"/>
          <w:sz w:val="22"/>
          <w:szCs w:val="22"/>
        </w:rPr>
      </w:pPr>
      <w:proofErr w:type="gramStart"/>
      <w:r w:rsidRPr="009D14BA">
        <w:rPr>
          <w:color w:val="auto"/>
          <w:sz w:val="22"/>
          <w:szCs w:val="22"/>
        </w:rPr>
        <w:t>11.1.3.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9D14BA">
        <w:rPr>
          <w:rFonts w:eastAsia="Arial Unicode MS"/>
          <w:kern w:val="1"/>
          <w:sz w:val="22"/>
          <w:szCs w:val="22"/>
        </w:rPr>
        <w:t> </w:t>
      </w:r>
      <w:r w:rsidRPr="009D14BA">
        <w:rPr>
          <w:color w:val="auto"/>
          <w:sz w:val="22"/>
          <w:szCs w:val="22"/>
        </w:rPr>
        <w:t>января</w:t>
      </w:r>
      <w:proofErr w:type="gramEnd"/>
      <w:r w:rsidRPr="009D14BA">
        <w:rPr>
          <w:color w:val="auto"/>
          <w:sz w:val="22"/>
          <w:szCs w:val="22"/>
        </w:rPr>
        <w:t xml:space="preserve"> 1996 г. № 10-ФЗ «О профессиональных союзах, их правах и гарантиях деятельности»;</w:t>
      </w:r>
    </w:p>
    <w:p w:rsidR="00C660BC" w:rsidRPr="009D14BA" w:rsidRDefault="00C660BC" w:rsidP="009D14BA">
      <w:pPr>
        <w:pStyle w:val="35"/>
        <w:spacing w:after="0"/>
        <w:ind w:firstLine="426"/>
        <w:contextualSpacing/>
        <w:jc w:val="both"/>
        <w:rPr>
          <w:spacing w:val="-6"/>
          <w:sz w:val="22"/>
          <w:szCs w:val="22"/>
        </w:rPr>
      </w:pPr>
      <w:r w:rsidRPr="009D14BA">
        <w:rPr>
          <w:spacing w:val="-6"/>
          <w:sz w:val="22"/>
          <w:szCs w:val="22"/>
        </w:rPr>
        <w:t>11.1.4.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C660BC" w:rsidRPr="009D14BA" w:rsidRDefault="00C660BC" w:rsidP="009D14BA">
      <w:pPr>
        <w:pStyle w:val="35"/>
        <w:spacing w:after="0"/>
        <w:ind w:firstLine="426"/>
        <w:contextualSpacing/>
        <w:jc w:val="both"/>
        <w:rPr>
          <w:spacing w:val="-6"/>
          <w:sz w:val="22"/>
          <w:szCs w:val="22"/>
        </w:rPr>
      </w:pPr>
      <w:r w:rsidRPr="009D14BA">
        <w:rPr>
          <w:spacing w:val="-6"/>
          <w:sz w:val="22"/>
          <w:szCs w:val="22"/>
        </w:rPr>
        <w:t xml:space="preserve">11.1.5. привлекает представителей выборного органа первичной профсоюзной организации для осуществления </w:t>
      </w:r>
      <w:proofErr w:type="gramStart"/>
      <w:r w:rsidRPr="009D14BA">
        <w:rPr>
          <w:spacing w:val="-6"/>
          <w:sz w:val="22"/>
          <w:szCs w:val="22"/>
        </w:rPr>
        <w:t>контроля за</w:t>
      </w:r>
      <w:proofErr w:type="gramEnd"/>
      <w:r w:rsidRPr="009D14BA">
        <w:rPr>
          <w:spacing w:val="-6"/>
          <w:sz w:val="22"/>
          <w:szCs w:val="22"/>
        </w:rPr>
        <w:t xml:space="preserve"> правильностью расходования фонда оплаты труда, фонда экономии заработной платы, внебюджетного фонда;</w:t>
      </w:r>
    </w:p>
    <w:p w:rsidR="00C660BC" w:rsidRPr="009D14BA" w:rsidRDefault="00C660BC" w:rsidP="009D14BA">
      <w:pPr>
        <w:pStyle w:val="Pa9"/>
        <w:spacing w:line="240" w:lineRule="auto"/>
        <w:ind w:firstLine="426"/>
        <w:contextualSpacing/>
        <w:jc w:val="both"/>
        <w:rPr>
          <w:color w:val="000000"/>
          <w:sz w:val="22"/>
          <w:szCs w:val="22"/>
        </w:rPr>
      </w:pPr>
      <w:proofErr w:type="gramStart"/>
      <w:r w:rsidRPr="009D14BA">
        <w:rPr>
          <w:rStyle w:val="A10"/>
          <w:b w:val="0"/>
          <w:bCs/>
          <w:sz w:val="22"/>
          <w:szCs w:val="22"/>
        </w:rPr>
        <w:t xml:space="preserve">11.1.6.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9D14BA">
        <w:rPr>
          <w:rStyle w:val="A10"/>
          <w:b w:val="0"/>
          <w:bCs/>
          <w:color w:val="auto"/>
          <w:sz w:val="22"/>
          <w:szCs w:val="22"/>
        </w:rPr>
        <w:t>квалификации</w:t>
      </w:r>
      <w:proofErr w:type="gramEnd"/>
      <w:r w:rsidRPr="009D14BA">
        <w:rPr>
          <w:rStyle w:val="A10"/>
          <w:b w:val="0"/>
          <w:bCs/>
          <w:color w:val="auto"/>
          <w:sz w:val="22"/>
          <w:szCs w:val="22"/>
        </w:rPr>
        <w:t xml:space="preserve">, </w:t>
      </w:r>
      <w:r w:rsidRPr="009D14BA">
        <w:rPr>
          <w:rStyle w:val="A10"/>
          <w:b w:val="0"/>
          <w:bCs/>
          <w:sz w:val="22"/>
          <w:szCs w:val="22"/>
        </w:rPr>
        <w:t xml:space="preserve">дополнительном профессиональном </w:t>
      </w:r>
      <w:proofErr w:type="gramStart"/>
      <w:r w:rsidRPr="009D14BA">
        <w:rPr>
          <w:rStyle w:val="A10"/>
          <w:b w:val="0"/>
          <w:bCs/>
          <w:sz w:val="22"/>
          <w:szCs w:val="22"/>
        </w:rPr>
        <w:t>образовании</w:t>
      </w:r>
      <w:proofErr w:type="gramEnd"/>
      <w:r w:rsidRPr="009D14BA">
        <w:rPr>
          <w:rStyle w:val="A10"/>
          <w:b w:val="0"/>
          <w:bCs/>
          <w:sz w:val="22"/>
          <w:szCs w:val="22"/>
        </w:rPr>
        <w:t>, результатах аттестации и наградах работников и другую</w:t>
      </w:r>
      <w:r w:rsidRPr="009D14BA">
        <w:rPr>
          <w:color w:val="000000"/>
          <w:sz w:val="22"/>
          <w:szCs w:val="22"/>
        </w:rPr>
        <w:t xml:space="preserve"> необходимую </w:t>
      </w:r>
      <w:r w:rsidRPr="009D14BA">
        <w:rPr>
          <w:rStyle w:val="A10"/>
          <w:b w:val="0"/>
          <w:bCs/>
          <w:sz w:val="22"/>
          <w:szCs w:val="22"/>
        </w:rPr>
        <w:t>информацию;</w:t>
      </w:r>
    </w:p>
    <w:p w:rsidR="00C660BC" w:rsidRPr="009D14BA" w:rsidRDefault="00C660BC" w:rsidP="009D14BA">
      <w:pPr>
        <w:pStyle w:val="Pa9"/>
        <w:spacing w:line="240" w:lineRule="auto"/>
        <w:ind w:firstLine="426"/>
        <w:contextualSpacing/>
        <w:jc w:val="both"/>
        <w:rPr>
          <w:rStyle w:val="A10"/>
          <w:b w:val="0"/>
          <w:sz w:val="22"/>
          <w:szCs w:val="22"/>
        </w:rPr>
      </w:pPr>
      <w:r w:rsidRPr="009D14BA">
        <w:rPr>
          <w:rStyle w:val="A10"/>
          <w:b w:val="0"/>
          <w:bCs/>
          <w:sz w:val="22"/>
          <w:szCs w:val="22"/>
        </w:rPr>
        <w:t>11.1.7.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C660BC" w:rsidRPr="009D14BA" w:rsidRDefault="00C660BC" w:rsidP="009D14BA">
      <w:pPr>
        <w:pStyle w:val="Default"/>
        <w:ind w:firstLine="426"/>
        <w:contextualSpacing/>
        <w:jc w:val="both"/>
        <w:rPr>
          <w:sz w:val="22"/>
          <w:szCs w:val="22"/>
        </w:rPr>
      </w:pPr>
      <w:proofErr w:type="gramStart"/>
      <w:r w:rsidRPr="009D14BA">
        <w:rPr>
          <w:sz w:val="22"/>
          <w:szCs w:val="22"/>
        </w:rPr>
        <w:t xml:space="preserve">11.1.8.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внештатными техническими инспекторами труда Профсоюза, не менее двух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roofErr w:type="gramEnd"/>
    </w:p>
    <w:p w:rsidR="00C660BC" w:rsidRPr="009D14BA" w:rsidRDefault="00C660BC" w:rsidP="009D14BA">
      <w:pPr>
        <w:pStyle w:val="Default"/>
        <w:ind w:firstLine="426"/>
        <w:contextualSpacing/>
        <w:jc w:val="both"/>
        <w:rPr>
          <w:color w:val="auto"/>
          <w:sz w:val="22"/>
          <w:szCs w:val="22"/>
        </w:rPr>
      </w:pPr>
      <w:proofErr w:type="gramStart"/>
      <w:r w:rsidRPr="009D14BA">
        <w:rPr>
          <w:sz w:val="22"/>
          <w:szCs w:val="22"/>
        </w:rPr>
        <w:t xml:space="preserve">11.1.9. предоставляет возможность уполномоченным по охране труда, членам совместной комиссии по охране труда использовать не менее </w:t>
      </w:r>
      <w:r w:rsidRPr="009D14BA">
        <w:rPr>
          <w:sz w:val="22"/>
          <w:szCs w:val="22"/>
          <w:highlight w:val="yellow"/>
        </w:rPr>
        <w:t>_____ часов</w:t>
      </w:r>
      <w:r w:rsidRPr="009D14BA">
        <w:rPr>
          <w:sz w:val="22"/>
          <w:szCs w:val="22"/>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не менее одного раза в год с сохранением средней</w:t>
      </w:r>
      <w:proofErr w:type="gramEnd"/>
      <w:r w:rsidRPr="009D14BA">
        <w:rPr>
          <w:sz w:val="22"/>
          <w:szCs w:val="22"/>
        </w:rPr>
        <w:t xml:space="preserve"> заработной платы по основному месту работы;</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11.1.10. </w:t>
      </w:r>
      <w:r w:rsidRPr="009D14BA">
        <w:rPr>
          <w:iCs/>
          <w:color w:val="auto"/>
          <w:sz w:val="22"/>
          <w:szCs w:val="22"/>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3-х календарных дней, заместителям председателя - 2 календарных дня, уполномоченным по охране труда, членам </w:t>
      </w:r>
      <w:r w:rsidRPr="009D14BA">
        <w:rPr>
          <w:color w:val="auto"/>
          <w:sz w:val="22"/>
          <w:szCs w:val="22"/>
        </w:rPr>
        <w:t xml:space="preserve">выборного органа первичной профсоюзной организации (профкома), </w:t>
      </w:r>
      <w:r w:rsidRPr="009D14BA">
        <w:rPr>
          <w:iCs/>
          <w:color w:val="auto"/>
          <w:sz w:val="22"/>
          <w:szCs w:val="22"/>
        </w:rPr>
        <w:t xml:space="preserve"> членам контрольно-ревизионной комиссии первичной профсоюзной организации - 1 календарный день.</w:t>
      </w:r>
    </w:p>
    <w:p w:rsidR="00C660BC" w:rsidRPr="009D14BA" w:rsidRDefault="00C660BC" w:rsidP="009D14BA">
      <w:pPr>
        <w:pStyle w:val="Default"/>
        <w:ind w:firstLine="426"/>
        <w:contextualSpacing/>
        <w:jc w:val="both"/>
        <w:rPr>
          <w:iCs/>
          <w:color w:val="auto"/>
          <w:sz w:val="22"/>
          <w:szCs w:val="22"/>
        </w:rPr>
      </w:pPr>
      <w:proofErr w:type="gramStart"/>
      <w:r w:rsidRPr="009D14BA">
        <w:rPr>
          <w:color w:val="auto"/>
          <w:sz w:val="22"/>
          <w:szCs w:val="22"/>
        </w:rPr>
        <w:t>11.1.11. в</w:t>
      </w:r>
      <w:r w:rsidRPr="009D14BA">
        <w:rPr>
          <w:iCs/>
          <w:color w:val="auto"/>
          <w:sz w:val="22"/>
          <w:szCs w:val="22"/>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устанавливает доплаты за счёт средств стимулирующей части фонда оплаты труда образовательной организации </w:t>
      </w:r>
      <w:r w:rsidRPr="009D14BA">
        <w:rPr>
          <w:rFonts w:eastAsia="MS Mincho"/>
          <w:sz w:val="22"/>
          <w:szCs w:val="22"/>
        </w:rPr>
        <w:t>«за личный вклад в общие результаты деятельности организации</w:t>
      </w:r>
      <w:proofErr w:type="gramEnd"/>
      <w:r w:rsidRPr="009D14BA">
        <w:rPr>
          <w:rFonts w:eastAsia="MS Mincho"/>
          <w:sz w:val="22"/>
          <w:szCs w:val="22"/>
        </w:rPr>
        <w:t xml:space="preserve">, участие в подготовке и организации социально-значимых мероприятий и др.» в размере </w:t>
      </w:r>
      <w:r w:rsidRPr="009D14BA">
        <w:rPr>
          <w:rFonts w:eastAsia="MS Mincho"/>
          <w:sz w:val="22"/>
          <w:szCs w:val="22"/>
          <w:highlight w:val="yellow"/>
        </w:rPr>
        <w:lastRenderedPageBreak/>
        <w:t>________________ (рублей, баллов или % от должностного оклада)</w:t>
      </w:r>
      <w:r w:rsidRPr="009D14BA">
        <w:rPr>
          <w:iCs/>
          <w:color w:val="auto"/>
          <w:sz w:val="22"/>
          <w:szCs w:val="22"/>
          <w:highlight w:val="yellow"/>
        </w:rPr>
        <w:t>;</w:t>
      </w:r>
      <w:r w:rsidRPr="009D14BA">
        <w:rPr>
          <w:iCs/>
          <w:color w:val="auto"/>
          <w:sz w:val="22"/>
          <w:szCs w:val="22"/>
        </w:rPr>
        <w:t xml:space="preserve"> уполномоченным по охране труда - </w:t>
      </w:r>
      <w:r w:rsidRPr="009D14BA">
        <w:rPr>
          <w:sz w:val="22"/>
          <w:szCs w:val="22"/>
        </w:rPr>
        <w:t xml:space="preserve">«за активную работу по общественному </w:t>
      </w:r>
      <w:proofErr w:type="gramStart"/>
      <w:r w:rsidRPr="009D14BA">
        <w:rPr>
          <w:sz w:val="22"/>
          <w:szCs w:val="22"/>
        </w:rPr>
        <w:t>контролю за</w:t>
      </w:r>
      <w:proofErr w:type="gramEnd"/>
      <w:r w:rsidRPr="009D14BA">
        <w:rPr>
          <w:sz w:val="22"/>
          <w:szCs w:val="22"/>
        </w:rPr>
        <w:t xml:space="preserve"> безопасными условиями труда работников»</w:t>
      </w:r>
      <w:r w:rsidRPr="009D14BA">
        <w:rPr>
          <w:rFonts w:eastAsia="MS Mincho"/>
          <w:sz w:val="22"/>
          <w:szCs w:val="22"/>
        </w:rPr>
        <w:t xml:space="preserve"> - в размере </w:t>
      </w:r>
      <w:r w:rsidRPr="009D14BA">
        <w:rPr>
          <w:rFonts w:eastAsia="MS Mincho"/>
          <w:sz w:val="22"/>
          <w:szCs w:val="22"/>
          <w:highlight w:val="yellow"/>
        </w:rPr>
        <w:t>________________ (рублей, баллов или % от должностного оклада)</w:t>
      </w:r>
      <w:r w:rsidRPr="009D14BA">
        <w:rPr>
          <w:rFonts w:eastAsia="MS Mincho"/>
          <w:sz w:val="22"/>
          <w:szCs w:val="22"/>
        </w:rPr>
        <w:t>.</w:t>
      </w:r>
    </w:p>
    <w:p w:rsidR="00C660BC" w:rsidRPr="009D14BA" w:rsidRDefault="00C660BC" w:rsidP="009D14BA">
      <w:pPr>
        <w:pStyle w:val="Default"/>
        <w:ind w:firstLine="426"/>
        <w:contextualSpacing/>
        <w:jc w:val="both"/>
        <w:rPr>
          <w:color w:val="auto"/>
          <w:sz w:val="22"/>
          <w:szCs w:val="22"/>
        </w:rPr>
      </w:pPr>
      <w:r w:rsidRPr="009D14BA">
        <w:rPr>
          <w:iCs/>
          <w:color w:val="auto"/>
          <w:sz w:val="22"/>
          <w:szCs w:val="22"/>
        </w:rPr>
        <w:t xml:space="preserve">11.1.12. ежегодно отчисляет в первичную профсоюзную организацию денежные средства в размере не менее </w:t>
      </w:r>
      <w:r w:rsidRPr="009D14BA">
        <w:rPr>
          <w:iCs/>
          <w:color w:val="auto"/>
          <w:sz w:val="22"/>
          <w:szCs w:val="22"/>
          <w:highlight w:val="yellow"/>
        </w:rPr>
        <w:t>________ рублей</w:t>
      </w:r>
      <w:r w:rsidRPr="009D14BA">
        <w:rPr>
          <w:iCs/>
          <w:color w:val="auto"/>
          <w:sz w:val="22"/>
          <w:szCs w:val="22"/>
        </w:rPr>
        <w:t xml:space="preserve">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9D14BA">
        <w:rPr>
          <w:bCs/>
          <w:iCs/>
          <w:color w:val="auto"/>
          <w:sz w:val="22"/>
          <w:szCs w:val="22"/>
        </w:rPr>
        <w:t xml:space="preserve">по согласованию с </w:t>
      </w:r>
      <w:r w:rsidRPr="009D14BA">
        <w:rPr>
          <w:sz w:val="22"/>
          <w:szCs w:val="22"/>
        </w:rPr>
        <w:t>выборным органом первичной профсоюзной организации</w:t>
      </w:r>
      <w:r w:rsidRPr="009D14BA">
        <w:rPr>
          <w:bCs/>
          <w:iCs/>
          <w:color w:val="auto"/>
          <w:sz w:val="22"/>
          <w:szCs w:val="22"/>
        </w:rPr>
        <w:t>;</w:t>
      </w:r>
    </w:p>
    <w:p w:rsidR="00C660BC" w:rsidRPr="009D14BA" w:rsidRDefault="00C660BC" w:rsidP="009D14BA">
      <w:pPr>
        <w:pStyle w:val="Default"/>
        <w:ind w:firstLine="426"/>
        <w:contextualSpacing/>
        <w:jc w:val="both"/>
        <w:rPr>
          <w:iCs/>
          <w:sz w:val="22"/>
          <w:szCs w:val="22"/>
        </w:rPr>
      </w:pPr>
      <w:r w:rsidRPr="009D14BA">
        <w:rPr>
          <w:iCs/>
          <w:sz w:val="22"/>
          <w:szCs w:val="22"/>
          <w:highlight w:val="yellow"/>
        </w:rPr>
        <w:t>11.1.13. </w:t>
      </w:r>
      <w:r w:rsidRPr="009D14BA">
        <w:rPr>
          <w:i/>
          <w:iCs/>
          <w:sz w:val="22"/>
          <w:szCs w:val="22"/>
          <w:highlight w:val="yellow"/>
        </w:rPr>
        <w:t>Другие обязательства работодателя в отношении гарантий профсоюзной деятельности (указать какие).</w:t>
      </w:r>
    </w:p>
    <w:p w:rsidR="00C660BC" w:rsidRPr="009D14BA" w:rsidRDefault="00C660BC" w:rsidP="009D14BA">
      <w:pPr>
        <w:pStyle w:val="Default"/>
        <w:ind w:firstLine="426"/>
        <w:contextualSpacing/>
        <w:jc w:val="both"/>
        <w:rPr>
          <w:sz w:val="22"/>
          <w:szCs w:val="22"/>
        </w:rPr>
      </w:pPr>
      <w:r w:rsidRPr="009D14BA">
        <w:rPr>
          <w:b/>
          <w:sz w:val="22"/>
          <w:szCs w:val="22"/>
        </w:rPr>
        <w:t>11.2. Стороны признают следующие гарантии работников</w:t>
      </w:r>
      <w:r w:rsidRPr="009D14BA">
        <w:rPr>
          <w:sz w:val="22"/>
          <w:szCs w:val="22"/>
        </w:rPr>
        <w:t>, входящих в состав выборного органа первичной профсоюзной организации и не освобожденных от основной работы:</w:t>
      </w:r>
    </w:p>
    <w:p w:rsidR="00C660BC" w:rsidRPr="009D14BA" w:rsidRDefault="00C660BC" w:rsidP="009D14BA">
      <w:pPr>
        <w:autoSpaceDE w:val="0"/>
        <w:autoSpaceDN w:val="0"/>
        <w:adjustRightInd w:val="0"/>
        <w:ind w:firstLine="426"/>
        <w:contextualSpacing/>
        <w:jc w:val="both"/>
        <w:rPr>
          <w:strike/>
          <w:color w:val="000000"/>
          <w:sz w:val="22"/>
          <w:szCs w:val="22"/>
          <w:lang w:eastAsia="en-US"/>
        </w:rPr>
      </w:pPr>
      <w:r w:rsidRPr="009D14BA">
        <w:rPr>
          <w:sz w:val="22"/>
          <w:szCs w:val="22"/>
        </w:rPr>
        <w:t>11.2.1. </w:t>
      </w:r>
      <w:proofErr w:type="gramStart"/>
      <w:r w:rsidRPr="009D14BA">
        <w:rPr>
          <w:color w:val="000000"/>
          <w:sz w:val="22"/>
          <w:szCs w:val="22"/>
          <w:lang w:eastAsia="en-US"/>
        </w:rPr>
        <w:t xml:space="preserve">Члены </w:t>
      </w:r>
      <w:r w:rsidRPr="009D14BA">
        <w:rPr>
          <w:sz w:val="22"/>
          <w:szCs w:val="22"/>
        </w:rPr>
        <w:t>выборного органа первичной профсоюзной организации</w:t>
      </w:r>
      <w:r w:rsidRPr="009D14BA">
        <w:rPr>
          <w:color w:val="000000"/>
          <w:sz w:val="22"/>
          <w:szCs w:val="22"/>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9D14BA">
        <w:rPr>
          <w:color w:val="000000"/>
          <w:sz w:val="22"/>
          <w:szCs w:val="22"/>
          <w:shd w:val="clear" w:color="auto" w:fill="FFFFFF"/>
        </w:rPr>
        <w:t>, подготовки проекта коллективного договора и заключения коллективного договора</w:t>
      </w:r>
      <w:r w:rsidRPr="009D14BA">
        <w:rPr>
          <w:color w:val="000000"/>
          <w:sz w:val="22"/>
          <w:szCs w:val="22"/>
          <w:lang w:eastAsia="en-US"/>
        </w:rPr>
        <w:t>.</w:t>
      </w:r>
      <w:proofErr w:type="gramEnd"/>
    </w:p>
    <w:p w:rsidR="00C660BC" w:rsidRPr="009D14BA" w:rsidRDefault="00C660BC" w:rsidP="009D14BA">
      <w:pPr>
        <w:autoSpaceDE w:val="0"/>
        <w:autoSpaceDN w:val="0"/>
        <w:adjustRightInd w:val="0"/>
        <w:ind w:firstLine="426"/>
        <w:contextualSpacing/>
        <w:jc w:val="both"/>
        <w:rPr>
          <w:color w:val="000000"/>
          <w:sz w:val="22"/>
          <w:szCs w:val="22"/>
        </w:rPr>
      </w:pPr>
      <w:r w:rsidRPr="009D14BA">
        <w:rPr>
          <w:color w:val="000000"/>
          <w:sz w:val="22"/>
          <w:szCs w:val="22"/>
          <w:lang w:eastAsia="en-US"/>
        </w:rPr>
        <w:t>11.2.2. </w:t>
      </w:r>
      <w:r w:rsidRPr="009D14BA">
        <w:rPr>
          <w:color w:val="000000"/>
          <w:sz w:val="22"/>
          <w:szCs w:val="22"/>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C660BC" w:rsidRPr="009D14BA" w:rsidRDefault="00C660BC" w:rsidP="009D14BA">
      <w:pPr>
        <w:autoSpaceDE w:val="0"/>
        <w:autoSpaceDN w:val="0"/>
        <w:adjustRightInd w:val="0"/>
        <w:ind w:firstLine="426"/>
        <w:contextualSpacing/>
        <w:jc w:val="both"/>
        <w:rPr>
          <w:color w:val="000000"/>
          <w:sz w:val="22"/>
          <w:szCs w:val="22"/>
        </w:rPr>
      </w:pPr>
      <w:r w:rsidRPr="009D14BA">
        <w:rPr>
          <w:color w:val="000000"/>
          <w:sz w:val="22"/>
          <w:szCs w:val="22"/>
        </w:rPr>
        <w:t>11.2.3. </w:t>
      </w:r>
      <w:proofErr w:type="gramStart"/>
      <w:r w:rsidRPr="009D14BA">
        <w:rPr>
          <w:color w:val="000000"/>
          <w:sz w:val="22"/>
          <w:szCs w:val="22"/>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9D14BA">
        <w:rPr>
          <w:color w:val="000000"/>
          <w:sz w:val="22"/>
          <w:szCs w:val="22"/>
        </w:rPr>
        <w:t xml:space="preserve"> (часть третья статьи 39 ТК РФ).</w:t>
      </w:r>
    </w:p>
    <w:p w:rsidR="00C660BC" w:rsidRPr="009D14BA" w:rsidRDefault="00C660BC" w:rsidP="009D14BA">
      <w:pPr>
        <w:autoSpaceDE w:val="0"/>
        <w:autoSpaceDN w:val="0"/>
        <w:adjustRightInd w:val="0"/>
        <w:ind w:firstLine="426"/>
        <w:contextualSpacing/>
        <w:jc w:val="both"/>
        <w:rPr>
          <w:color w:val="000000"/>
          <w:sz w:val="22"/>
          <w:szCs w:val="22"/>
        </w:rPr>
      </w:pPr>
      <w:r w:rsidRPr="009D14BA">
        <w:rPr>
          <w:color w:val="000000"/>
          <w:sz w:val="22"/>
          <w:szCs w:val="22"/>
        </w:rPr>
        <w:t>11.2.4. </w:t>
      </w:r>
      <w:proofErr w:type="gramStart"/>
      <w:r w:rsidRPr="009D14BA">
        <w:rPr>
          <w:color w:val="000000"/>
          <w:sz w:val="22"/>
          <w:szCs w:val="22"/>
        </w:rPr>
        <w:t xml:space="preserve">Члены выборного органа первичной профсоюзной организации включаются в состав аттестационной комиссии </w:t>
      </w:r>
      <w:r w:rsidRPr="009D14BA">
        <w:rPr>
          <w:iCs/>
          <w:sz w:val="22"/>
          <w:szCs w:val="22"/>
        </w:rPr>
        <w:t xml:space="preserve">образовательной организации </w:t>
      </w:r>
      <w:r w:rsidRPr="009D14BA">
        <w:rPr>
          <w:color w:val="000000"/>
          <w:sz w:val="22"/>
          <w:szCs w:val="22"/>
        </w:rPr>
        <w:t xml:space="preserve">комиссий </w:t>
      </w:r>
      <w:r w:rsidRPr="009D14BA">
        <w:rPr>
          <w:iCs/>
          <w:sz w:val="22"/>
          <w:szCs w:val="22"/>
        </w:rPr>
        <w:t xml:space="preserve">образовательной организации </w:t>
      </w:r>
      <w:r w:rsidRPr="009D14BA">
        <w:rPr>
          <w:color w:val="000000"/>
          <w:sz w:val="22"/>
          <w:szCs w:val="22"/>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C660BC" w:rsidRPr="009D14BA" w:rsidRDefault="00C660BC" w:rsidP="009D14BA">
      <w:pPr>
        <w:autoSpaceDE w:val="0"/>
        <w:autoSpaceDN w:val="0"/>
        <w:adjustRightInd w:val="0"/>
        <w:ind w:firstLine="426"/>
        <w:contextualSpacing/>
        <w:jc w:val="both"/>
        <w:rPr>
          <w:sz w:val="22"/>
          <w:szCs w:val="22"/>
        </w:rPr>
      </w:pPr>
      <w:r w:rsidRPr="009D14BA">
        <w:rPr>
          <w:color w:val="000000"/>
          <w:sz w:val="22"/>
          <w:szCs w:val="22"/>
        </w:rPr>
        <w:t>11.2.5.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r w:rsidRPr="009D14BA">
        <w:rPr>
          <w:sz w:val="22"/>
          <w:szCs w:val="22"/>
        </w:rPr>
        <w:t>, конкурсном отборе на замещение руководящих должностей и др.</w:t>
      </w:r>
    </w:p>
    <w:p w:rsidR="00C660BC" w:rsidRPr="009D14BA" w:rsidRDefault="00C660BC" w:rsidP="009D14BA">
      <w:pPr>
        <w:pStyle w:val="Pa16"/>
        <w:spacing w:line="240" w:lineRule="auto"/>
        <w:ind w:firstLine="426"/>
        <w:contextualSpacing/>
        <w:jc w:val="both"/>
        <w:rPr>
          <w:b/>
          <w:color w:val="000000"/>
          <w:sz w:val="22"/>
          <w:szCs w:val="22"/>
        </w:rPr>
      </w:pPr>
      <w:r w:rsidRPr="009D14BA">
        <w:rPr>
          <w:b/>
          <w:color w:val="000000"/>
          <w:sz w:val="22"/>
          <w:szCs w:val="22"/>
        </w:rPr>
        <w:t>11.3. Стороны совместно:</w:t>
      </w:r>
    </w:p>
    <w:p w:rsidR="00C660BC" w:rsidRPr="009D14BA" w:rsidRDefault="00C660BC" w:rsidP="009D14BA">
      <w:pPr>
        <w:pStyle w:val="Pa16"/>
        <w:spacing w:line="240" w:lineRule="auto"/>
        <w:ind w:firstLine="426"/>
        <w:contextualSpacing/>
        <w:jc w:val="both"/>
        <w:rPr>
          <w:iCs/>
          <w:sz w:val="22"/>
          <w:szCs w:val="22"/>
        </w:rPr>
      </w:pPr>
      <w:r w:rsidRPr="009D14BA">
        <w:rPr>
          <w:iCs/>
          <w:sz w:val="22"/>
          <w:szCs w:val="22"/>
        </w:rPr>
        <w:t>11.3.1.</w:t>
      </w:r>
      <w:r w:rsidRPr="009D14BA">
        <w:rPr>
          <w:color w:val="000000"/>
          <w:sz w:val="22"/>
          <w:szCs w:val="22"/>
        </w:rPr>
        <w:t> </w:t>
      </w:r>
      <w:r w:rsidRPr="009D14BA">
        <w:rPr>
          <w:iCs/>
          <w:sz w:val="22"/>
          <w:szCs w:val="22"/>
        </w:rPr>
        <w:t xml:space="preserve">представляют работников к награждению отраслевыми и иными наградами, ходатайствуют о представлении к наградам, </w:t>
      </w:r>
      <w:r w:rsidRPr="009D14BA">
        <w:rPr>
          <w:sz w:val="22"/>
          <w:szCs w:val="22"/>
        </w:rPr>
        <w:t xml:space="preserve">присвоении почетных званий </w:t>
      </w:r>
      <w:r w:rsidRPr="009D14BA">
        <w:rPr>
          <w:iCs/>
          <w:sz w:val="22"/>
          <w:szCs w:val="22"/>
        </w:rPr>
        <w:t>работникам образовательной организации;</w:t>
      </w:r>
    </w:p>
    <w:p w:rsidR="00C660BC" w:rsidRPr="009D14BA" w:rsidRDefault="00C660BC" w:rsidP="009D14BA">
      <w:pPr>
        <w:pStyle w:val="Default"/>
        <w:ind w:firstLine="426"/>
        <w:contextualSpacing/>
        <w:jc w:val="both"/>
        <w:rPr>
          <w:sz w:val="22"/>
          <w:szCs w:val="22"/>
        </w:rPr>
      </w:pPr>
      <w:r w:rsidRPr="009D14BA">
        <w:rPr>
          <w:sz w:val="22"/>
          <w:szCs w:val="22"/>
        </w:rPr>
        <w:t>11.3.2.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9D14BA">
        <w:rPr>
          <w:sz w:val="22"/>
          <w:szCs w:val="22"/>
        </w:rPr>
        <w:t>ии и её</w:t>
      </w:r>
      <w:proofErr w:type="gramEnd"/>
      <w:r w:rsidRPr="009D14BA">
        <w:rPr>
          <w:sz w:val="22"/>
          <w:szCs w:val="22"/>
        </w:rPr>
        <w:t xml:space="preserve"> выборного органа по реализации уставных задач Профсоюза;</w:t>
      </w:r>
    </w:p>
    <w:p w:rsidR="00C660BC" w:rsidRPr="009D14BA" w:rsidRDefault="00C660BC" w:rsidP="009D14BA">
      <w:pPr>
        <w:autoSpaceDE w:val="0"/>
        <w:autoSpaceDN w:val="0"/>
        <w:adjustRightInd w:val="0"/>
        <w:ind w:firstLine="426"/>
        <w:contextualSpacing/>
        <w:jc w:val="both"/>
        <w:rPr>
          <w:color w:val="000000"/>
          <w:sz w:val="22"/>
          <w:szCs w:val="22"/>
        </w:rPr>
      </w:pPr>
      <w:r w:rsidRPr="009D14BA">
        <w:rPr>
          <w:color w:val="000000"/>
          <w:sz w:val="22"/>
          <w:szCs w:val="22"/>
        </w:rPr>
        <w:t>11.4.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C660BC" w:rsidRPr="009D14BA" w:rsidRDefault="00C660BC" w:rsidP="009D14BA">
      <w:pPr>
        <w:pStyle w:val="a7"/>
        <w:spacing w:after="0"/>
        <w:ind w:left="0" w:firstLine="426"/>
        <w:rPr>
          <w:sz w:val="22"/>
          <w:szCs w:val="22"/>
        </w:rPr>
      </w:pPr>
    </w:p>
    <w:p w:rsidR="00C660BC" w:rsidRPr="009D14BA" w:rsidRDefault="00C660BC" w:rsidP="009D14BA">
      <w:pPr>
        <w:pStyle w:val="a3"/>
        <w:ind w:firstLine="426"/>
        <w:jc w:val="center"/>
        <w:rPr>
          <w:rFonts w:ascii="Times New Roman" w:eastAsia="MS Mincho" w:hAnsi="Times New Roman" w:cs="Times New Roman"/>
          <w:b/>
          <w:sz w:val="22"/>
          <w:szCs w:val="22"/>
        </w:rPr>
      </w:pPr>
      <w:r w:rsidRPr="009D14BA">
        <w:rPr>
          <w:rFonts w:ascii="Times New Roman" w:eastAsia="MS Mincho" w:hAnsi="Times New Roman" w:cs="Times New Roman"/>
          <w:b/>
          <w:sz w:val="22"/>
          <w:szCs w:val="22"/>
          <w:lang w:val="en-US"/>
        </w:rPr>
        <w:t>X</w:t>
      </w:r>
      <w:r w:rsidRPr="009D14BA">
        <w:rPr>
          <w:rFonts w:ascii="Times New Roman" w:hAnsi="Times New Roman" w:cs="Times New Roman"/>
          <w:b/>
          <w:sz w:val="22"/>
          <w:szCs w:val="22"/>
          <w:lang w:val="en-US"/>
        </w:rPr>
        <w:t>II</w:t>
      </w:r>
      <w:r w:rsidRPr="009D14BA">
        <w:rPr>
          <w:rFonts w:ascii="Times New Roman" w:eastAsia="MS Mincho" w:hAnsi="Times New Roman" w:cs="Times New Roman"/>
          <w:b/>
          <w:sz w:val="22"/>
          <w:szCs w:val="22"/>
        </w:rPr>
        <w:t>. КОНТРОЛЬ ЗА ВЫПОЛНЕНИЕМ КОЛЛЕКТИВНОГО ДОГОВОРА. ОТВЕТСТВЕННОСТЬ СТОРОН КОЛЛЕКТИВНОГО ДОГОВОРА</w:t>
      </w:r>
    </w:p>
    <w:p w:rsidR="00C660BC" w:rsidRPr="009D14BA" w:rsidRDefault="00C660BC" w:rsidP="009D14BA">
      <w:pPr>
        <w:pStyle w:val="a3"/>
        <w:ind w:firstLine="426"/>
        <w:jc w:val="center"/>
        <w:rPr>
          <w:rFonts w:ascii="Times New Roman" w:eastAsia="MS Mincho" w:hAnsi="Times New Roman" w:cs="Times New Roman"/>
          <w:b/>
          <w:sz w:val="22"/>
          <w:szCs w:val="22"/>
        </w:rPr>
      </w:pPr>
    </w:p>
    <w:p w:rsidR="00C660BC" w:rsidRPr="009D14BA" w:rsidRDefault="00C660BC" w:rsidP="009D14BA">
      <w:pPr>
        <w:pStyle w:val="Pa16"/>
        <w:spacing w:line="240" w:lineRule="auto"/>
        <w:ind w:firstLine="426"/>
        <w:contextualSpacing/>
        <w:jc w:val="both"/>
        <w:rPr>
          <w:color w:val="000000"/>
          <w:sz w:val="22"/>
          <w:szCs w:val="22"/>
        </w:rPr>
      </w:pPr>
      <w:r w:rsidRPr="009D14BA">
        <w:rPr>
          <w:color w:val="000000"/>
          <w:sz w:val="22"/>
          <w:szCs w:val="22"/>
        </w:rPr>
        <w:t>12.1. </w:t>
      </w:r>
      <w:proofErr w:type="gramStart"/>
      <w:r w:rsidRPr="009D14BA">
        <w:rPr>
          <w:color w:val="000000"/>
          <w:sz w:val="22"/>
          <w:szCs w:val="22"/>
        </w:rPr>
        <w:t>Контроль за</w:t>
      </w:r>
      <w:proofErr w:type="gramEnd"/>
      <w:r w:rsidRPr="009D14BA">
        <w:rPr>
          <w:color w:val="000000"/>
          <w:sz w:val="22"/>
          <w:szCs w:val="22"/>
        </w:rPr>
        <w:t xml:space="preserve"> выполнением настоящего коллективного договора осуществляется сторонами и их представителями, комиссией </w:t>
      </w:r>
      <w:r w:rsidRPr="009D14BA">
        <w:rPr>
          <w:color w:val="000000"/>
          <w:sz w:val="22"/>
          <w:szCs w:val="22"/>
          <w:lang w:eastAsia="en-US"/>
        </w:rPr>
        <w:t>для ведения коллективных переговоров</w:t>
      </w:r>
      <w:r w:rsidRPr="009D14BA">
        <w:rPr>
          <w:color w:val="000000"/>
          <w:sz w:val="22"/>
          <w:szCs w:val="22"/>
          <w:shd w:val="clear" w:color="auto" w:fill="FFFFFF"/>
        </w:rPr>
        <w:t xml:space="preserve">, подготовки проекта коллективного договора и заключения коллективного договора </w:t>
      </w:r>
      <w:r w:rsidRPr="009D14BA">
        <w:rPr>
          <w:i/>
          <w:color w:val="000000"/>
          <w:sz w:val="22"/>
          <w:szCs w:val="22"/>
          <w:highlight w:val="yellow"/>
        </w:rPr>
        <w:t>___________________________ (наименование образовательной организации)</w:t>
      </w:r>
      <w:r w:rsidRPr="009D14BA">
        <w:rPr>
          <w:i/>
          <w:color w:val="000000"/>
          <w:sz w:val="22"/>
          <w:szCs w:val="22"/>
        </w:rPr>
        <w:t>,</w:t>
      </w:r>
      <w:r w:rsidRPr="009D14BA">
        <w:rPr>
          <w:sz w:val="22"/>
          <w:szCs w:val="22"/>
        </w:rPr>
        <w:t xml:space="preserve"> а также соответствующими органами по труду (уполномоченным органом).</w:t>
      </w:r>
    </w:p>
    <w:p w:rsidR="00C660BC" w:rsidRPr="009D14BA" w:rsidRDefault="00C660BC" w:rsidP="009D14BA">
      <w:pPr>
        <w:pStyle w:val="Default"/>
        <w:ind w:firstLine="426"/>
        <w:contextualSpacing/>
        <w:jc w:val="both"/>
        <w:rPr>
          <w:sz w:val="22"/>
          <w:szCs w:val="22"/>
        </w:rPr>
      </w:pPr>
      <w:r w:rsidRPr="009D14BA">
        <w:rPr>
          <w:sz w:val="22"/>
          <w:szCs w:val="22"/>
        </w:rPr>
        <w:lastRenderedPageBreak/>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9D14BA">
        <w:rPr>
          <w:rFonts w:eastAsia="Arial Unicode MS"/>
          <w:kern w:val="1"/>
          <w:sz w:val="22"/>
          <w:szCs w:val="22"/>
        </w:rPr>
        <w:t> </w:t>
      </w:r>
      <w:r w:rsidRPr="009D14BA">
        <w:rPr>
          <w:sz w:val="22"/>
          <w:szCs w:val="22"/>
        </w:rPr>
        <w:t>ТК РФ и нормами главы 61</w:t>
      </w:r>
      <w:r w:rsidRPr="009D14BA">
        <w:rPr>
          <w:rFonts w:eastAsia="Arial Unicode MS"/>
          <w:kern w:val="1"/>
          <w:sz w:val="22"/>
          <w:szCs w:val="22"/>
        </w:rPr>
        <w:t> </w:t>
      </w:r>
      <w:r w:rsidRPr="009D14BA">
        <w:rPr>
          <w:sz w:val="22"/>
          <w:szCs w:val="22"/>
        </w:rPr>
        <w:t>ТК РФ, регулирующими вопросы рассмотрения и разрешения коллективных трудовых споров.</w:t>
      </w:r>
    </w:p>
    <w:p w:rsidR="00C660BC" w:rsidRPr="009D14BA" w:rsidRDefault="00C660BC" w:rsidP="009D14BA">
      <w:pPr>
        <w:pStyle w:val="Default"/>
        <w:ind w:firstLine="426"/>
        <w:contextualSpacing/>
        <w:jc w:val="both"/>
        <w:rPr>
          <w:b/>
          <w:sz w:val="22"/>
          <w:szCs w:val="22"/>
        </w:rPr>
      </w:pPr>
      <w:r w:rsidRPr="009D14BA">
        <w:rPr>
          <w:b/>
          <w:sz w:val="22"/>
          <w:szCs w:val="22"/>
        </w:rPr>
        <w:t>12.2. </w:t>
      </w:r>
      <w:r w:rsidRPr="009D14BA">
        <w:rPr>
          <w:b/>
          <w:bCs/>
          <w:sz w:val="22"/>
          <w:szCs w:val="22"/>
        </w:rPr>
        <w:t xml:space="preserve">Стороны договорились и обязуются: </w:t>
      </w:r>
    </w:p>
    <w:p w:rsidR="00C660BC" w:rsidRPr="009D14BA" w:rsidRDefault="00C660BC" w:rsidP="009D14BA">
      <w:pPr>
        <w:pStyle w:val="Default"/>
        <w:ind w:firstLine="426"/>
        <w:contextualSpacing/>
        <w:jc w:val="both"/>
        <w:rPr>
          <w:sz w:val="22"/>
          <w:szCs w:val="22"/>
        </w:rPr>
      </w:pPr>
      <w:r w:rsidRPr="009D14BA">
        <w:rPr>
          <w:sz w:val="22"/>
          <w:szCs w:val="22"/>
        </w:rPr>
        <w:t xml:space="preserve">12.2.1. Обеспечивать реальное выполнение и действенный </w:t>
      </w:r>
      <w:proofErr w:type="gramStart"/>
      <w:r w:rsidRPr="009D14BA">
        <w:rPr>
          <w:sz w:val="22"/>
          <w:szCs w:val="22"/>
        </w:rPr>
        <w:t>контроль за</w:t>
      </w:r>
      <w:proofErr w:type="gramEnd"/>
      <w:r w:rsidRPr="009D14BA">
        <w:rPr>
          <w:sz w:val="22"/>
          <w:szCs w:val="22"/>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C660BC" w:rsidRPr="009D14BA" w:rsidRDefault="00C660BC" w:rsidP="009D14BA">
      <w:pPr>
        <w:pStyle w:val="Default"/>
        <w:ind w:firstLine="426"/>
        <w:contextualSpacing/>
        <w:jc w:val="both"/>
        <w:rPr>
          <w:sz w:val="22"/>
          <w:szCs w:val="22"/>
        </w:rPr>
      </w:pPr>
      <w:r w:rsidRPr="009D14BA">
        <w:rPr>
          <w:sz w:val="22"/>
          <w:szCs w:val="22"/>
        </w:rPr>
        <w:t xml:space="preserve">12.2.2. Совместно разрабатывать и утверждать решением комиссии по подготовке, заключению, контролю исполнения коллективного договора </w:t>
      </w:r>
      <w:r w:rsidRPr="009D14BA">
        <w:rPr>
          <w:b/>
          <w:sz w:val="22"/>
          <w:szCs w:val="22"/>
        </w:rPr>
        <w:t>ежегодный план мероприятий</w:t>
      </w:r>
      <w:r w:rsidRPr="009D14BA">
        <w:rPr>
          <w:sz w:val="22"/>
          <w:szCs w:val="22"/>
        </w:rPr>
        <w:t xml:space="preserve"> по реализации настоящего коллективного договора на текущий год. </w:t>
      </w:r>
    </w:p>
    <w:p w:rsidR="00C660BC" w:rsidRPr="009D14BA" w:rsidRDefault="00C660BC" w:rsidP="009D14BA">
      <w:pPr>
        <w:pStyle w:val="Default"/>
        <w:ind w:firstLine="426"/>
        <w:contextualSpacing/>
        <w:jc w:val="both"/>
        <w:rPr>
          <w:sz w:val="22"/>
          <w:szCs w:val="22"/>
        </w:rPr>
      </w:pPr>
      <w:r w:rsidRPr="009D14BA">
        <w:rPr>
          <w:sz w:val="22"/>
          <w:szCs w:val="22"/>
        </w:rPr>
        <w:t xml:space="preserve">12.2.3. Проводить обсуждение итогов выполнения коллективного договора и </w:t>
      </w:r>
      <w:proofErr w:type="gramStart"/>
      <w:r w:rsidRPr="009D14BA">
        <w:rPr>
          <w:sz w:val="22"/>
          <w:szCs w:val="22"/>
        </w:rPr>
        <w:t>отчитываться о</w:t>
      </w:r>
      <w:proofErr w:type="gramEnd"/>
      <w:r w:rsidRPr="009D14BA">
        <w:rPr>
          <w:sz w:val="22"/>
          <w:szCs w:val="22"/>
        </w:rPr>
        <w:t xml:space="preserve"> его выполнении на общем собрании (конференции) работников </w:t>
      </w:r>
      <w:r w:rsidRPr="009D14BA">
        <w:rPr>
          <w:b/>
          <w:sz w:val="22"/>
          <w:szCs w:val="22"/>
        </w:rPr>
        <w:t>не реже одного раза в год.</w:t>
      </w:r>
      <w:r w:rsidRPr="009D14BA">
        <w:rPr>
          <w:sz w:val="22"/>
          <w:szCs w:val="22"/>
        </w:rPr>
        <w:t xml:space="preserve"> </w:t>
      </w:r>
    </w:p>
    <w:p w:rsidR="00C660BC" w:rsidRPr="009D14BA" w:rsidRDefault="00C660BC" w:rsidP="009D14BA">
      <w:pPr>
        <w:pStyle w:val="Default"/>
        <w:ind w:firstLine="426"/>
        <w:contextualSpacing/>
        <w:jc w:val="both"/>
        <w:rPr>
          <w:sz w:val="22"/>
          <w:szCs w:val="22"/>
        </w:rPr>
      </w:pPr>
      <w:r w:rsidRPr="009D14BA">
        <w:rPr>
          <w:sz w:val="22"/>
          <w:szCs w:val="22"/>
        </w:rPr>
        <w:t xml:space="preserve">12.2.4. Разъяснять положения и обязательства сторон коллективного договора работникам образовательной организации. </w:t>
      </w:r>
    </w:p>
    <w:p w:rsidR="00C660BC" w:rsidRPr="009D14BA" w:rsidRDefault="00C660BC" w:rsidP="009D14BA">
      <w:pPr>
        <w:pStyle w:val="Default"/>
        <w:ind w:firstLine="426"/>
        <w:contextualSpacing/>
        <w:jc w:val="both"/>
        <w:rPr>
          <w:sz w:val="22"/>
          <w:szCs w:val="22"/>
        </w:rPr>
      </w:pPr>
      <w:r w:rsidRPr="009D14BA">
        <w:rPr>
          <w:sz w:val="22"/>
          <w:szCs w:val="22"/>
        </w:rPr>
        <w:t xml:space="preserve">12.2.5. Представлять другой стороне необходимую информацию в рамках осуществления </w:t>
      </w:r>
      <w:proofErr w:type="gramStart"/>
      <w:r w:rsidRPr="009D14BA">
        <w:rPr>
          <w:sz w:val="22"/>
          <w:szCs w:val="22"/>
        </w:rPr>
        <w:t>контроля за</w:t>
      </w:r>
      <w:proofErr w:type="gramEnd"/>
      <w:r w:rsidRPr="009D14BA">
        <w:rPr>
          <w:sz w:val="22"/>
          <w:szCs w:val="22"/>
        </w:rPr>
        <w:t xml:space="preserve"> выполнением условий коллективного договора </w:t>
      </w:r>
      <w:r w:rsidRPr="009D14BA">
        <w:rPr>
          <w:iCs/>
          <w:sz w:val="22"/>
          <w:szCs w:val="22"/>
        </w:rPr>
        <w:t xml:space="preserve">в течение </w:t>
      </w:r>
      <w:r w:rsidRPr="009D14BA">
        <w:rPr>
          <w:iCs/>
          <w:sz w:val="22"/>
          <w:szCs w:val="22"/>
          <w:highlight w:val="yellow"/>
        </w:rPr>
        <w:t>___________ дней</w:t>
      </w:r>
      <w:r w:rsidRPr="009D14BA">
        <w:rPr>
          <w:iCs/>
          <w:sz w:val="22"/>
          <w:szCs w:val="22"/>
        </w:rPr>
        <w:t xml:space="preserve"> </w:t>
      </w:r>
      <w:r w:rsidRPr="009D14BA">
        <w:rPr>
          <w:i/>
          <w:sz w:val="22"/>
          <w:szCs w:val="22"/>
        </w:rPr>
        <w:t>(но не позднее одного месяца)</w:t>
      </w:r>
      <w:r w:rsidRPr="009D14BA">
        <w:rPr>
          <w:sz w:val="22"/>
          <w:szCs w:val="22"/>
        </w:rPr>
        <w:t xml:space="preserve"> со дня получения соответствующего письменного запроса</w:t>
      </w:r>
      <w:r w:rsidRPr="009D14BA">
        <w:rPr>
          <w:rStyle w:val="ad"/>
          <w:sz w:val="22"/>
          <w:szCs w:val="22"/>
        </w:rPr>
        <w:footnoteReference w:id="77"/>
      </w:r>
      <w:r w:rsidRPr="009D14BA">
        <w:rPr>
          <w:sz w:val="22"/>
          <w:szCs w:val="22"/>
        </w:rPr>
        <w:t>.</w:t>
      </w:r>
    </w:p>
    <w:p w:rsidR="00C660BC" w:rsidRPr="009D14BA" w:rsidRDefault="00C660BC" w:rsidP="009D14BA">
      <w:pPr>
        <w:pStyle w:val="Default"/>
        <w:ind w:firstLine="426"/>
        <w:contextualSpacing/>
        <w:jc w:val="both"/>
        <w:rPr>
          <w:sz w:val="22"/>
          <w:szCs w:val="22"/>
        </w:rPr>
      </w:pPr>
      <w:r w:rsidRPr="009D14BA">
        <w:rPr>
          <w:sz w:val="22"/>
          <w:szCs w:val="22"/>
        </w:rPr>
        <w:t xml:space="preserve">12.2.6. Лица, представляющие работодателя, виновные в нарушении или невыполнении обязательств по коллективному договору, несут дисциплинарную, административную (ст.5.31 </w:t>
      </w:r>
      <w:proofErr w:type="spellStart"/>
      <w:r w:rsidRPr="009D14BA">
        <w:rPr>
          <w:sz w:val="22"/>
          <w:szCs w:val="22"/>
        </w:rPr>
        <w:t>КоАП</w:t>
      </w:r>
      <w:proofErr w:type="spellEnd"/>
      <w:r w:rsidRPr="009D14BA">
        <w:rPr>
          <w:sz w:val="22"/>
          <w:szCs w:val="22"/>
        </w:rPr>
        <w:t xml:space="preserve"> РФ) и иную ответственность, установленную законодательством Российской Федерации, в том числе по предложениям и требованиям </w:t>
      </w:r>
      <w:r w:rsidRPr="009D14BA">
        <w:rPr>
          <w:color w:val="auto"/>
          <w:sz w:val="22"/>
          <w:szCs w:val="22"/>
        </w:rPr>
        <w:t>выборного органа первичной профсоюзной организации</w:t>
      </w:r>
      <w:r w:rsidRPr="009D14BA">
        <w:rPr>
          <w:sz w:val="22"/>
          <w:szCs w:val="22"/>
        </w:rPr>
        <w:t xml:space="preserve">. </w:t>
      </w:r>
    </w:p>
    <w:p w:rsidR="00C660BC" w:rsidRPr="009D14BA" w:rsidRDefault="00C660BC" w:rsidP="009D14BA">
      <w:pPr>
        <w:pStyle w:val="Default"/>
        <w:ind w:firstLine="426"/>
        <w:contextualSpacing/>
        <w:jc w:val="both"/>
        <w:rPr>
          <w:sz w:val="22"/>
          <w:szCs w:val="22"/>
        </w:rPr>
      </w:pPr>
      <w:r w:rsidRPr="009D14BA">
        <w:rPr>
          <w:sz w:val="22"/>
          <w:szCs w:val="22"/>
        </w:rPr>
        <w:t xml:space="preserve">12.2.7.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C660BC" w:rsidRPr="009D14BA" w:rsidRDefault="00C660BC" w:rsidP="009D14BA">
      <w:pPr>
        <w:ind w:firstLine="426"/>
        <w:jc w:val="both"/>
        <w:rPr>
          <w:sz w:val="22"/>
          <w:szCs w:val="22"/>
        </w:rPr>
      </w:pPr>
    </w:p>
    <w:p w:rsidR="00C660BC" w:rsidRPr="009D14BA" w:rsidRDefault="00C660BC" w:rsidP="009D14BA">
      <w:pPr>
        <w:pStyle w:val="Default"/>
        <w:ind w:firstLine="426"/>
        <w:contextualSpacing/>
        <w:jc w:val="center"/>
        <w:rPr>
          <w:b/>
          <w:bCs/>
          <w:sz w:val="22"/>
          <w:szCs w:val="22"/>
        </w:rPr>
      </w:pPr>
      <w:proofErr w:type="gramStart"/>
      <w:r w:rsidRPr="009D14BA">
        <w:rPr>
          <w:b/>
          <w:bCs/>
          <w:sz w:val="22"/>
          <w:szCs w:val="22"/>
        </w:rPr>
        <w:t>Х</w:t>
      </w:r>
      <w:proofErr w:type="gramEnd"/>
      <w:r w:rsidRPr="009D14BA">
        <w:rPr>
          <w:b/>
          <w:bCs/>
          <w:sz w:val="22"/>
          <w:szCs w:val="22"/>
        </w:rPr>
        <w:t>II</w:t>
      </w:r>
      <w:r w:rsidRPr="009D14BA">
        <w:rPr>
          <w:b/>
          <w:bCs/>
          <w:sz w:val="22"/>
          <w:szCs w:val="22"/>
          <w:lang w:val="en-US"/>
        </w:rPr>
        <w:t>I</w:t>
      </w:r>
      <w:r w:rsidRPr="009D14BA">
        <w:rPr>
          <w:b/>
          <w:bCs/>
          <w:sz w:val="22"/>
          <w:szCs w:val="22"/>
        </w:rPr>
        <w:t>. ЗАКЛЮЧИТЕЛЬНЫЕ ПОЛОЖЕНИЯ</w:t>
      </w:r>
    </w:p>
    <w:p w:rsidR="00C660BC" w:rsidRPr="009D14BA" w:rsidRDefault="00C660BC" w:rsidP="009D14BA">
      <w:pPr>
        <w:pStyle w:val="Default"/>
        <w:ind w:firstLine="426"/>
        <w:contextualSpacing/>
        <w:jc w:val="center"/>
        <w:rPr>
          <w:sz w:val="22"/>
          <w:szCs w:val="22"/>
        </w:rPr>
      </w:pPr>
    </w:p>
    <w:p w:rsidR="00C660BC" w:rsidRPr="009D14BA" w:rsidRDefault="00C660BC" w:rsidP="009D14BA">
      <w:pPr>
        <w:pStyle w:val="Default"/>
        <w:ind w:firstLine="426"/>
        <w:contextualSpacing/>
        <w:jc w:val="both"/>
        <w:rPr>
          <w:sz w:val="22"/>
          <w:szCs w:val="22"/>
        </w:rPr>
      </w:pPr>
      <w:r w:rsidRPr="009D14BA">
        <w:rPr>
          <w:sz w:val="22"/>
          <w:szCs w:val="22"/>
        </w:rPr>
        <w:t>13.1. </w:t>
      </w:r>
      <w:proofErr w:type="gramStart"/>
      <w:r w:rsidRPr="009D14BA">
        <w:rPr>
          <w:color w:val="auto"/>
          <w:sz w:val="22"/>
          <w:szCs w:val="22"/>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9D14BA">
        <w:rPr>
          <w:sz w:val="22"/>
          <w:szCs w:val="22"/>
        </w:rPr>
        <w:t>локальными нормативными актами образовательной организации, содержащие нормы трудового права, являющиеся</w:t>
      </w:r>
      <w:r w:rsidRPr="009D14BA">
        <w:rPr>
          <w:color w:val="auto"/>
          <w:sz w:val="22"/>
          <w:szCs w:val="22"/>
        </w:rPr>
        <w:t xml:space="preserve"> приложениями к коллективному договору, всех работников образовательной организации </w:t>
      </w:r>
      <w:r w:rsidRPr="00AF6201">
        <w:rPr>
          <w:b/>
          <w:color w:val="auto"/>
          <w:sz w:val="22"/>
          <w:szCs w:val="22"/>
        </w:rPr>
        <w:t xml:space="preserve">в </w:t>
      </w:r>
      <w:r w:rsidRPr="00AF6201">
        <w:rPr>
          <w:b/>
          <w:color w:val="auto"/>
          <w:sz w:val="22"/>
          <w:szCs w:val="22"/>
          <w:highlight w:val="yellow"/>
        </w:rPr>
        <w:t>течение ___ дней</w:t>
      </w:r>
      <w:r w:rsidRPr="009D14BA">
        <w:rPr>
          <w:color w:val="auto"/>
          <w:sz w:val="22"/>
          <w:szCs w:val="22"/>
        </w:rPr>
        <w:t xml:space="preserve"> после его подписания,</w:t>
      </w:r>
      <w:r w:rsidRPr="009D14BA">
        <w:rPr>
          <w:sz w:val="22"/>
          <w:szCs w:val="22"/>
        </w:rPr>
        <w:t xml:space="preserve"> обеспечивать </w:t>
      </w:r>
      <w:r w:rsidRPr="009D14BA">
        <w:rPr>
          <w:color w:val="auto"/>
          <w:sz w:val="22"/>
          <w:szCs w:val="22"/>
        </w:rPr>
        <w:t>гласность содержания и выполнения условий коллективного договора</w:t>
      </w:r>
      <w:r w:rsidRPr="009D14BA">
        <w:rPr>
          <w:sz w:val="22"/>
          <w:szCs w:val="22"/>
        </w:rPr>
        <w:t>, а также предоставлять работникам полную и достоверную информацию, связанную</w:t>
      </w:r>
      <w:proofErr w:type="gramEnd"/>
      <w:r w:rsidRPr="009D14BA">
        <w:rPr>
          <w:sz w:val="22"/>
          <w:szCs w:val="22"/>
        </w:rPr>
        <w:t xml:space="preserve"> с их трудовыми правами и интересами.</w:t>
      </w:r>
    </w:p>
    <w:p w:rsidR="00C660BC" w:rsidRPr="009D14BA" w:rsidRDefault="00C660BC" w:rsidP="009D14BA">
      <w:pPr>
        <w:pStyle w:val="Default"/>
        <w:ind w:firstLine="426"/>
        <w:contextualSpacing/>
        <w:jc w:val="both"/>
        <w:rPr>
          <w:color w:val="auto"/>
          <w:sz w:val="22"/>
          <w:szCs w:val="22"/>
        </w:rPr>
      </w:pPr>
      <w:r w:rsidRPr="009D14BA">
        <w:rPr>
          <w:sz w:val="22"/>
          <w:szCs w:val="22"/>
        </w:rPr>
        <w:t xml:space="preserve">13.2. Работодатель размещает </w:t>
      </w:r>
      <w:r w:rsidRPr="00AF6201">
        <w:rPr>
          <w:b/>
          <w:sz w:val="22"/>
          <w:szCs w:val="22"/>
        </w:rPr>
        <w:t>в течение десяти рабочих дней</w:t>
      </w:r>
      <w:r w:rsidRPr="009D14BA">
        <w:rPr>
          <w:sz w:val="22"/>
          <w:szCs w:val="22"/>
        </w:rPr>
        <w:t xml:space="preserve">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9D14BA">
        <w:rPr>
          <w:color w:val="auto"/>
          <w:sz w:val="22"/>
          <w:szCs w:val="22"/>
        </w:rPr>
        <w:t xml:space="preserve">бразовательной организации в информационно-телекоммуникационной сети «Интернет».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xml:space="preserve">13.3. Каждый принимаемый на работу в </w:t>
      </w:r>
      <w:r w:rsidRPr="009D14BA">
        <w:rPr>
          <w:iCs/>
          <w:color w:val="auto"/>
          <w:sz w:val="22"/>
          <w:szCs w:val="22"/>
        </w:rPr>
        <w:t>образовательную организацию</w:t>
      </w:r>
      <w:r w:rsidRPr="009D14BA">
        <w:rPr>
          <w:color w:val="auto"/>
          <w:sz w:val="22"/>
          <w:szCs w:val="22"/>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C660BC" w:rsidRPr="00AF6201" w:rsidRDefault="00C660BC" w:rsidP="009D14BA">
      <w:pPr>
        <w:pStyle w:val="Default"/>
        <w:ind w:firstLine="426"/>
        <w:contextualSpacing/>
        <w:jc w:val="both"/>
        <w:rPr>
          <w:b/>
          <w:sz w:val="22"/>
          <w:szCs w:val="22"/>
        </w:rPr>
      </w:pPr>
      <w:r w:rsidRPr="009D14BA">
        <w:rPr>
          <w:color w:val="auto"/>
          <w:sz w:val="22"/>
          <w:szCs w:val="22"/>
        </w:rPr>
        <w:t>13.4. </w:t>
      </w:r>
      <w:r w:rsidRPr="009D14BA">
        <w:rPr>
          <w:sz w:val="22"/>
          <w:szCs w:val="22"/>
        </w:rPr>
        <w:t xml:space="preserve">Настоящий коллективный договор вступает в силу с момента его подписания сторонами и действует </w:t>
      </w:r>
      <w:r>
        <w:rPr>
          <w:b/>
          <w:sz w:val="22"/>
          <w:szCs w:val="22"/>
          <w:lang w:eastAsia="ar-SA"/>
        </w:rPr>
        <w:t>до 31 декабря 2024</w:t>
      </w:r>
      <w:r w:rsidRPr="00AF6201">
        <w:rPr>
          <w:b/>
          <w:sz w:val="22"/>
          <w:szCs w:val="22"/>
          <w:lang w:eastAsia="ar-SA"/>
        </w:rPr>
        <w:t xml:space="preserve"> года включительно</w:t>
      </w:r>
      <w:r w:rsidRPr="00AF6201">
        <w:rPr>
          <w:b/>
          <w:sz w:val="22"/>
          <w:szCs w:val="22"/>
        </w:rPr>
        <w:t>.</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13.5. До истечения указанного срока стороны вправе продлевать действие коллективного договора</w:t>
      </w:r>
      <w:r w:rsidRPr="009D14BA">
        <w:rPr>
          <w:sz w:val="22"/>
          <w:szCs w:val="22"/>
        </w:rPr>
        <w:t xml:space="preserve"> на срок до трех лет</w:t>
      </w:r>
      <w:r w:rsidRPr="009D14BA">
        <w:rPr>
          <w:color w:val="auto"/>
          <w:sz w:val="22"/>
          <w:szCs w:val="22"/>
        </w:rPr>
        <w:t xml:space="preserve">, продлевать коллективный договор с изменениями и дополнениями или заключить новый коллективный договор. </w:t>
      </w:r>
    </w:p>
    <w:p w:rsidR="00C660BC" w:rsidRPr="009D14BA" w:rsidRDefault="00C660BC" w:rsidP="009D14BA">
      <w:pPr>
        <w:ind w:firstLine="426"/>
        <w:contextualSpacing/>
        <w:jc w:val="both"/>
        <w:rPr>
          <w:sz w:val="22"/>
          <w:szCs w:val="22"/>
        </w:rPr>
      </w:pPr>
      <w:r w:rsidRPr="009D14BA">
        <w:rPr>
          <w:sz w:val="22"/>
          <w:szCs w:val="22"/>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C660BC" w:rsidRPr="009D14BA" w:rsidRDefault="00C660BC" w:rsidP="009D14BA">
      <w:pPr>
        <w:ind w:firstLine="426"/>
        <w:contextualSpacing/>
        <w:jc w:val="both"/>
        <w:rPr>
          <w:sz w:val="22"/>
          <w:szCs w:val="22"/>
        </w:rPr>
      </w:pPr>
      <w:r w:rsidRPr="009D14BA">
        <w:rPr>
          <w:sz w:val="22"/>
          <w:szCs w:val="22"/>
        </w:rPr>
        <w:lastRenderedPageBreak/>
        <w:t>13.6.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9D14BA">
        <w:rPr>
          <w:rStyle w:val="ad"/>
          <w:sz w:val="22"/>
          <w:szCs w:val="22"/>
        </w:rPr>
        <w:footnoteReference w:id="78"/>
      </w:r>
      <w:r w:rsidRPr="009D14BA">
        <w:rPr>
          <w:sz w:val="22"/>
          <w:szCs w:val="22"/>
        </w:rPr>
        <w:t xml:space="preserve">. </w:t>
      </w:r>
    </w:p>
    <w:p w:rsidR="00C660BC" w:rsidRPr="009D14BA" w:rsidRDefault="00C660BC" w:rsidP="009D14BA">
      <w:pPr>
        <w:ind w:firstLine="426"/>
        <w:contextualSpacing/>
        <w:jc w:val="both"/>
        <w:rPr>
          <w:sz w:val="22"/>
          <w:szCs w:val="22"/>
        </w:rPr>
      </w:pPr>
      <w:r w:rsidRPr="009D14BA">
        <w:rPr>
          <w:sz w:val="22"/>
          <w:szCs w:val="22"/>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C660BC" w:rsidRPr="009D14BA" w:rsidRDefault="00C660BC" w:rsidP="009D14BA">
      <w:pPr>
        <w:ind w:firstLine="426"/>
        <w:contextualSpacing/>
        <w:jc w:val="both"/>
        <w:rPr>
          <w:sz w:val="22"/>
          <w:szCs w:val="22"/>
        </w:rPr>
      </w:pPr>
      <w:r w:rsidRPr="009D14BA">
        <w:rPr>
          <w:sz w:val="22"/>
          <w:szCs w:val="22"/>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xml:space="preserve">13.7.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xml:space="preserve">13.8.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13.9.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13.10. При ликвидации образовательной организации коллективный договор сохраняет свое действие в течение всего срока проведения ликвидации.</w:t>
      </w:r>
    </w:p>
    <w:p w:rsidR="00C660BC" w:rsidRPr="009D14BA" w:rsidRDefault="00C660BC" w:rsidP="009D14BA">
      <w:pPr>
        <w:ind w:firstLine="426"/>
        <w:jc w:val="both"/>
        <w:rPr>
          <w:sz w:val="22"/>
          <w:szCs w:val="22"/>
          <w:lang w:eastAsia="ar-SA"/>
        </w:rPr>
      </w:pPr>
      <w:r w:rsidRPr="009D14BA">
        <w:rPr>
          <w:sz w:val="22"/>
          <w:szCs w:val="22"/>
          <w:lang w:eastAsia="ar-SA"/>
        </w:rPr>
        <w:t>13.11.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xml:space="preserve">13.12.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C660BC" w:rsidRPr="009D14BA" w:rsidRDefault="00C660BC" w:rsidP="009D14BA">
      <w:pPr>
        <w:pStyle w:val="Default"/>
        <w:ind w:firstLine="426"/>
        <w:contextualSpacing/>
        <w:jc w:val="both"/>
        <w:rPr>
          <w:color w:val="auto"/>
          <w:sz w:val="22"/>
          <w:szCs w:val="22"/>
        </w:rPr>
      </w:pPr>
      <w:r w:rsidRPr="009D14BA">
        <w:rPr>
          <w:color w:val="auto"/>
          <w:sz w:val="22"/>
          <w:szCs w:val="22"/>
        </w:rPr>
        <w:t xml:space="preserve">13.13.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C660BC" w:rsidRPr="009D14BA" w:rsidRDefault="00C660BC" w:rsidP="009D14BA">
      <w:pPr>
        <w:pStyle w:val="Default"/>
        <w:ind w:firstLine="426"/>
        <w:contextualSpacing/>
        <w:rPr>
          <w:color w:val="auto"/>
          <w:sz w:val="22"/>
          <w:szCs w:val="22"/>
        </w:rPr>
      </w:pPr>
      <w:r w:rsidRPr="009D14BA">
        <w:rPr>
          <w:color w:val="auto"/>
          <w:sz w:val="22"/>
          <w:szCs w:val="22"/>
        </w:rPr>
        <w:t xml:space="preserve">приложение № 1 </w:t>
      </w:r>
      <w:r w:rsidR="00740612">
        <w:rPr>
          <w:color w:val="auto"/>
          <w:sz w:val="22"/>
          <w:szCs w:val="22"/>
        </w:rPr>
        <w:t>«</w:t>
      </w:r>
      <w:r w:rsidRPr="009D14BA">
        <w:rPr>
          <w:color w:val="auto"/>
          <w:sz w:val="22"/>
          <w:szCs w:val="22"/>
        </w:rPr>
        <w:t xml:space="preserve">………..; </w:t>
      </w:r>
    </w:p>
    <w:p w:rsidR="00C660BC" w:rsidRPr="009D14BA" w:rsidRDefault="00C660BC" w:rsidP="009D14BA">
      <w:pPr>
        <w:pStyle w:val="Default"/>
        <w:ind w:firstLine="426"/>
        <w:contextualSpacing/>
        <w:rPr>
          <w:color w:val="auto"/>
          <w:sz w:val="22"/>
          <w:szCs w:val="22"/>
        </w:rPr>
      </w:pPr>
      <w:r w:rsidRPr="009D14BA">
        <w:rPr>
          <w:color w:val="auto"/>
          <w:sz w:val="22"/>
          <w:szCs w:val="22"/>
        </w:rPr>
        <w:t xml:space="preserve">приложение № 2 ………..; </w:t>
      </w:r>
    </w:p>
    <w:p w:rsidR="00C660BC" w:rsidRPr="009D14BA" w:rsidRDefault="00C660BC" w:rsidP="009D14BA">
      <w:pPr>
        <w:pStyle w:val="Default"/>
        <w:ind w:firstLine="426"/>
        <w:contextualSpacing/>
        <w:rPr>
          <w:color w:val="auto"/>
          <w:sz w:val="22"/>
          <w:szCs w:val="22"/>
        </w:rPr>
      </w:pPr>
      <w:r w:rsidRPr="009D14BA">
        <w:rPr>
          <w:color w:val="auto"/>
          <w:sz w:val="22"/>
          <w:szCs w:val="22"/>
        </w:rPr>
        <w:t xml:space="preserve">приложение № 3 ………..; </w:t>
      </w:r>
    </w:p>
    <w:p w:rsidR="00C660BC" w:rsidRPr="009D14BA" w:rsidRDefault="00C660BC" w:rsidP="009D14BA">
      <w:pPr>
        <w:pStyle w:val="Default"/>
        <w:ind w:firstLine="426"/>
        <w:contextualSpacing/>
        <w:rPr>
          <w:color w:val="auto"/>
          <w:sz w:val="22"/>
          <w:szCs w:val="22"/>
        </w:rPr>
      </w:pPr>
      <w:r w:rsidRPr="009D14BA">
        <w:rPr>
          <w:color w:val="auto"/>
          <w:sz w:val="22"/>
          <w:szCs w:val="22"/>
        </w:rPr>
        <w:t xml:space="preserve">приложение № 4 ………..; </w:t>
      </w:r>
    </w:p>
    <w:p w:rsidR="00C660BC" w:rsidRPr="009D14BA" w:rsidRDefault="00C660BC" w:rsidP="009D14BA">
      <w:pPr>
        <w:pStyle w:val="Default"/>
        <w:ind w:firstLine="426"/>
        <w:contextualSpacing/>
        <w:rPr>
          <w:color w:val="auto"/>
          <w:sz w:val="22"/>
          <w:szCs w:val="22"/>
        </w:rPr>
      </w:pPr>
      <w:r w:rsidRPr="009D14BA">
        <w:rPr>
          <w:color w:val="auto"/>
          <w:sz w:val="22"/>
          <w:szCs w:val="22"/>
        </w:rPr>
        <w:t xml:space="preserve">приложение № 5 ………..; </w:t>
      </w:r>
    </w:p>
    <w:p w:rsidR="00C660BC" w:rsidRPr="009D14BA" w:rsidRDefault="00C660BC" w:rsidP="009D14BA">
      <w:pPr>
        <w:pStyle w:val="Default"/>
        <w:ind w:firstLine="426"/>
        <w:contextualSpacing/>
        <w:rPr>
          <w:i/>
          <w:iCs/>
          <w:color w:val="auto"/>
          <w:sz w:val="22"/>
          <w:szCs w:val="22"/>
        </w:rPr>
      </w:pPr>
      <w:r w:rsidRPr="009D14BA">
        <w:rPr>
          <w:color w:val="auto"/>
          <w:sz w:val="22"/>
          <w:szCs w:val="22"/>
        </w:rPr>
        <w:t xml:space="preserve">_____________________ </w:t>
      </w:r>
      <w:r w:rsidRPr="009D14BA">
        <w:rPr>
          <w:i/>
          <w:iCs/>
          <w:color w:val="auto"/>
          <w:sz w:val="22"/>
          <w:szCs w:val="22"/>
        </w:rPr>
        <w:t>(указать все приложения).</w:t>
      </w:r>
    </w:p>
    <w:p w:rsidR="00C660BC" w:rsidRPr="009D14BA" w:rsidRDefault="00C660BC" w:rsidP="009D14BA">
      <w:pPr>
        <w:pStyle w:val="Default"/>
        <w:ind w:firstLine="426"/>
        <w:contextualSpacing/>
        <w:rPr>
          <w:i/>
          <w:iCs/>
          <w:color w:val="auto"/>
          <w:sz w:val="22"/>
          <w:szCs w:val="22"/>
        </w:rPr>
      </w:pPr>
    </w:p>
    <w:p w:rsidR="00C660BC" w:rsidRPr="009D14BA" w:rsidRDefault="00C660BC" w:rsidP="009D14BA">
      <w:pPr>
        <w:pStyle w:val="Default"/>
        <w:ind w:firstLine="426"/>
        <w:contextualSpacing/>
        <w:rPr>
          <w:color w:val="auto"/>
          <w:sz w:val="22"/>
          <w:szCs w:val="22"/>
        </w:rPr>
      </w:pPr>
    </w:p>
    <w:tbl>
      <w:tblPr>
        <w:tblW w:w="0" w:type="auto"/>
        <w:tblLayout w:type="fixed"/>
        <w:tblLook w:val="0000"/>
      </w:tblPr>
      <w:tblGrid>
        <w:gridCol w:w="4667"/>
        <w:gridCol w:w="4667"/>
      </w:tblGrid>
      <w:tr w:rsidR="00C660BC" w:rsidRPr="009D14BA" w:rsidTr="000B4EFA">
        <w:trPr>
          <w:trHeight w:val="1525"/>
        </w:trPr>
        <w:tc>
          <w:tcPr>
            <w:tcW w:w="4667" w:type="dxa"/>
          </w:tcPr>
          <w:p w:rsidR="00C660BC" w:rsidRPr="004E03B3" w:rsidRDefault="00C660BC" w:rsidP="009D14BA">
            <w:pPr>
              <w:pStyle w:val="Default"/>
              <w:ind w:firstLine="426"/>
              <w:contextualSpacing/>
              <w:rPr>
                <w:sz w:val="22"/>
                <w:szCs w:val="22"/>
              </w:rPr>
            </w:pPr>
            <w:r w:rsidRPr="004E03B3">
              <w:rPr>
                <w:b/>
                <w:bCs/>
                <w:sz w:val="22"/>
                <w:szCs w:val="22"/>
              </w:rPr>
              <w:t xml:space="preserve">От работодателя: </w:t>
            </w:r>
          </w:p>
          <w:p w:rsidR="00C660BC" w:rsidRPr="004E03B3" w:rsidRDefault="00C660BC" w:rsidP="009D14BA">
            <w:pPr>
              <w:pStyle w:val="Default"/>
              <w:ind w:firstLine="426"/>
              <w:contextualSpacing/>
              <w:rPr>
                <w:sz w:val="22"/>
                <w:szCs w:val="22"/>
              </w:rPr>
            </w:pPr>
            <w:r w:rsidRPr="004E03B3">
              <w:rPr>
                <w:sz w:val="22"/>
                <w:szCs w:val="22"/>
              </w:rPr>
              <w:t xml:space="preserve">Руководитель образовательной организации </w:t>
            </w:r>
          </w:p>
          <w:p w:rsidR="00C660BC" w:rsidRPr="004E03B3" w:rsidRDefault="00C660BC" w:rsidP="009D14BA">
            <w:pPr>
              <w:pStyle w:val="Default"/>
              <w:ind w:firstLine="426"/>
              <w:contextualSpacing/>
              <w:rPr>
                <w:sz w:val="22"/>
                <w:szCs w:val="22"/>
              </w:rPr>
            </w:pPr>
            <w:r w:rsidRPr="004E03B3">
              <w:rPr>
                <w:sz w:val="22"/>
                <w:szCs w:val="22"/>
              </w:rPr>
              <w:t>________________________ ________________________</w:t>
            </w:r>
          </w:p>
          <w:p w:rsidR="00C660BC" w:rsidRPr="004E03B3" w:rsidRDefault="00C660BC" w:rsidP="009D14BA">
            <w:pPr>
              <w:pStyle w:val="Default"/>
              <w:ind w:firstLine="426"/>
              <w:contextualSpacing/>
              <w:rPr>
                <w:sz w:val="22"/>
                <w:szCs w:val="22"/>
              </w:rPr>
            </w:pPr>
            <w:r w:rsidRPr="004E03B3">
              <w:rPr>
                <w:sz w:val="22"/>
                <w:szCs w:val="22"/>
              </w:rPr>
              <w:t xml:space="preserve">(подпись) (Ф.И.О.) </w:t>
            </w:r>
          </w:p>
          <w:p w:rsidR="00C660BC" w:rsidRPr="004E03B3" w:rsidRDefault="00C660BC" w:rsidP="009D14BA">
            <w:pPr>
              <w:pStyle w:val="Default"/>
              <w:ind w:firstLine="426"/>
              <w:contextualSpacing/>
              <w:rPr>
                <w:sz w:val="22"/>
                <w:szCs w:val="22"/>
              </w:rPr>
            </w:pPr>
            <w:r w:rsidRPr="004E03B3">
              <w:rPr>
                <w:sz w:val="22"/>
                <w:szCs w:val="22"/>
              </w:rPr>
              <w:t xml:space="preserve">М.П. </w:t>
            </w:r>
          </w:p>
          <w:p w:rsidR="00C660BC" w:rsidRPr="004E03B3" w:rsidRDefault="00C660BC" w:rsidP="009D14BA">
            <w:pPr>
              <w:pStyle w:val="Default"/>
              <w:ind w:firstLine="426"/>
              <w:contextualSpacing/>
              <w:rPr>
                <w:sz w:val="22"/>
                <w:szCs w:val="22"/>
              </w:rPr>
            </w:pPr>
            <w:r w:rsidRPr="004E03B3">
              <w:rPr>
                <w:sz w:val="22"/>
                <w:szCs w:val="22"/>
              </w:rPr>
              <w:t xml:space="preserve">« __ » _________________ 20__ г. </w:t>
            </w:r>
          </w:p>
        </w:tc>
        <w:tc>
          <w:tcPr>
            <w:tcW w:w="4667" w:type="dxa"/>
          </w:tcPr>
          <w:p w:rsidR="00C660BC" w:rsidRPr="004E03B3" w:rsidRDefault="00C660BC" w:rsidP="009D14BA">
            <w:pPr>
              <w:pStyle w:val="Default"/>
              <w:ind w:firstLine="426"/>
              <w:contextualSpacing/>
              <w:rPr>
                <w:sz w:val="22"/>
                <w:szCs w:val="22"/>
              </w:rPr>
            </w:pPr>
            <w:r w:rsidRPr="004E03B3">
              <w:rPr>
                <w:b/>
                <w:bCs/>
                <w:sz w:val="22"/>
                <w:szCs w:val="22"/>
              </w:rPr>
              <w:t xml:space="preserve">От работников: </w:t>
            </w:r>
          </w:p>
          <w:p w:rsidR="00C660BC" w:rsidRPr="004E03B3" w:rsidRDefault="00C660BC" w:rsidP="009D14BA">
            <w:pPr>
              <w:pStyle w:val="Default"/>
              <w:ind w:firstLine="426"/>
              <w:contextualSpacing/>
              <w:rPr>
                <w:sz w:val="22"/>
                <w:szCs w:val="22"/>
              </w:rPr>
            </w:pPr>
            <w:r w:rsidRPr="004E03B3">
              <w:rPr>
                <w:sz w:val="22"/>
                <w:szCs w:val="22"/>
              </w:rPr>
              <w:t xml:space="preserve">Председатель первичной профсоюзной организации </w:t>
            </w:r>
          </w:p>
          <w:p w:rsidR="00C660BC" w:rsidRPr="004E03B3" w:rsidRDefault="00C660BC" w:rsidP="009D14BA">
            <w:pPr>
              <w:pStyle w:val="Default"/>
              <w:ind w:firstLine="426"/>
              <w:contextualSpacing/>
              <w:rPr>
                <w:sz w:val="22"/>
                <w:szCs w:val="22"/>
              </w:rPr>
            </w:pPr>
            <w:r w:rsidRPr="004E03B3">
              <w:rPr>
                <w:sz w:val="22"/>
                <w:szCs w:val="22"/>
              </w:rPr>
              <w:t>_______________________ _______________________</w:t>
            </w:r>
          </w:p>
          <w:p w:rsidR="00C660BC" w:rsidRPr="004E03B3" w:rsidRDefault="00C660BC" w:rsidP="009D14BA">
            <w:pPr>
              <w:pStyle w:val="Default"/>
              <w:ind w:firstLine="426"/>
              <w:contextualSpacing/>
              <w:rPr>
                <w:sz w:val="22"/>
                <w:szCs w:val="22"/>
              </w:rPr>
            </w:pPr>
            <w:r w:rsidRPr="004E03B3">
              <w:rPr>
                <w:sz w:val="22"/>
                <w:szCs w:val="22"/>
              </w:rPr>
              <w:t xml:space="preserve">(подпись) (Ф.И.О.) </w:t>
            </w:r>
          </w:p>
          <w:p w:rsidR="00C660BC" w:rsidRPr="004E03B3" w:rsidRDefault="00C660BC" w:rsidP="009D14BA">
            <w:pPr>
              <w:pStyle w:val="Default"/>
              <w:ind w:firstLine="426"/>
              <w:contextualSpacing/>
              <w:rPr>
                <w:sz w:val="22"/>
                <w:szCs w:val="22"/>
              </w:rPr>
            </w:pPr>
            <w:r w:rsidRPr="004E03B3">
              <w:rPr>
                <w:sz w:val="22"/>
                <w:szCs w:val="22"/>
              </w:rPr>
              <w:t xml:space="preserve">М.П. </w:t>
            </w:r>
          </w:p>
          <w:p w:rsidR="00C660BC" w:rsidRPr="004E03B3" w:rsidRDefault="00C660BC" w:rsidP="009D14BA">
            <w:pPr>
              <w:pStyle w:val="Default"/>
              <w:ind w:firstLine="426"/>
              <w:contextualSpacing/>
              <w:rPr>
                <w:sz w:val="22"/>
                <w:szCs w:val="22"/>
              </w:rPr>
            </w:pPr>
            <w:r w:rsidRPr="004E03B3">
              <w:rPr>
                <w:sz w:val="22"/>
                <w:szCs w:val="22"/>
              </w:rPr>
              <w:t xml:space="preserve">« __ » _________________ 20__ г. </w:t>
            </w:r>
          </w:p>
        </w:tc>
      </w:tr>
    </w:tbl>
    <w:p w:rsidR="00C660BC" w:rsidRPr="00C11F23" w:rsidRDefault="00C660BC" w:rsidP="0035129B">
      <w:pPr>
        <w:spacing w:before="240"/>
        <w:ind w:firstLine="540"/>
        <w:jc w:val="center"/>
        <w:rPr>
          <w:b/>
        </w:rPr>
      </w:pPr>
    </w:p>
    <w:p w:rsidR="00C660BC" w:rsidRDefault="00C660BC">
      <w:pPr>
        <w:rPr>
          <w:b/>
        </w:rPr>
      </w:pPr>
    </w:p>
    <w:sectPr w:rsidR="00C660BC" w:rsidSect="00495CC7">
      <w:footerReference w:type="even" r:id="rId11"/>
      <w:footerReference w:type="default" r:id="rId12"/>
      <w:pgSz w:w="11906" w:h="16838"/>
      <w:pgMar w:top="624" w:right="56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B2B" w:rsidRDefault="000A5B2B" w:rsidP="00E830C4">
      <w:r>
        <w:separator/>
      </w:r>
    </w:p>
  </w:endnote>
  <w:endnote w:type="continuationSeparator" w:id="0">
    <w:p w:rsidR="000A5B2B" w:rsidRDefault="000A5B2B" w:rsidP="00E83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2B" w:rsidRDefault="000A5B2B">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end"/>
    </w:r>
  </w:p>
  <w:p w:rsidR="000A5B2B" w:rsidRDefault="000A5B2B">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2B" w:rsidRDefault="000A5B2B">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separate"/>
    </w:r>
    <w:r w:rsidR="0031426F">
      <w:rPr>
        <w:rStyle w:val="affffff"/>
        <w:rFonts w:cs="Arial"/>
        <w:noProof/>
      </w:rPr>
      <w:t>14</w:t>
    </w:r>
    <w:r>
      <w:rPr>
        <w:rStyle w:val="affffff"/>
        <w:rFonts w:cs="Arial"/>
      </w:rPr>
      <w:fldChar w:fldCharType="end"/>
    </w:r>
  </w:p>
  <w:p w:rsidR="000A5B2B" w:rsidRDefault="000A5B2B">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B2B" w:rsidRDefault="000A5B2B" w:rsidP="00E830C4">
      <w:r>
        <w:separator/>
      </w:r>
    </w:p>
  </w:footnote>
  <w:footnote w:type="continuationSeparator" w:id="0">
    <w:p w:rsidR="000A5B2B" w:rsidRDefault="000A5B2B" w:rsidP="00E830C4">
      <w:r>
        <w:continuationSeparator/>
      </w:r>
    </w:p>
  </w:footnote>
  <w:footnote w:id="1">
    <w:p w:rsidR="000A5B2B" w:rsidRDefault="000A5B2B" w:rsidP="0045474C">
      <w:pPr>
        <w:pStyle w:val="ab"/>
        <w:jc w:val="both"/>
      </w:pPr>
      <w:r w:rsidRPr="0045474C">
        <w:rPr>
          <w:rStyle w:val="ad"/>
        </w:rPr>
        <w:footnoteRef/>
      </w:r>
      <w:r w:rsidRPr="0045474C">
        <w:rPr>
          <w:highlight w:val="yellow"/>
        </w:rPr>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2">
    <w:p w:rsidR="000A5B2B" w:rsidRDefault="000A5B2B" w:rsidP="007E4C04">
      <w:pPr>
        <w:pStyle w:val="ab"/>
        <w:jc w:val="both"/>
      </w:pPr>
      <w:r>
        <w:rPr>
          <w:rStyle w:val="ad"/>
        </w:rPr>
        <w:footnoteRef/>
      </w:r>
      <w:r>
        <w:t xml:space="preserve"> Правила внутреннего трудового распорядка являются приложением к коллективному договору.</w:t>
      </w:r>
    </w:p>
  </w:footnote>
  <w:footnote w:id="3">
    <w:p w:rsidR="000A5B2B" w:rsidRDefault="000A5B2B" w:rsidP="007E4C04">
      <w:pPr>
        <w:pStyle w:val="ab"/>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4">
    <w:p w:rsidR="000A5B2B" w:rsidRDefault="000A5B2B" w:rsidP="007E4C04">
      <w:pPr>
        <w:pStyle w:val="ab"/>
        <w:jc w:val="both"/>
      </w:pPr>
      <w:r w:rsidRPr="00442FC1">
        <w:rPr>
          <w:rStyle w:val="ad"/>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footnote>
  <w:footnote w:id="5">
    <w:p w:rsidR="000A5B2B" w:rsidRDefault="000A5B2B" w:rsidP="007E4C04">
      <w:pPr>
        <w:pStyle w:val="ab"/>
        <w:jc w:val="both"/>
      </w:pPr>
      <w:r w:rsidRPr="00DE2E9A">
        <w:rPr>
          <w:rStyle w:val="ad"/>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6">
    <w:p w:rsidR="000A5B2B" w:rsidRDefault="000A5B2B" w:rsidP="007E4C04">
      <w:pPr>
        <w:pStyle w:val="ab"/>
        <w:jc w:val="both"/>
      </w:pPr>
      <w:r w:rsidRPr="00EB03E3">
        <w:rPr>
          <w:rStyle w:val="ad"/>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7">
    <w:p w:rsidR="000A5B2B" w:rsidRDefault="000A5B2B">
      <w:pPr>
        <w:pStyle w:val="ab"/>
      </w:pPr>
      <w:r>
        <w:rPr>
          <w:rStyle w:val="ad"/>
        </w:rPr>
        <w:footnoteRef/>
      </w:r>
      <w:r>
        <w:t xml:space="preserve"> При наличии </w:t>
      </w:r>
      <w:proofErr w:type="gramStart"/>
      <w:r>
        <w:t>утвержденного</w:t>
      </w:r>
      <w:proofErr w:type="gramEnd"/>
      <w:r>
        <w:t xml:space="preserve"> Минтрудом России </w:t>
      </w:r>
      <w:proofErr w:type="spellStart"/>
      <w:r>
        <w:t>профстандарта</w:t>
      </w:r>
      <w:proofErr w:type="spellEnd"/>
      <w:r>
        <w:t xml:space="preserve"> по занимаемой работником  должности.</w:t>
      </w:r>
    </w:p>
  </w:footnote>
  <w:footnote w:id="8">
    <w:p w:rsidR="000A5B2B" w:rsidRDefault="000A5B2B" w:rsidP="007E4C04">
      <w:pPr>
        <w:autoSpaceDE w:val="0"/>
        <w:autoSpaceDN w:val="0"/>
        <w:adjustRightInd w:val="0"/>
        <w:jc w:val="both"/>
      </w:pPr>
      <w:r>
        <w:rPr>
          <w:rStyle w:val="ad"/>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9">
    <w:p w:rsidR="000A5B2B" w:rsidRDefault="000A5B2B" w:rsidP="007E4C04">
      <w:pPr>
        <w:autoSpaceDE w:val="0"/>
        <w:autoSpaceDN w:val="0"/>
        <w:adjustRightInd w:val="0"/>
        <w:jc w:val="both"/>
      </w:pPr>
      <w:r>
        <w:rPr>
          <w:rStyle w:val="ad"/>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0">
    <w:p w:rsidR="000A5B2B" w:rsidRDefault="000A5B2B" w:rsidP="007E4C04">
      <w:pPr>
        <w:pStyle w:val="ab"/>
      </w:pPr>
      <w:r>
        <w:rPr>
          <w:rStyle w:val="ad"/>
        </w:rPr>
        <w:footnoteRef/>
      </w:r>
      <w:r w:rsidRPr="00EB03E3">
        <w:t>Там же. Пункт 1.</w:t>
      </w:r>
      <w:r>
        <w:t>4</w:t>
      </w:r>
      <w:r w:rsidRPr="00EB03E3">
        <w:t xml:space="preserve"> приложения № 2</w:t>
      </w:r>
      <w:r>
        <w:t>.</w:t>
      </w:r>
    </w:p>
  </w:footnote>
  <w:footnote w:id="11">
    <w:p w:rsidR="000A5B2B" w:rsidRDefault="000A5B2B" w:rsidP="007E4C04">
      <w:pPr>
        <w:pStyle w:val="ab"/>
        <w:jc w:val="both"/>
      </w:pPr>
      <w:r>
        <w:rPr>
          <w:rStyle w:val="ad"/>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2">
    <w:p w:rsidR="000A5B2B" w:rsidRDefault="000A5B2B" w:rsidP="007E4C04">
      <w:pPr>
        <w:pStyle w:val="ab"/>
      </w:pPr>
      <w:r>
        <w:rPr>
          <w:rStyle w:val="ad"/>
        </w:rPr>
        <w:footnoteRef/>
      </w:r>
      <w:r>
        <w:t xml:space="preserve"> Часть третья статьи 68 ТК РФ.</w:t>
      </w:r>
    </w:p>
  </w:footnote>
  <w:footnote w:id="13">
    <w:p w:rsidR="000A5B2B" w:rsidRDefault="000A5B2B" w:rsidP="007E4C04">
      <w:pPr>
        <w:pStyle w:val="ab"/>
        <w:jc w:val="both"/>
      </w:pPr>
      <w:r>
        <w:rPr>
          <w:rStyle w:val="ad"/>
        </w:rPr>
        <w:footnoteRef/>
      </w:r>
      <w:r>
        <w:t xml:space="preserve"> 1) </w:t>
      </w:r>
      <w:proofErr w:type="gramStart"/>
      <w:r>
        <w:t>р</w:t>
      </w:r>
      <w:proofErr w:type="gramEnd"/>
      <w:r>
        <w:fldChar w:fldCharType="begin"/>
      </w:r>
      <w:r>
        <w:instrText>HYPERLINK "http://www.eseur.ru/Sovmestnoe_pismo_Minobrnauki_i_Profsouza_po_sokrascheniu_i_ustraneniu_izbitochnoy_otchetnosti_uchiteley/" \t "_blank"</w:instrText>
      </w:r>
      <w:r>
        <w:fldChar w:fldCharType="separate"/>
      </w:r>
      <w:r>
        <w:t>екомендации</w:t>
      </w:r>
      <w:r w:rsidRPr="00024235">
        <w:t xml:space="preserve"> по сокращению и устранению избыточной отчётности учителей</w:t>
      </w:r>
      <w:r>
        <w:fldChar w:fldCharType="end"/>
      </w:r>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0A5B2B" w:rsidRPr="00024235" w:rsidRDefault="000A5B2B" w:rsidP="007E4C04">
      <w:pPr>
        <w:pStyle w:val="ab"/>
        <w:jc w:val="both"/>
      </w:pPr>
      <w:r>
        <w:t>2) </w:t>
      </w:r>
      <w:r w:rsidRPr="00A85730">
        <w:t>дополнительные разъяснения по сокращению и устранению избыточной отчётности учителей (</w:t>
      </w:r>
      <w:proofErr w:type="gramStart"/>
      <w:r w:rsidRPr="00A85730">
        <w:t>см</w:t>
      </w:r>
      <w:proofErr w:type="gramEnd"/>
      <w:r w:rsidRPr="00A85730">
        <w:t xml:space="preserve">.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0A5B2B" w:rsidRDefault="000A5B2B" w:rsidP="007E4C04">
      <w:pPr>
        <w:pStyle w:val="ab"/>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w:t>
      </w:r>
      <w:proofErr w:type="gramStart"/>
      <w:r>
        <w:t>см</w:t>
      </w:r>
      <w:proofErr w:type="gramEnd"/>
      <w:r>
        <w:t>.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4">
    <w:p w:rsidR="000A5B2B" w:rsidRDefault="000A5B2B" w:rsidP="00344ADE">
      <w:pPr>
        <w:pStyle w:val="ab"/>
        <w:jc w:val="both"/>
      </w:pPr>
      <w:r w:rsidRPr="00F7546E">
        <w:rPr>
          <w:rStyle w:val="ad"/>
        </w:rPr>
        <w:footnoteRef/>
      </w:r>
      <w:r w:rsidRPr="00F7546E">
        <w:t xml:space="preserve"> </w:t>
      </w:r>
      <w:r w:rsidRPr="00344ADE">
        <w:t xml:space="preserve">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344ADE">
        <w:t>Минздравсоцразвития</w:t>
      </w:r>
      <w:proofErr w:type="spellEnd"/>
      <w:r w:rsidRPr="00344ADE">
        <w:t xml:space="preserve"> России от 26 августа 2010 г. № 761н.</w:t>
      </w:r>
    </w:p>
  </w:footnote>
  <w:footnote w:id="15">
    <w:p w:rsidR="000A5B2B" w:rsidRDefault="000A5B2B" w:rsidP="00344ADE">
      <w:pPr>
        <w:pStyle w:val="ae"/>
        <w:spacing w:before="0" w:after="0"/>
        <w:jc w:val="both"/>
      </w:pPr>
      <w:r w:rsidRPr="00344ADE">
        <w:rPr>
          <w:rStyle w:val="ad"/>
        </w:rPr>
        <w:footnoteRef/>
      </w:r>
      <w:r w:rsidRPr="00344ADE">
        <w:rPr>
          <w:sz w:val="20"/>
          <w:szCs w:val="20"/>
        </w:rPr>
        <w:t>В целях недопущения избыточной</w:t>
      </w:r>
      <w:r w:rsidRPr="00344ADE">
        <w:rPr>
          <w:rFonts w:ascii="Tahoma" w:hAnsi="Tahoma" w:cs="Tahoma"/>
          <w:sz w:val="20"/>
          <w:szCs w:val="20"/>
        </w:rPr>
        <w:t>̆</w:t>
      </w:r>
      <w:r w:rsidRPr="00344ADE">
        <w:rPr>
          <w:sz w:val="20"/>
          <w:szCs w:val="20"/>
        </w:rPr>
        <w:t xml:space="preserve">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w:t>
      </w:r>
      <w:proofErr w:type="spellStart"/>
      <w:r w:rsidRPr="00344ADE">
        <w:rPr>
          <w:sz w:val="20"/>
          <w:szCs w:val="20"/>
        </w:rPr>
        <w:t>Минобрнауки</w:t>
      </w:r>
      <w:proofErr w:type="spellEnd"/>
      <w:r w:rsidRPr="00344ADE">
        <w:rPr>
          <w:sz w:val="20"/>
          <w:szCs w:val="20"/>
        </w:rPr>
        <w:t xml:space="preserve"> России от 21 марта 2017 г. № 08-554 «О принятии мер по устранению избыточной</w:t>
      </w:r>
      <w:r w:rsidRPr="00344ADE">
        <w:rPr>
          <w:rFonts w:ascii="Tahoma" w:hAnsi="Tahoma" w:cs="Tahoma"/>
          <w:sz w:val="20"/>
          <w:szCs w:val="20"/>
        </w:rPr>
        <w:t>̆</w:t>
      </w:r>
      <w:r w:rsidRPr="00344ADE">
        <w:rPr>
          <w:sz w:val="20"/>
          <w:szCs w:val="20"/>
        </w:rPr>
        <w:t xml:space="preserve"> отчётности». </w:t>
      </w:r>
    </w:p>
  </w:footnote>
  <w:footnote w:id="16">
    <w:p w:rsidR="000A5B2B" w:rsidRDefault="000A5B2B" w:rsidP="00344ADE">
      <w:pPr>
        <w:pStyle w:val="ab"/>
      </w:pPr>
      <w:r w:rsidRPr="00344ADE">
        <w:rPr>
          <w:rStyle w:val="ad"/>
        </w:rPr>
        <w:footnoteRef/>
      </w:r>
      <w:r w:rsidRPr="00344ADE">
        <w:t xml:space="preserve"> </w:t>
      </w:r>
      <w:r w:rsidRPr="00344ADE">
        <w:rPr>
          <w:bCs/>
          <w:shd w:val="clear" w:color="auto" w:fill="FFFFFF"/>
        </w:rPr>
        <w:t>Постановление Совета Министров - Правительства РФ от 5 февраля 1993 г. № 99</w:t>
      </w:r>
      <w:r>
        <w:rPr>
          <w:bCs/>
          <w:shd w:val="clear" w:color="auto" w:fill="FFFFFF"/>
        </w:rPr>
        <w:t xml:space="preserve"> </w:t>
      </w:r>
      <w:r w:rsidRPr="00344ADE">
        <w:rPr>
          <w:bCs/>
          <w:shd w:val="clear" w:color="auto" w:fill="FFFFFF"/>
        </w:rPr>
        <w:t>«Об организации работы по содействию занятости в условиях массового высвобождения»</w:t>
      </w:r>
    </w:p>
  </w:footnote>
  <w:footnote w:id="17">
    <w:p w:rsidR="000A5B2B" w:rsidRDefault="000A5B2B" w:rsidP="007E4C04">
      <w:pPr>
        <w:pStyle w:val="ab"/>
        <w:jc w:val="both"/>
      </w:pPr>
      <w:r w:rsidRPr="00161C2D">
        <w:rPr>
          <w:rStyle w:val="ad"/>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w:t>
      </w:r>
      <w:proofErr w:type="gramStart"/>
      <w:r w:rsidRPr="00F204B6">
        <w:t>положении</w:t>
      </w:r>
      <w:proofErr w:type="gramEnd"/>
      <w:r w:rsidRPr="00F204B6">
        <w:t xml:space="preserve"> о комиссии по урегулированию споров между участниками образовательных отношений».</w:t>
      </w:r>
    </w:p>
  </w:footnote>
  <w:footnote w:id="18">
    <w:p w:rsidR="000A5B2B" w:rsidRDefault="000A5B2B" w:rsidP="007E4C04">
      <w:pPr>
        <w:pStyle w:val="ab"/>
        <w:jc w:val="both"/>
      </w:pPr>
      <w:r>
        <w:rPr>
          <w:rStyle w:val="ad"/>
        </w:rPr>
        <w:footnoteRef/>
      </w:r>
      <w:r>
        <w:t xml:space="preserve"> Отраслевое соглашение по организациям, находящимся в ведении Министерства образования и науки Республики Калмыкия, на 2020 - 2022 годы (пункт 4.2).</w:t>
      </w:r>
    </w:p>
  </w:footnote>
  <w:footnote w:id="19">
    <w:p w:rsidR="000A5B2B" w:rsidRDefault="000A5B2B" w:rsidP="007E4C04">
      <w:pPr>
        <w:pStyle w:val="ab"/>
        <w:jc w:val="both"/>
      </w:pPr>
      <w:r w:rsidRPr="00672959">
        <w:rPr>
          <w:rStyle w:val="ad"/>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20">
    <w:p w:rsidR="000A5B2B" w:rsidRDefault="000A5B2B" w:rsidP="007E4C04">
      <w:pPr>
        <w:pStyle w:val="ab"/>
        <w:jc w:val="both"/>
      </w:pPr>
      <w:r>
        <w:rPr>
          <w:rStyle w:val="ad"/>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1">
    <w:p w:rsidR="000A5B2B" w:rsidRDefault="000A5B2B" w:rsidP="007E4C04">
      <w:pPr>
        <w:pStyle w:val="ab"/>
        <w:jc w:val="both"/>
      </w:pPr>
      <w:r>
        <w:rPr>
          <w:rStyle w:val="ad"/>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2">
    <w:p w:rsidR="000A5B2B" w:rsidRDefault="000A5B2B" w:rsidP="007E4C04">
      <w:pPr>
        <w:pStyle w:val="ab"/>
        <w:jc w:val="both"/>
      </w:pPr>
      <w:r>
        <w:rPr>
          <w:rStyle w:val="ad"/>
        </w:rPr>
        <w:footnoteRef/>
      </w:r>
      <w:r>
        <w:t xml:space="preserve"> П</w:t>
      </w:r>
      <w:r w:rsidRPr="006726BA">
        <w:t>остановления Правительства Российской Федерации от 16 апреля 2003 г. № 225 «О трудовых книжках».</w:t>
      </w:r>
    </w:p>
  </w:footnote>
  <w:footnote w:id="23">
    <w:p w:rsidR="000A5B2B" w:rsidRDefault="000A5B2B" w:rsidP="00832384">
      <w:pPr>
        <w:jc w:val="both"/>
      </w:pPr>
      <w:r w:rsidRPr="008A668F">
        <w:rPr>
          <w:rStyle w:val="ad"/>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w:t>
      </w:r>
      <w:proofErr w:type="spellStart"/>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4">
    <w:p w:rsidR="000A5B2B" w:rsidRDefault="000A5B2B" w:rsidP="00832384">
      <w:pPr>
        <w:pStyle w:val="ab"/>
        <w:jc w:val="both"/>
      </w:pPr>
      <w:r w:rsidRPr="00AA737A">
        <w:rPr>
          <w:rStyle w:val="ad"/>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5">
    <w:p w:rsidR="000A5B2B" w:rsidRDefault="000A5B2B" w:rsidP="00832384">
      <w:pPr>
        <w:autoSpaceDE w:val="0"/>
        <w:autoSpaceDN w:val="0"/>
        <w:adjustRightInd w:val="0"/>
        <w:jc w:val="both"/>
      </w:pPr>
      <w:r>
        <w:rPr>
          <w:rStyle w:val="ad"/>
        </w:rPr>
        <w:footnoteRef/>
      </w:r>
      <w:r w:rsidRPr="00533105">
        <w:rPr>
          <w:sz w:val="20"/>
          <w:szCs w:val="20"/>
        </w:rPr>
        <w:t xml:space="preserve">Приказ </w:t>
      </w:r>
      <w:proofErr w:type="spellStart"/>
      <w:r w:rsidRPr="00533105">
        <w:rPr>
          <w:sz w:val="20"/>
          <w:szCs w:val="20"/>
        </w:rPr>
        <w:t>Минобрнауки</w:t>
      </w:r>
      <w:proofErr w:type="spellEnd"/>
      <w:r w:rsidRPr="00533105">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6">
    <w:p w:rsidR="000A5B2B" w:rsidRDefault="000A5B2B" w:rsidP="00250737">
      <w:pPr>
        <w:pStyle w:val="ab"/>
      </w:pPr>
      <w:r w:rsidRPr="00C11F23">
        <w:rPr>
          <w:rStyle w:val="ad"/>
        </w:rPr>
        <w:footnoteRef/>
      </w:r>
      <w:r w:rsidRPr="00C11F23">
        <w:t xml:space="preserve"> За исключением случая, если работник не женщина, работающая  в сельской местности.</w:t>
      </w:r>
    </w:p>
  </w:footnote>
  <w:footnote w:id="27">
    <w:p w:rsidR="000A5B2B" w:rsidRDefault="000A5B2B" w:rsidP="00250737">
      <w:pPr>
        <w:pStyle w:val="ab"/>
      </w:pPr>
      <w:r w:rsidRPr="00C11F23">
        <w:rPr>
          <w:rStyle w:val="ad"/>
        </w:rPr>
        <w:footnoteRef/>
      </w:r>
      <w:r w:rsidRPr="00C11F23">
        <w:t xml:space="preserve"> Для организаций, расположенных в сельской местности. Если ваша школа расположена в городе или рабочем поселке – исключите данный пункт. </w:t>
      </w:r>
    </w:p>
  </w:footnote>
  <w:footnote w:id="28">
    <w:p w:rsidR="000A5B2B" w:rsidRDefault="000A5B2B" w:rsidP="00250737">
      <w:pPr>
        <w:pStyle w:val="ConsPlusNormal"/>
        <w:ind w:firstLine="0"/>
        <w:jc w:val="both"/>
      </w:pPr>
      <w:r w:rsidRPr="00C11F23">
        <w:rPr>
          <w:rStyle w:val="ad"/>
          <w:rFonts w:ascii="Times New Roman" w:hAnsi="Times New Roman"/>
        </w:rPr>
        <w:footnoteRef/>
      </w:r>
      <w:r w:rsidRPr="00C11F23">
        <w:rPr>
          <w:rFonts w:ascii="Times New Roman" w:hAnsi="Times New Roman" w:cs="Times New Roman"/>
        </w:rPr>
        <w:t xml:space="preserve"> Обратите внимание на то, что требуется не согласие работника на «окна», а именно его заявление, его инициатива</w:t>
      </w:r>
      <w:proofErr w:type="gramStart"/>
      <w:r w:rsidRPr="00C11F23">
        <w:rPr>
          <w:rFonts w:ascii="Times New Roman" w:hAnsi="Times New Roman" w:cs="Times New Roman"/>
        </w:rPr>
        <w:t>.</w:t>
      </w:r>
      <w:proofErr w:type="gramEnd"/>
      <w:r w:rsidRPr="00C11F23">
        <w:rPr>
          <w:rFonts w:ascii="Times New Roman" w:hAnsi="Times New Roman" w:cs="Times New Roman"/>
        </w:rPr>
        <w:t xml:space="preserve"> </w:t>
      </w:r>
      <w:proofErr w:type="gramStart"/>
      <w:r w:rsidRPr="00C11F23">
        <w:rPr>
          <w:rFonts w:ascii="Times New Roman" w:hAnsi="Times New Roman" w:cs="Times New Roman"/>
        </w:rPr>
        <w:t>п</w:t>
      </w:r>
      <w:proofErr w:type="gramEnd"/>
      <w:r w:rsidRPr="00C11F23">
        <w:rPr>
          <w:rFonts w:ascii="Times New Roman" w:hAnsi="Times New Roman" w:cs="Times New Roman"/>
        </w:rPr>
        <w:t xml:space="preserve">.3.1. Приказ </w:t>
      </w:r>
      <w:proofErr w:type="spellStart"/>
      <w:r w:rsidRPr="00C11F23">
        <w:rPr>
          <w:rFonts w:ascii="Times New Roman" w:hAnsi="Times New Roman" w:cs="Times New Roman"/>
        </w:rPr>
        <w:t>Минобрнауки</w:t>
      </w:r>
      <w:proofErr w:type="spellEnd"/>
      <w:r w:rsidRPr="00C11F23">
        <w:rPr>
          <w:rFonts w:ascii="Times New Roman" w:hAnsi="Times New Roman" w:cs="Times New Roman"/>
        </w:rPr>
        <w:t xml:space="preserve"> России от 11.05.2016 N 536.</w:t>
      </w:r>
    </w:p>
  </w:footnote>
  <w:footnote w:id="29">
    <w:p w:rsidR="000A5B2B" w:rsidRDefault="000A5B2B" w:rsidP="008A7BF4">
      <w:pPr>
        <w:pStyle w:val="ab"/>
        <w:jc w:val="both"/>
      </w:pPr>
      <w:r w:rsidRPr="00717182">
        <w:rPr>
          <w:rStyle w:val="ad"/>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rsidRPr="00717182">
        <w:t>Минобрнауки</w:t>
      </w:r>
      <w:proofErr w:type="spellEnd"/>
      <w:r w:rsidRPr="00717182">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0">
    <w:p w:rsidR="000A5B2B" w:rsidRDefault="000A5B2B" w:rsidP="00C9523F">
      <w:pPr>
        <w:pStyle w:val="ab"/>
        <w:jc w:val="both"/>
      </w:pPr>
      <w:r>
        <w:rPr>
          <w:rStyle w:val="ad"/>
        </w:rPr>
        <w:footnoteRef/>
      </w:r>
      <w:r>
        <w:t xml:space="preserve"> Статья 169 ТК РФ; а также п</w:t>
      </w:r>
      <w:r w:rsidRPr="00101282">
        <w:t xml:space="preserve">исьмо </w:t>
      </w:r>
      <w:proofErr w:type="spellStart"/>
      <w:r w:rsidRPr="00101282">
        <w:t>Минпросвещения</w:t>
      </w:r>
      <w:proofErr w:type="spellEnd"/>
      <w:r w:rsidRPr="00101282">
        <w:t xml:space="preserve">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31">
    <w:p w:rsidR="000A5B2B" w:rsidRDefault="000A5B2B" w:rsidP="00C76C40">
      <w:pPr>
        <w:pStyle w:val="ab"/>
      </w:pPr>
      <w:r w:rsidRPr="00717182">
        <w:rPr>
          <w:rStyle w:val="ad"/>
        </w:rPr>
        <w:footnoteRef/>
      </w:r>
      <w:r w:rsidRPr="00717182">
        <w:t xml:space="preserve"> На основе рекомендации, содержащейся в пункте 2.4 указанных Особенностей.</w:t>
      </w:r>
    </w:p>
  </w:footnote>
  <w:footnote w:id="32">
    <w:p w:rsidR="000A5B2B" w:rsidRDefault="000A5B2B" w:rsidP="00F828C9">
      <w:pPr>
        <w:pStyle w:val="ab"/>
        <w:jc w:val="both"/>
      </w:pPr>
      <w:r w:rsidRPr="00717182">
        <w:rPr>
          <w:rStyle w:val="ad"/>
        </w:rPr>
        <w:footnoteRef/>
      </w:r>
      <w:r w:rsidRPr="00717182">
        <w:t xml:space="preserve"> Положение об оплате труда работников может быть приложением к коллективному договору</w:t>
      </w:r>
      <w:r>
        <w:t>.</w:t>
      </w:r>
    </w:p>
  </w:footnote>
  <w:footnote w:id="33">
    <w:p w:rsidR="000A5B2B" w:rsidRDefault="000A5B2B" w:rsidP="00F828C9">
      <w:pPr>
        <w:pStyle w:val="ab"/>
        <w:jc w:val="both"/>
      </w:pPr>
      <w:r>
        <w:rPr>
          <w:rStyle w:val="ad"/>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4">
    <w:p w:rsidR="000A5B2B" w:rsidRDefault="000A5B2B">
      <w:pPr>
        <w:pStyle w:val="ab"/>
      </w:pPr>
      <w:r>
        <w:rPr>
          <w:rStyle w:val="ad"/>
        </w:rPr>
        <w:footnoteRef/>
      </w:r>
      <w:r>
        <w:t xml:space="preserve"> </w:t>
      </w:r>
      <w:hyperlink r:id="rId1" w:history="1">
        <w:r w:rsidRPr="001A6CD2">
          <w:t>Письмо</w:t>
        </w:r>
      </w:hyperlink>
      <w:r w:rsidRPr="001A6CD2">
        <w:t xml:space="preserve"> </w:t>
      </w:r>
      <w:proofErr w:type="spellStart"/>
      <w:r w:rsidRPr="001A6CD2">
        <w:t>Роструда</w:t>
      </w:r>
      <w:proofErr w:type="spellEnd"/>
      <w:r w:rsidRPr="001A6CD2">
        <w:t xml:space="preserve"> от 24.12.2007 № 5277-6-1</w:t>
      </w:r>
    </w:p>
  </w:footnote>
  <w:footnote w:id="35">
    <w:p w:rsidR="000A5B2B" w:rsidRDefault="000A5B2B" w:rsidP="00F828C9">
      <w:pPr>
        <w:pStyle w:val="ConsPlusNormal"/>
        <w:widowControl/>
        <w:ind w:firstLine="0"/>
        <w:jc w:val="both"/>
      </w:pPr>
      <w:r>
        <w:rPr>
          <w:rStyle w:val="ad"/>
          <w:rFonts w:cs="Arial"/>
        </w:rPr>
        <w:footnoteRef/>
      </w:r>
      <w:r>
        <w:rPr>
          <w:rFonts w:ascii="Times New Roman" w:hAnsi="Times New Roman" w:cs="Times New Roman"/>
        </w:rPr>
        <w:t xml:space="preserve"> </w:t>
      </w:r>
      <w:r w:rsidRPr="00A17BBE">
        <w:rPr>
          <w:rFonts w:ascii="Times New Roman" w:hAnsi="Times New Roman" w:cs="Times New Roman"/>
        </w:rPr>
        <w:t xml:space="preserve">Положение об ежегодных дополнительных </w:t>
      </w:r>
      <w:proofErr w:type="gramStart"/>
      <w:r w:rsidRPr="00A17BBE">
        <w:rPr>
          <w:rFonts w:ascii="Times New Roman" w:hAnsi="Times New Roman" w:cs="Times New Roman"/>
        </w:rPr>
        <w:t>оплачиваемые</w:t>
      </w:r>
      <w:proofErr w:type="gramEnd"/>
      <w:r w:rsidRPr="00A17BBE">
        <w:rPr>
          <w:rFonts w:ascii="Times New Roman" w:hAnsi="Times New Roman" w:cs="Times New Roman"/>
        </w:rPr>
        <w:t xml:space="preserve"> отпусках может быть приложением к коллективному договору.</w:t>
      </w:r>
    </w:p>
  </w:footnote>
  <w:footnote w:id="36">
    <w:p w:rsidR="000A5B2B" w:rsidRDefault="000A5B2B" w:rsidP="00F828C9">
      <w:pPr>
        <w:pStyle w:val="ab"/>
        <w:jc w:val="both"/>
      </w:pPr>
      <w:r>
        <w:rPr>
          <w:rStyle w:val="ad"/>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7">
    <w:p w:rsidR="000A5B2B" w:rsidRDefault="000A5B2B" w:rsidP="00F828C9">
      <w:pPr>
        <w:pStyle w:val="ConsPlusNormal"/>
        <w:widowControl/>
        <w:ind w:firstLine="0"/>
        <w:jc w:val="both"/>
      </w:pPr>
      <w:r>
        <w:rPr>
          <w:rStyle w:val="ad"/>
          <w:rFonts w:cs="Arial"/>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8">
    <w:p w:rsidR="000A5B2B" w:rsidRDefault="000A5B2B" w:rsidP="00F828C9">
      <w:pPr>
        <w:pStyle w:val="ab"/>
      </w:pPr>
      <w:r>
        <w:rPr>
          <w:rStyle w:val="ad"/>
        </w:rPr>
        <w:footnoteRef/>
      </w:r>
      <w:r>
        <w:t xml:space="preserve"> Статья 121 ТК РФ.</w:t>
      </w:r>
    </w:p>
  </w:footnote>
  <w:footnote w:id="39">
    <w:p w:rsidR="000A5B2B" w:rsidRDefault="000A5B2B" w:rsidP="00F828C9">
      <w:pPr>
        <w:pStyle w:val="ab"/>
        <w:jc w:val="both"/>
      </w:pPr>
      <w:r>
        <w:rPr>
          <w:rStyle w:val="ad"/>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40">
    <w:p w:rsidR="000A5B2B" w:rsidRDefault="000A5B2B" w:rsidP="00F828C9">
      <w:pPr>
        <w:pStyle w:val="ab"/>
        <w:jc w:val="both"/>
      </w:pPr>
      <w:r>
        <w:rPr>
          <w:rStyle w:val="ad"/>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41">
    <w:p w:rsidR="000A5B2B" w:rsidRDefault="000A5B2B" w:rsidP="00216278">
      <w:pPr>
        <w:pStyle w:val="ab"/>
        <w:jc w:val="both"/>
      </w:pPr>
      <w:r>
        <w:rPr>
          <w:rStyle w:val="ad"/>
        </w:rPr>
        <w:footnoteRef/>
      </w:r>
      <w:proofErr w:type="gramStart"/>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w:t>
      </w:r>
      <w:proofErr w:type="gramEnd"/>
      <w:r w:rsidRPr="009A03ED">
        <w:t xml:space="preserve"> Порядком.</w:t>
      </w:r>
    </w:p>
    <w:p w:rsidR="000A5B2B" w:rsidRDefault="000A5B2B" w:rsidP="00216278">
      <w:pPr>
        <w:pStyle w:val="ab"/>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2">
    <w:p w:rsidR="000A5B2B" w:rsidRDefault="000A5B2B" w:rsidP="00F828C9">
      <w:pPr>
        <w:pStyle w:val="ab"/>
      </w:pPr>
      <w:r>
        <w:rPr>
          <w:rStyle w:val="ad"/>
        </w:rPr>
        <w:footnoteRef/>
      </w:r>
      <w:r>
        <w:t xml:space="preserve"> Пункт 2.3 указанных Особенностей.</w:t>
      </w:r>
    </w:p>
  </w:footnote>
  <w:footnote w:id="43">
    <w:p w:rsidR="000A5B2B" w:rsidRDefault="000A5B2B" w:rsidP="004E3DA2">
      <w:pPr>
        <w:pStyle w:val="ab"/>
        <w:contextualSpacing/>
        <w:jc w:val="both"/>
      </w:pPr>
      <w:r>
        <w:rPr>
          <w:rStyle w:val="ad"/>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0A5B2B" w:rsidRDefault="000A5B2B" w:rsidP="004E3DA2">
      <w:pPr>
        <w:pStyle w:val="ab"/>
      </w:pPr>
      <w:r>
        <w:t xml:space="preserve">Конкретные </w:t>
      </w:r>
      <w:proofErr w:type="gramStart"/>
      <w:r>
        <w:t>размеры оплаты труда</w:t>
      </w:r>
      <w:proofErr w:type="gramEnd"/>
      <w:r>
        <w:t xml:space="preserve"> за работу в ночное время могут устанавливаться положением об оплате труда работников.</w:t>
      </w:r>
    </w:p>
  </w:footnote>
  <w:footnote w:id="44">
    <w:p w:rsidR="000A5B2B" w:rsidRDefault="000A5B2B" w:rsidP="00CF1EF1">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45">
    <w:p w:rsidR="000A5B2B" w:rsidRDefault="000A5B2B" w:rsidP="00076B07">
      <w:pPr>
        <w:pStyle w:val="ab"/>
        <w:jc w:val="both"/>
      </w:pPr>
      <w:r>
        <w:rPr>
          <w:rStyle w:val="ad"/>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46">
    <w:p w:rsidR="000A5B2B" w:rsidRDefault="000A5B2B" w:rsidP="000C63A2">
      <w:pPr>
        <w:pStyle w:val="ab"/>
        <w:jc w:val="both"/>
      </w:pPr>
      <w:r>
        <w:rPr>
          <w:rStyle w:val="ad"/>
        </w:rPr>
        <w:footnoteRef/>
      </w:r>
      <w:r>
        <w:t xml:space="preserve"> </w:t>
      </w:r>
      <w:r w:rsidRPr="000C63A2">
        <w:rPr>
          <w:bCs/>
          <w:shd w:val="clear" w:color="auto" w:fill="FFFFFF"/>
        </w:rPr>
        <w:t>Порядок</w:t>
      </w:r>
      <w:r>
        <w:rPr>
          <w:bCs/>
          <w:shd w:val="clear" w:color="auto" w:fill="FFFFFF"/>
        </w:rPr>
        <w:t xml:space="preserve"> </w:t>
      </w:r>
      <w:r w:rsidRPr="000C63A2">
        <w:rPr>
          <w:bCs/>
          <w:shd w:val="clear" w:color="auto" w:fill="FFFFFF"/>
        </w:rPr>
        <w:t>определения учебной нагрузки педагогических работников, оговариваемой в трудовом договоре</w:t>
      </w:r>
      <w:r w:rsidRPr="000C63A2">
        <w:rPr>
          <w:bCs/>
        </w:rPr>
        <w:br/>
      </w:r>
      <w:r w:rsidRPr="000C63A2">
        <w:rPr>
          <w:bCs/>
          <w:shd w:val="clear" w:color="auto" w:fill="FFFFFF"/>
        </w:rPr>
        <w:t>(утв. </w:t>
      </w:r>
      <w:hyperlink r:id="rId2" w:history="1">
        <w:r w:rsidRPr="000C63A2">
          <w:rPr>
            <w:rStyle w:val="af8"/>
            <w:bCs/>
            <w:color w:val="auto"/>
            <w:u w:val="none"/>
            <w:shd w:val="clear" w:color="auto" w:fill="FFFFFF"/>
          </w:rPr>
          <w:t>приказом</w:t>
        </w:r>
      </w:hyperlink>
      <w:r w:rsidRPr="000C63A2">
        <w:rPr>
          <w:bCs/>
          <w:shd w:val="clear" w:color="auto" w:fill="FFFFFF"/>
        </w:rPr>
        <w:t xml:space="preserve"> Министерства образования и науки РФ от 22 декабря 2014 г. </w:t>
      </w:r>
      <w:r>
        <w:rPr>
          <w:bCs/>
          <w:shd w:val="clear" w:color="auto" w:fill="FFFFFF"/>
        </w:rPr>
        <w:t>№</w:t>
      </w:r>
      <w:r w:rsidRPr="000C63A2">
        <w:rPr>
          <w:bCs/>
          <w:shd w:val="clear" w:color="auto" w:fill="FFFFFF"/>
        </w:rPr>
        <w:t> 1601), пункт 2.6.</w:t>
      </w:r>
    </w:p>
  </w:footnote>
  <w:footnote w:id="47">
    <w:p w:rsidR="000A5B2B" w:rsidRDefault="000A5B2B" w:rsidP="000D15B4">
      <w:pPr>
        <w:pStyle w:val="ab"/>
        <w:jc w:val="both"/>
      </w:pPr>
      <w:r>
        <w:rPr>
          <w:rStyle w:val="ad"/>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w:t>
      </w:r>
      <w:proofErr w:type="spellStart"/>
      <w:r>
        <w:t>изм</w:t>
      </w:r>
      <w:proofErr w:type="spellEnd"/>
      <w:r>
        <w:t>. от 26.05.2020).</w:t>
      </w:r>
    </w:p>
  </w:footnote>
  <w:footnote w:id="48">
    <w:p w:rsidR="000A5B2B" w:rsidRDefault="000A5B2B" w:rsidP="000D15B4">
      <w:pPr>
        <w:pStyle w:val="ab"/>
        <w:jc w:val="both"/>
      </w:pPr>
      <w:r>
        <w:rPr>
          <w:rStyle w:val="ad"/>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9">
    <w:p w:rsidR="000A5B2B" w:rsidRDefault="000A5B2B">
      <w:pPr>
        <w:pStyle w:val="ab"/>
      </w:pPr>
      <w:r>
        <w:rPr>
          <w:rStyle w:val="ad"/>
        </w:rPr>
        <w:footnoteRef/>
      </w:r>
      <w:r>
        <w:t xml:space="preserve"> </w:t>
      </w:r>
      <w:r w:rsidRPr="000C63A2">
        <w:t>Письмо Минтруда РФ от 04.09.2018 № 14-1/ООГ-7353, Постановление Конституционного Суда РФ от 11.04.2019г. № 17-П</w:t>
      </w:r>
    </w:p>
  </w:footnote>
  <w:footnote w:id="50">
    <w:p w:rsidR="000A5B2B" w:rsidRDefault="000A5B2B" w:rsidP="00860B07">
      <w:pPr>
        <w:pStyle w:val="ab"/>
        <w:jc w:val="both"/>
      </w:pPr>
      <w:r>
        <w:rPr>
          <w:rStyle w:val="ad"/>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 xml:space="preserve">189 «Об утверждении </w:t>
      </w:r>
      <w:proofErr w:type="spellStart"/>
      <w:r w:rsidRPr="00241C3E">
        <w:t>СанПиН</w:t>
      </w:r>
      <w:proofErr w:type="spellEnd"/>
      <w:r w:rsidRPr="00241C3E">
        <w:t xml:space="preserve"> 2.4.2.2821-10 «Санитарно-эпидемиологические требования к условиям и организации обучения в общеобразовательных учреждениях»</w:t>
      </w:r>
    </w:p>
  </w:footnote>
  <w:footnote w:id="51">
    <w:p w:rsidR="000A5B2B" w:rsidRDefault="000A5B2B" w:rsidP="00860B07">
      <w:pPr>
        <w:pStyle w:val="ab"/>
      </w:pPr>
      <w:r w:rsidRPr="00C11F23">
        <w:rPr>
          <w:rStyle w:val="ad"/>
        </w:rPr>
        <w:footnoteRef/>
      </w:r>
      <w:r w:rsidRPr="00C11F23">
        <w:t xml:space="preserve"> Данный размер является примерным, исходя из логики – 25 учеников – 100%. Может быть установлен другой размер.</w:t>
      </w:r>
    </w:p>
  </w:footnote>
  <w:footnote w:id="52">
    <w:p w:rsidR="000A5B2B" w:rsidRDefault="000A5B2B">
      <w:pPr>
        <w:pStyle w:val="ab"/>
      </w:pPr>
      <w:r w:rsidRPr="00CF3C15">
        <w:rPr>
          <w:rStyle w:val="ad"/>
        </w:rPr>
        <w:footnoteRef/>
      </w:r>
      <w:r w:rsidRPr="00CF3C15">
        <w:t xml:space="preserve"> Данный пун</w:t>
      </w:r>
      <w:proofErr w:type="gramStart"/>
      <w:r w:rsidRPr="00CF3C15">
        <w:t>кт вкл</w:t>
      </w:r>
      <w:proofErr w:type="gramEnd"/>
      <w:r w:rsidRPr="00CF3C15">
        <w:t>ючается в коллективный договор только для общеобразовательной организации. Для остальных типов ОО данный пункт необходимо исключить.</w:t>
      </w:r>
    </w:p>
  </w:footnote>
  <w:footnote w:id="53">
    <w:p w:rsidR="000A5B2B" w:rsidRDefault="000A5B2B" w:rsidP="00D17286">
      <w:pPr>
        <w:pStyle w:val="1"/>
        <w:shd w:val="clear" w:color="auto" w:fill="FFFFFF"/>
        <w:spacing w:before="0" w:after="0"/>
        <w:jc w:val="both"/>
        <w:textAlignment w:val="baseline"/>
      </w:pPr>
      <w:r w:rsidRPr="00CF3C15">
        <w:rPr>
          <w:rStyle w:val="ad"/>
          <w:rFonts w:ascii="Times New Roman" w:hAnsi="Times New Roman"/>
          <w:b w:val="0"/>
          <w:color w:val="auto"/>
        </w:rPr>
        <w:footnoteRef/>
      </w:r>
      <w:r w:rsidRPr="00CF3C15">
        <w:rPr>
          <w:rFonts w:ascii="Times New Roman" w:hAnsi="Times New Roman" w:cs="Times New Roman"/>
          <w:b w:val="0"/>
          <w:color w:val="auto"/>
        </w:rPr>
        <w:t xml:space="preserve"> Письмо </w:t>
      </w:r>
      <w:proofErr w:type="spellStart"/>
      <w:r w:rsidRPr="00CF3C15">
        <w:rPr>
          <w:rFonts w:ascii="Times New Roman" w:hAnsi="Times New Roman" w:cs="Times New Roman"/>
          <w:b w:val="0"/>
          <w:color w:val="auto"/>
        </w:rPr>
        <w:t>Минобрнауки</w:t>
      </w:r>
      <w:proofErr w:type="spellEnd"/>
      <w:r w:rsidRPr="00CF3C15">
        <w:rPr>
          <w:rFonts w:ascii="Times New Roman" w:hAnsi="Times New Roman" w:cs="Times New Roman"/>
          <w:b w:val="0"/>
          <w:color w:val="auto"/>
        </w:rPr>
        <w:t xml:space="preserve"> РФ от 29.12.2017г. № </w:t>
      </w:r>
      <w:r w:rsidRPr="00CF3C15">
        <w:rPr>
          <w:rFonts w:ascii="Times New Roman" w:hAnsi="Times New Roman" w:cs="Times New Roman"/>
          <w:b w:val="0"/>
          <w:color w:val="auto"/>
          <w:spacing w:val="2"/>
        </w:rPr>
        <w:t>ВП-1992/02 «О методических рекомендациях по формированию системы оплаты труда работников общеобразовательных организаций», примечания 1, 2</w:t>
      </w:r>
    </w:p>
  </w:footnote>
  <w:footnote w:id="54">
    <w:p w:rsidR="000A5B2B" w:rsidRDefault="000A5B2B" w:rsidP="00B3595C">
      <w:pPr>
        <w:pStyle w:val="ab"/>
        <w:jc w:val="both"/>
      </w:pPr>
      <w:r w:rsidRPr="00CF3C15">
        <w:rPr>
          <w:rStyle w:val="ad"/>
        </w:rPr>
        <w:footnoteRef/>
      </w:r>
      <w:r w:rsidRPr="00CF3C15">
        <w:t xml:space="preserve"> Письмо </w:t>
      </w:r>
      <w:proofErr w:type="spellStart"/>
      <w:r w:rsidRPr="00CF3C15">
        <w:t>Минобрнауки</w:t>
      </w:r>
      <w:proofErr w:type="spellEnd"/>
      <w:r w:rsidRPr="00CF3C15">
        <w:t xml:space="preserve"> РФ от 29.12.2017г. № </w:t>
      </w:r>
      <w:r w:rsidRPr="00CF3C15">
        <w:rPr>
          <w:spacing w:val="2"/>
        </w:rPr>
        <w:t>ВП-1992/02 «О методических рекомендациях по формированию системы оплаты труда работников общеобразовательных организаций», пункт 2.2</w:t>
      </w:r>
      <w:r w:rsidRPr="00CF3C15">
        <w:t>.</w:t>
      </w:r>
    </w:p>
  </w:footnote>
  <w:footnote w:id="55">
    <w:p w:rsidR="000A5B2B" w:rsidRDefault="000A5B2B" w:rsidP="00D070A2">
      <w:pPr>
        <w:pStyle w:val="2"/>
        <w:shd w:val="clear" w:color="auto" w:fill="FFFFFF"/>
        <w:spacing w:before="0" w:after="0"/>
        <w:jc w:val="both"/>
        <w:textAlignment w:val="baseline"/>
      </w:pPr>
      <w:r w:rsidRPr="00CF3C15">
        <w:rPr>
          <w:rStyle w:val="ad"/>
          <w:rFonts w:ascii="Times New Roman" w:hAnsi="Times New Roman"/>
          <w:sz w:val="20"/>
          <w:szCs w:val="20"/>
        </w:rPr>
        <w:footnoteRef/>
      </w:r>
      <w:r w:rsidRPr="00CF3C15">
        <w:rPr>
          <w:rFonts w:ascii="Times New Roman" w:hAnsi="Times New Roman" w:cs="Times New Roman"/>
          <w:sz w:val="20"/>
          <w:szCs w:val="20"/>
        </w:rPr>
        <w:t xml:space="preserve"> </w:t>
      </w:r>
      <w:r w:rsidRPr="00CF3C15">
        <w:rPr>
          <w:rFonts w:ascii="Times New Roman" w:hAnsi="Times New Roman" w:cs="Times New Roman"/>
          <w:b w:val="0"/>
          <w:bCs w:val="0"/>
          <w:color w:val="auto"/>
          <w:spacing w:val="2"/>
          <w:sz w:val="20"/>
          <w:szCs w:val="20"/>
        </w:rPr>
        <w:t xml:space="preserve">Положение об оплате </w:t>
      </w:r>
      <w:proofErr w:type="gramStart"/>
      <w:r w:rsidRPr="00CF3C15">
        <w:rPr>
          <w:rFonts w:ascii="Times New Roman" w:hAnsi="Times New Roman" w:cs="Times New Roman"/>
          <w:b w:val="0"/>
          <w:bCs w:val="0"/>
          <w:color w:val="auto"/>
          <w:spacing w:val="2"/>
          <w:sz w:val="20"/>
          <w:szCs w:val="20"/>
        </w:rPr>
        <w:t>труда работников государственных организаций системы образования Республики</w:t>
      </w:r>
      <w:proofErr w:type="gramEnd"/>
      <w:r>
        <w:rPr>
          <w:rFonts w:ascii="Times New Roman" w:hAnsi="Times New Roman" w:cs="Times New Roman"/>
          <w:b w:val="0"/>
          <w:bCs w:val="0"/>
          <w:color w:val="auto"/>
          <w:spacing w:val="2"/>
          <w:sz w:val="20"/>
          <w:szCs w:val="20"/>
        </w:rPr>
        <w:t xml:space="preserve"> </w:t>
      </w:r>
      <w:r w:rsidRPr="00D070A2">
        <w:rPr>
          <w:rFonts w:ascii="Times New Roman" w:hAnsi="Times New Roman" w:cs="Times New Roman"/>
          <w:b w:val="0"/>
          <w:bCs w:val="0"/>
          <w:color w:val="auto"/>
          <w:spacing w:val="2"/>
          <w:sz w:val="20"/>
          <w:szCs w:val="20"/>
        </w:rPr>
        <w:t>Калмыкия (утв. п</w:t>
      </w:r>
      <w:r w:rsidRPr="00D070A2">
        <w:rPr>
          <w:rFonts w:ascii="Times New Roman" w:hAnsi="Times New Roman" w:cs="Times New Roman"/>
          <w:b w:val="0"/>
          <w:color w:val="auto"/>
          <w:spacing w:val="2"/>
          <w:sz w:val="20"/>
          <w:szCs w:val="20"/>
        </w:rPr>
        <w:t>остановлением Правительства</w:t>
      </w:r>
      <w:r>
        <w:rPr>
          <w:rFonts w:ascii="Times New Roman" w:hAnsi="Times New Roman" w:cs="Times New Roman"/>
          <w:b w:val="0"/>
          <w:color w:val="auto"/>
          <w:spacing w:val="2"/>
          <w:sz w:val="20"/>
          <w:szCs w:val="20"/>
        </w:rPr>
        <w:t xml:space="preserve"> </w:t>
      </w:r>
      <w:r w:rsidRPr="00D070A2">
        <w:rPr>
          <w:rFonts w:ascii="Times New Roman" w:hAnsi="Times New Roman" w:cs="Times New Roman"/>
          <w:b w:val="0"/>
          <w:color w:val="auto"/>
          <w:spacing w:val="2"/>
          <w:sz w:val="20"/>
          <w:szCs w:val="20"/>
        </w:rPr>
        <w:t>РК от 17.05.2016 г. № 169), пункт 3.7.</w:t>
      </w:r>
    </w:p>
  </w:footnote>
  <w:footnote w:id="56">
    <w:p w:rsidR="000A5B2B" w:rsidRDefault="000A5B2B" w:rsidP="00212398">
      <w:pPr>
        <w:pStyle w:val="ab"/>
        <w:jc w:val="both"/>
      </w:pPr>
      <w:r>
        <w:rPr>
          <w:rStyle w:val="ad"/>
        </w:rPr>
        <w:footnoteRef/>
      </w:r>
      <w:r>
        <w:t xml:space="preserve"> </w:t>
      </w:r>
      <w:r w:rsidRPr="00315CEF">
        <w:t xml:space="preserve">Конкретные размеры материальной помощи определяются </w:t>
      </w:r>
      <w:r>
        <w:t>П</w:t>
      </w:r>
      <w:r w:rsidRPr="00315CEF">
        <w:t>оложением о</w:t>
      </w:r>
      <w:r>
        <w:t xml:space="preserve"> материальной помощи работникам</w:t>
      </w:r>
      <w:r w:rsidRPr="00315CEF">
        <w:t>.</w:t>
      </w:r>
    </w:p>
  </w:footnote>
  <w:footnote w:id="57">
    <w:p w:rsidR="000A5B2B" w:rsidRDefault="000A5B2B" w:rsidP="00BE71C7">
      <w:pPr>
        <w:pStyle w:val="ab"/>
        <w:jc w:val="both"/>
      </w:pPr>
      <w:r w:rsidRPr="005665CE">
        <w:rPr>
          <w:rStyle w:val="ad"/>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8">
    <w:p w:rsidR="000A5B2B" w:rsidRDefault="000A5B2B" w:rsidP="00957E8D">
      <w:pPr>
        <w:pStyle w:val="ab"/>
        <w:jc w:val="both"/>
      </w:pPr>
      <w:r>
        <w:rPr>
          <w:rStyle w:val="ad"/>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59">
    <w:p w:rsidR="000A5B2B" w:rsidRDefault="000A5B2B" w:rsidP="00957E8D">
      <w:pPr>
        <w:pStyle w:val="ab"/>
        <w:jc w:val="both"/>
      </w:pPr>
      <w:r w:rsidRPr="00AC41E3">
        <w:rPr>
          <w:rStyle w:val="ad"/>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60">
    <w:p w:rsidR="000A5B2B" w:rsidRDefault="000A5B2B" w:rsidP="00863AC5">
      <w:pPr>
        <w:pStyle w:val="ab"/>
        <w:jc w:val="both"/>
      </w:pPr>
      <w:r>
        <w:rPr>
          <w:rStyle w:val="ad"/>
        </w:rPr>
        <w:footnoteRef/>
      </w:r>
      <w:r>
        <w:t xml:space="preserve"> Часть 1 статьи 217 ТК РФ.</w:t>
      </w:r>
    </w:p>
  </w:footnote>
  <w:footnote w:id="61">
    <w:p w:rsidR="000A5B2B" w:rsidRDefault="000A5B2B" w:rsidP="00957E8D">
      <w:pPr>
        <w:pStyle w:val="ab"/>
        <w:jc w:val="both"/>
      </w:pPr>
      <w:r>
        <w:rPr>
          <w:rStyle w:val="ad"/>
        </w:rPr>
        <w:footnoteRef/>
      </w:r>
      <w:r>
        <w:t xml:space="preserve"> Положение о системе управления охраной труда может являться приложением к коллективному договору.</w:t>
      </w:r>
    </w:p>
  </w:footnote>
  <w:footnote w:id="62">
    <w:p w:rsidR="000A5B2B" w:rsidRDefault="000A5B2B" w:rsidP="00957E8D">
      <w:pPr>
        <w:pStyle w:val="ab"/>
        <w:jc w:val="both"/>
      </w:pPr>
      <w:r>
        <w:rPr>
          <w:rStyle w:val="ad"/>
        </w:rPr>
        <w:footnoteRef/>
      </w:r>
      <w:r>
        <w:t xml:space="preserve"> Федеральный закон от 28 декабря 2013 г. № 426-ФЗ «О специальной оценке условий труда».</w:t>
      </w:r>
    </w:p>
  </w:footnote>
  <w:footnote w:id="63">
    <w:p w:rsidR="000A5B2B" w:rsidRDefault="000A5B2B" w:rsidP="00E82E5B">
      <w:pPr>
        <w:pStyle w:val="ab"/>
        <w:jc w:val="both"/>
      </w:pPr>
      <w:r>
        <w:rPr>
          <w:rStyle w:val="ad"/>
        </w:rPr>
        <w:footnoteRef/>
      </w:r>
      <w:r>
        <w:t xml:space="preserve"> Положение о порядке работы по специальной оценке условий труда может являться приложением к коллективному договору.</w:t>
      </w:r>
    </w:p>
  </w:footnote>
  <w:footnote w:id="64">
    <w:p w:rsidR="000A5B2B" w:rsidRDefault="000A5B2B" w:rsidP="006F4730">
      <w:pPr>
        <w:pStyle w:val="ab"/>
        <w:jc w:val="both"/>
      </w:pPr>
      <w:r>
        <w:rPr>
          <w:rStyle w:val="ad"/>
        </w:rPr>
        <w:footnoteRef/>
      </w:r>
      <w:r>
        <w:t xml:space="preserve"> </w:t>
      </w:r>
      <w:r w:rsidRPr="00192F1F">
        <w:t>Размер доплаты за работу с молодыми педагогами определяется в Положении об оплате труда работников, а также в дополнительном соглашении к трудовому договору</w:t>
      </w:r>
      <w:r>
        <w:t>.</w:t>
      </w:r>
    </w:p>
  </w:footnote>
  <w:footnote w:id="65">
    <w:p w:rsidR="000A5B2B" w:rsidRDefault="000A5B2B">
      <w:pPr>
        <w:pStyle w:val="ab"/>
      </w:pPr>
      <w:r>
        <w:t xml:space="preserve"> </w:t>
      </w:r>
      <w:r w:rsidRPr="007F0109">
        <w:rPr>
          <w:rStyle w:val="ad"/>
        </w:rPr>
        <w:footnoteRef/>
      </w:r>
      <w:r w:rsidRPr="007F0109">
        <w:t xml:space="preserve"> </w:t>
      </w:r>
      <w:r w:rsidRPr="007F0109">
        <w:rPr>
          <w:spacing w:val="2"/>
          <w:shd w:val="clear" w:color="auto" w:fill="FFFFFF"/>
        </w:rPr>
        <w:t xml:space="preserve">С учётом Рекомендаций по сокращению и устранению избыточной отчётности учителей (письмо </w:t>
      </w:r>
      <w:proofErr w:type="spellStart"/>
      <w:r w:rsidRPr="007F0109">
        <w:rPr>
          <w:spacing w:val="2"/>
          <w:shd w:val="clear" w:color="auto" w:fill="FFFFFF"/>
        </w:rPr>
        <w:t>Минобрнауки</w:t>
      </w:r>
      <w:proofErr w:type="spellEnd"/>
      <w:r w:rsidRPr="007F0109">
        <w:rPr>
          <w:spacing w:val="2"/>
          <w:shd w:val="clear" w:color="auto" w:fill="FFFFFF"/>
        </w:rPr>
        <w:t xml:space="preserve"> России и Общероссийского Профсоюза образования от 16 мая 2016 года N 664/08)</w:t>
      </w:r>
    </w:p>
  </w:footnote>
  <w:footnote w:id="66">
    <w:p w:rsidR="000A5B2B" w:rsidRDefault="000A5B2B" w:rsidP="007F0109">
      <w:pPr>
        <w:pStyle w:val="ab"/>
        <w:jc w:val="both"/>
      </w:pPr>
    </w:p>
  </w:footnote>
  <w:footnote w:id="67">
    <w:p w:rsidR="000A5B2B" w:rsidRDefault="000A5B2B" w:rsidP="003D1FBE">
      <w:pPr>
        <w:pStyle w:val="ab"/>
      </w:pPr>
      <w:r>
        <w:rPr>
          <w:rStyle w:val="ad"/>
        </w:rPr>
        <w:footnoteRef/>
      </w:r>
      <w:r>
        <w:t xml:space="preserve"> Ст. 196-197 ТК РФ от 30.12.2001 № 197-ФЗ.</w:t>
      </w:r>
    </w:p>
  </w:footnote>
  <w:footnote w:id="68">
    <w:p w:rsidR="000A5B2B" w:rsidRDefault="000A5B2B" w:rsidP="003D1FBE">
      <w:pPr>
        <w:pStyle w:val="ab"/>
      </w:pPr>
      <w:r>
        <w:rPr>
          <w:rStyle w:val="ad"/>
        </w:rPr>
        <w:footnoteRef/>
      </w:r>
      <w:r>
        <w:t xml:space="preserve"> Ч</w:t>
      </w:r>
      <w:r w:rsidRPr="00DF09CC">
        <w:t>асть 2 статьи 197</w:t>
      </w:r>
      <w:r>
        <w:t xml:space="preserve"> ТК РФ от 30.12.2001 № 197-ФЗ.</w:t>
      </w:r>
    </w:p>
  </w:footnote>
  <w:footnote w:id="69">
    <w:p w:rsidR="000A5B2B" w:rsidRDefault="000A5B2B" w:rsidP="003D1FBE">
      <w:pPr>
        <w:pStyle w:val="Default"/>
        <w:jc w:val="both"/>
      </w:pPr>
      <w:r>
        <w:rPr>
          <w:rStyle w:val="ad"/>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70">
    <w:p w:rsidR="000A5B2B" w:rsidRDefault="000A5B2B" w:rsidP="003D1FBE">
      <w:pPr>
        <w:pStyle w:val="ab"/>
        <w:jc w:val="both"/>
      </w:pPr>
      <w:r>
        <w:rPr>
          <w:rStyle w:val="ad"/>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71">
    <w:p w:rsidR="000A5B2B" w:rsidRDefault="000A5B2B" w:rsidP="003D1FBE">
      <w:pPr>
        <w:pStyle w:val="ab"/>
        <w:jc w:val="both"/>
      </w:pPr>
      <w:r>
        <w:rPr>
          <w:rStyle w:val="ad"/>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72">
    <w:p w:rsidR="000A5B2B" w:rsidRDefault="000A5B2B" w:rsidP="003D1FBE">
      <w:pPr>
        <w:pStyle w:val="ab"/>
        <w:jc w:val="both"/>
      </w:pPr>
      <w:r>
        <w:rPr>
          <w:rStyle w:val="ad"/>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t>условия</w:t>
      </w:r>
      <w:proofErr w:type="gramEnd"/>
      <w:r>
        <w:t xml:space="preserve"> предоставления которых определяются коллективным договором или локальными нормативными актами.</w:t>
      </w:r>
    </w:p>
  </w:footnote>
  <w:footnote w:id="73">
    <w:p w:rsidR="000A5B2B" w:rsidRDefault="000A5B2B" w:rsidP="00E65579">
      <w:pPr>
        <w:pStyle w:val="ab"/>
        <w:jc w:val="both"/>
      </w:pPr>
      <w:r>
        <w:rPr>
          <w:rStyle w:val="ad"/>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74">
    <w:p w:rsidR="000A5B2B" w:rsidRDefault="000A5B2B" w:rsidP="003F5AF9">
      <w:pPr>
        <w:pStyle w:val="afd"/>
        <w:widowControl/>
        <w:ind w:left="0" w:right="0"/>
        <w:jc w:val="both"/>
      </w:pPr>
      <w:r w:rsidRPr="00C11F23">
        <w:rPr>
          <w:rStyle w:val="ad"/>
          <w:sz w:val="20"/>
        </w:rPr>
        <w:footnoteRef/>
      </w:r>
      <w:r w:rsidRPr="00C11F23">
        <w:rPr>
          <w:sz w:val="20"/>
        </w:rPr>
        <w:t xml:space="preserve"> </w:t>
      </w:r>
      <w:proofErr w:type="gramStart"/>
      <w:r w:rsidRPr="00C11F23">
        <w:rPr>
          <w:sz w:val="20"/>
        </w:rPr>
        <w:t xml:space="preserve">Если в вашей организации проводятся подобные мероприятии, то в вашем коллективном договоре </w:t>
      </w:r>
      <w:r>
        <w:rPr>
          <w:sz w:val="20"/>
        </w:rPr>
        <w:t xml:space="preserve"> (Раздел «Рабочее время и время отдыха») </w:t>
      </w:r>
      <w:r w:rsidRPr="00C11F23">
        <w:rPr>
          <w:sz w:val="20"/>
        </w:rPr>
        <w:t>должен быть прописан порядок и условий выполнения педагогическими работниками таких работ (ознакомление с графиком работника, уведомление, получение согласия на работу в выходной или праздничный день, инструктаж по технике безопасности), в т.ч. перечень конкретных мер, компенсирующих затраты труда работника (к примеру, предоставление</w:t>
      </w:r>
      <w:proofErr w:type="gramEnd"/>
      <w:r w:rsidRPr="00C11F23">
        <w:rPr>
          <w:sz w:val="20"/>
        </w:rPr>
        <w:t xml:space="preserve"> другого дня отдыха, установление дополнительных выплат, оплата командировочных расходов). </w:t>
      </w:r>
      <w:r w:rsidRPr="00B10DB6">
        <w:rPr>
          <w:sz w:val="20"/>
          <w:highlight w:val="yellow"/>
        </w:rPr>
        <w:t>Если не проводятся – убрать этот пункт.</w:t>
      </w:r>
    </w:p>
  </w:footnote>
  <w:footnote w:id="75">
    <w:p w:rsidR="000A5B2B" w:rsidRDefault="000A5B2B" w:rsidP="003F5AF9">
      <w:pPr>
        <w:pStyle w:val="ab"/>
      </w:pPr>
      <w:r w:rsidRPr="00737826">
        <w:rPr>
          <w:rStyle w:val="ad"/>
        </w:rPr>
        <w:footnoteRef/>
      </w:r>
      <w:r w:rsidRPr="00737826">
        <w:rPr>
          <w:highlight w:val="yellow"/>
        </w:rPr>
        <w:t xml:space="preserve"> Для организаций с круглосуточным пребыванием обучающихся.</w:t>
      </w:r>
    </w:p>
  </w:footnote>
  <w:footnote w:id="76">
    <w:p w:rsidR="000A5B2B" w:rsidRDefault="000A5B2B" w:rsidP="00E65579">
      <w:pPr>
        <w:pStyle w:val="ab"/>
      </w:pPr>
      <w:r>
        <w:rPr>
          <w:rStyle w:val="ad"/>
        </w:rPr>
        <w:footnoteRef/>
      </w:r>
      <w:r>
        <w:t xml:space="preserve"> Статья 66.1. ТК РФ</w:t>
      </w:r>
    </w:p>
  </w:footnote>
  <w:footnote w:id="77">
    <w:p w:rsidR="000A5B2B" w:rsidRDefault="000A5B2B" w:rsidP="00202D28">
      <w:pPr>
        <w:pStyle w:val="ab"/>
        <w:jc w:val="both"/>
      </w:pPr>
      <w:r w:rsidRPr="00003C25">
        <w:rPr>
          <w:rStyle w:val="ad"/>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8">
    <w:p w:rsidR="000A5B2B" w:rsidRDefault="000A5B2B" w:rsidP="00F8271C">
      <w:pPr>
        <w:pStyle w:val="ab"/>
        <w:jc w:val="both"/>
      </w:pPr>
      <w:r w:rsidRPr="00472487">
        <w:rPr>
          <w:rStyle w:val="ad"/>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w:t>
      </w:r>
      <w:r w:rsidRPr="009D14BA">
        <w:rPr>
          <w:highlight w:val="yellow"/>
        </w:rPr>
        <w:t>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937"/>
        </w:tabs>
        <w:ind w:left="-937"/>
      </w:pPr>
      <w:rPr>
        <w:rFonts w:cs="Times New Roman"/>
      </w:rPr>
    </w:lvl>
    <w:lvl w:ilvl="1">
      <w:start w:val="1"/>
      <w:numFmt w:val="none"/>
      <w:suff w:val="nothing"/>
      <w:lvlText w:val=""/>
      <w:lvlJc w:val="left"/>
      <w:pPr>
        <w:tabs>
          <w:tab w:val="num" w:pos="-937"/>
        </w:tabs>
        <w:ind w:left="-937"/>
      </w:pPr>
      <w:rPr>
        <w:rFonts w:cs="Times New Roman"/>
      </w:rPr>
    </w:lvl>
    <w:lvl w:ilvl="2">
      <w:start w:val="1"/>
      <w:numFmt w:val="none"/>
      <w:suff w:val="nothing"/>
      <w:lvlText w:val=""/>
      <w:lvlJc w:val="left"/>
      <w:pPr>
        <w:tabs>
          <w:tab w:val="num" w:pos="-937"/>
        </w:tabs>
        <w:ind w:left="-937"/>
      </w:pPr>
      <w:rPr>
        <w:rFonts w:cs="Times New Roman"/>
      </w:rPr>
    </w:lvl>
    <w:lvl w:ilvl="3">
      <w:start w:val="1"/>
      <w:numFmt w:val="none"/>
      <w:suff w:val="nothing"/>
      <w:lvlText w:val=""/>
      <w:lvlJc w:val="left"/>
      <w:pPr>
        <w:tabs>
          <w:tab w:val="num" w:pos="-937"/>
        </w:tabs>
        <w:ind w:left="-937"/>
      </w:pPr>
      <w:rPr>
        <w:rFonts w:cs="Times New Roman"/>
      </w:rPr>
    </w:lvl>
    <w:lvl w:ilvl="4">
      <w:start w:val="1"/>
      <w:numFmt w:val="none"/>
      <w:suff w:val="nothing"/>
      <w:lvlText w:val=""/>
      <w:lvlJc w:val="left"/>
      <w:pPr>
        <w:tabs>
          <w:tab w:val="num" w:pos="-937"/>
        </w:tabs>
        <w:ind w:left="-937"/>
      </w:pPr>
      <w:rPr>
        <w:rFonts w:cs="Times New Roman"/>
      </w:rPr>
    </w:lvl>
    <w:lvl w:ilvl="5">
      <w:start w:val="1"/>
      <w:numFmt w:val="none"/>
      <w:suff w:val="nothing"/>
      <w:lvlText w:val=""/>
      <w:lvlJc w:val="left"/>
      <w:pPr>
        <w:tabs>
          <w:tab w:val="num" w:pos="-937"/>
        </w:tabs>
        <w:ind w:left="-937"/>
      </w:pPr>
      <w:rPr>
        <w:rFonts w:cs="Times New Roman"/>
      </w:rPr>
    </w:lvl>
    <w:lvl w:ilvl="6">
      <w:start w:val="1"/>
      <w:numFmt w:val="none"/>
      <w:suff w:val="nothing"/>
      <w:lvlText w:val=""/>
      <w:lvlJc w:val="left"/>
      <w:pPr>
        <w:tabs>
          <w:tab w:val="num" w:pos="-937"/>
        </w:tabs>
        <w:ind w:left="-937"/>
      </w:pPr>
      <w:rPr>
        <w:rFonts w:cs="Times New Roman"/>
      </w:rPr>
    </w:lvl>
    <w:lvl w:ilvl="7">
      <w:start w:val="1"/>
      <w:numFmt w:val="none"/>
      <w:suff w:val="nothing"/>
      <w:lvlText w:val=""/>
      <w:lvlJc w:val="left"/>
      <w:pPr>
        <w:tabs>
          <w:tab w:val="num" w:pos="-937"/>
        </w:tabs>
        <w:ind w:left="-937"/>
      </w:pPr>
      <w:rPr>
        <w:rFonts w:cs="Times New Roman"/>
      </w:rPr>
    </w:lvl>
    <w:lvl w:ilvl="8">
      <w:start w:val="1"/>
      <w:numFmt w:val="none"/>
      <w:suff w:val="nothing"/>
      <w:lvlText w:val=""/>
      <w:lvlJc w:val="left"/>
      <w:pPr>
        <w:tabs>
          <w:tab w:val="num" w:pos="-937"/>
        </w:tabs>
        <w:ind w:left="-937"/>
      </w:pPr>
      <w:rPr>
        <w:rFonts w:cs="Times New Roman"/>
      </w:rPr>
    </w:lvl>
  </w:abstractNum>
  <w:abstractNum w:abstractNumId="1">
    <w:nsid w:val="00A61BFA"/>
    <w:multiLevelType w:val="hybridMultilevel"/>
    <w:tmpl w:val="F230B77C"/>
    <w:lvl w:ilvl="0" w:tplc="B3D6A5BE">
      <w:start w:val="1"/>
      <w:numFmt w:val="decimal"/>
      <w:lvlText w:val="%1."/>
      <w:lvlJc w:val="left"/>
      <w:pPr>
        <w:tabs>
          <w:tab w:val="num" w:pos="1352"/>
        </w:tabs>
        <w:ind w:left="1352" w:hanging="360"/>
      </w:pPr>
      <w:rPr>
        <w:rFonts w:cs="Times New Roman"/>
        <w:color w:val="0000FF"/>
      </w:rPr>
    </w:lvl>
    <w:lvl w:ilvl="1" w:tplc="04190019" w:tentative="1">
      <w:start w:val="1"/>
      <w:numFmt w:val="lowerLetter"/>
      <w:lvlText w:val="%2."/>
      <w:lvlJc w:val="left"/>
      <w:pPr>
        <w:tabs>
          <w:tab w:val="num" w:pos="2072"/>
        </w:tabs>
        <w:ind w:left="2072" w:hanging="360"/>
      </w:pPr>
      <w:rPr>
        <w:rFonts w:cs="Times New Roman"/>
      </w:rPr>
    </w:lvl>
    <w:lvl w:ilvl="2" w:tplc="0419001B" w:tentative="1">
      <w:start w:val="1"/>
      <w:numFmt w:val="lowerRoman"/>
      <w:lvlText w:val="%3."/>
      <w:lvlJc w:val="right"/>
      <w:pPr>
        <w:tabs>
          <w:tab w:val="num" w:pos="2792"/>
        </w:tabs>
        <w:ind w:left="2792" w:hanging="180"/>
      </w:pPr>
      <w:rPr>
        <w:rFonts w:cs="Times New Roman"/>
      </w:rPr>
    </w:lvl>
    <w:lvl w:ilvl="3" w:tplc="0419000F" w:tentative="1">
      <w:start w:val="1"/>
      <w:numFmt w:val="decimal"/>
      <w:lvlText w:val="%4."/>
      <w:lvlJc w:val="left"/>
      <w:pPr>
        <w:tabs>
          <w:tab w:val="num" w:pos="3512"/>
        </w:tabs>
        <w:ind w:left="3512" w:hanging="360"/>
      </w:pPr>
      <w:rPr>
        <w:rFonts w:cs="Times New Roman"/>
      </w:rPr>
    </w:lvl>
    <w:lvl w:ilvl="4" w:tplc="04190019" w:tentative="1">
      <w:start w:val="1"/>
      <w:numFmt w:val="lowerLetter"/>
      <w:lvlText w:val="%5."/>
      <w:lvlJc w:val="left"/>
      <w:pPr>
        <w:tabs>
          <w:tab w:val="num" w:pos="4232"/>
        </w:tabs>
        <w:ind w:left="4232" w:hanging="360"/>
      </w:pPr>
      <w:rPr>
        <w:rFonts w:cs="Times New Roman"/>
      </w:rPr>
    </w:lvl>
    <w:lvl w:ilvl="5" w:tplc="0419001B" w:tentative="1">
      <w:start w:val="1"/>
      <w:numFmt w:val="lowerRoman"/>
      <w:lvlText w:val="%6."/>
      <w:lvlJc w:val="right"/>
      <w:pPr>
        <w:tabs>
          <w:tab w:val="num" w:pos="4952"/>
        </w:tabs>
        <w:ind w:left="4952" w:hanging="180"/>
      </w:pPr>
      <w:rPr>
        <w:rFonts w:cs="Times New Roman"/>
      </w:rPr>
    </w:lvl>
    <w:lvl w:ilvl="6" w:tplc="0419000F" w:tentative="1">
      <w:start w:val="1"/>
      <w:numFmt w:val="decimal"/>
      <w:lvlText w:val="%7."/>
      <w:lvlJc w:val="left"/>
      <w:pPr>
        <w:tabs>
          <w:tab w:val="num" w:pos="5672"/>
        </w:tabs>
        <w:ind w:left="5672" w:hanging="360"/>
      </w:pPr>
      <w:rPr>
        <w:rFonts w:cs="Times New Roman"/>
      </w:rPr>
    </w:lvl>
    <w:lvl w:ilvl="7" w:tplc="04190019" w:tentative="1">
      <w:start w:val="1"/>
      <w:numFmt w:val="lowerLetter"/>
      <w:lvlText w:val="%8."/>
      <w:lvlJc w:val="left"/>
      <w:pPr>
        <w:tabs>
          <w:tab w:val="num" w:pos="6392"/>
        </w:tabs>
        <w:ind w:left="6392" w:hanging="360"/>
      </w:pPr>
      <w:rPr>
        <w:rFonts w:cs="Times New Roman"/>
      </w:rPr>
    </w:lvl>
    <w:lvl w:ilvl="8" w:tplc="0419001B" w:tentative="1">
      <w:start w:val="1"/>
      <w:numFmt w:val="lowerRoman"/>
      <w:lvlText w:val="%9."/>
      <w:lvlJc w:val="right"/>
      <w:pPr>
        <w:tabs>
          <w:tab w:val="num" w:pos="7112"/>
        </w:tabs>
        <w:ind w:left="7112" w:hanging="180"/>
      </w:pPr>
      <w:rPr>
        <w:rFonts w:cs="Times New Roman"/>
      </w:rPr>
    </w:lvl>
  </w:abstractNum>
  <w:abstractNum w:abstractNumId="2">
    <w:nsid w:val="00D46EB1"/>
    <w:multiLevelType w:val="hybridMultilevel"/>
    <w:tmpl w:val="9376832E"/>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34237C"/>
    <w:multiLevelType w:val="hybridMultilevel"/>
    <w:tmpl w:val="0B9CD5DE"/>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2770C4"/>
    <w:multiLevelType w:val="hybridMultilevel"/>
    <w:tmpl w:val="B712C85E"/>
    <w:lvl w:ilvl="0" w:tplc="1FF42388">
      <w:start w:val="1"/>
      <w:numFmt w:val="decimal"/>
      <w:lvlText w:val="%1."/>
      <w:lvlJc w:val="left"/>
      <w:pPr>
        <w:tabs>
          <w:tab w:val="num" w:pos="1429"/>
        </w:tabs>
        <w:ind w:left="1429" w:hanging="360"/>
      </w:pPr>
      <w:rPr>
        <w:rFonts w:cs="Times New Roman"/>
        <w:color w:val="0000FF"/>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60054DA"/>
    <w:multiLevelType w:val="hybridMultilevel"/>
    <w:tmpl w:val="D898DCCE"/>
    <w:lvl w:ilvl="0" w:tplc="D06EB3C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72D0427"/>
    <w:multiLevelType w:val="multilevel"/>
    <w:tmpl w:val="F15616FA"/>
    <w:lvl w:ilvl="0">
      <w:start w:val="8"/>
      <w:numFmt w:val="decimal"/>
      <w:lvlText w:val="%1."/>
      <w:lvlJc w:val="left"/>
      <w:pPr>
        <w:tabs>
          <w:tab w:val="num" w:pos="1287"/>
        </w:tabs>
        <w:ind w:left="1287" w:hanging="360"/>
      </w:pPr>
      <w:rPr>
        <w:rFonts w:cs="Times New Roman" w:hint="default"/>
        <w:b w:val="0"/>
        <w:i w:val="0"/>
        <w:color w:val="auto"/>
        <w:sz w:val="28"/>
        <w:szCs w:val="28"/>
      </w:rPr>
    </w:lvl>
    <w:lvl w:ilvl="1">
      <w:start w:val="2"/>
      <w:numFmt w:val="decimal"/>
      <w:isLgl/>
      <w:lvlText w:val="%1.%2."/>
      <w:lvlJc w:val="left"/>
      <w:pPr>
        <w:tabs>
          <w:tab w:val="num" w:pos="1722"/>
        </w:tabs>
        <w:ind w:left="1722" w:hanging="795"/>
      </w:pPr>
      <w:rPr>
        <w:rFonts w:cs="Times New Roman" w:hint="default"/>
      </w:rPr>
    </w:lvl>
    <w:lvl w:ilvl="2">
      <w:start w:val="3"/>
      <w:numFmt w:val="decimal"/>
      <w:isLgl/>
      <w:lvlText w:val="%1.%2.%3."/>
      <w:lvlJc w:val="left"/>
      <w:pPr>
        <w:tabs>
          <w:tab w:val="num" w:pos="1722"/>
        </w:tabs>
        <w:ind w:left="1722" w:hanging="795"/>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727"/>
        </w:tabs>
        <w:ind w:left="2727" w:hanging="180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8">
    <w:nsid w:val="08CE05FF"/>
    <w:multiLevelType w:val="hybridMultilevel"/>
    <w:tmpl w:val="272886F2"/>
    <w:lvl w:ilvl="0" w:tplc="7E1A2BCC">
      <w:start w:val="1"/>
      <w:numFmt w:val="decimal"/>
      <w:lvlText w:val="%1."/>
      <w:lvlJc w:val="left"/>
      <w:pPr>
        <w:tabs>
          <w:tab w:val="num" w:pos="1440"/>
        </w:tabs>
        <w:ind w:left="1440" w:hanging="360"/>
      </w:pPr>
      <w:rPr>
        <w:rFonts w:cs="Times New Roman"/>
        <w:color w:val="0000FF"/>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0B34760E"/>
    <w:multiLevelType w:val="hybridMultilevel"/>
    <w:tmpl w:val="9D40442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D0A2D"/>
    <w:multiLevelType w:val="multilevel"/>
    <w:tmpl w:val="703AC21A"/>
    <w:lvl w:ilvl="0">
      <w:start w:val="1"/>
      <w:numFmt w:val="decimal"/>
      <w:lvlText w:val="%1."/>
      <w:lvlJc w:val="left"/>
      <w:pPr>
        <w:tabs>
          <w:tab w:val="num" w:pos="1287"/>
        </w:tabs>
        <w:ind w:left="1287" w:hanging="360"/>
      </w:pPr>
      <w:rPr>
        <w:rFonts w:cs="Times New Roman"/>
      </w:rPr>
    </w:lvl>
    <w:lvl w:ilvl="1">
      <w:start w:val="1"/>
      <w:numFmt w:val="decimal"/>
      <w:isLgl/>
      <w:lvlText w:val="%1.%2."/>
      <w:lvlJc w:val="left"/>
      <w:pPr>
        <w:tabs>
          <w:tab w:val="num" w:pos="2292"/>
        </w:tabs>
        <w:ind w:left="2292" w:hanging="1365"/>
      </w:pPr>
      <w:rPr>
        <w:rFonts w:cs="Times New Roman" w:hint="default"/>
      </w:rPr>
    </w:lvl>
    <w:lvl w:ilvl="2">
      <w:start w:val="3"/>
      <w:numFmt w:val="decimal"/>
      <w:isLgl/>
      <w:lvlText w:val="%1.%2.%3."/>
      <w:lvlJc w:val="left"/>
      <w:pPr>
        <w:tabs>
          <w:tab w:val="num" w:pos="2292"/>
        </w:tabs>
        <w:ind w:left="2292" w:hanging="1365"/>
      </w:pPr>
      <w:rPr>
        <w:rFonts w:cs="Times New Roman" w:hint="default"/>
      </w:rPr>
    </w:lvl>
    <w:lvl w:ilvl="3">
      <w:start w:val="1"/>
      <w:numFmt w:val="decimal"/>
      <w:isLgl/>
      <w:lvlText w:val="%1.%2.%3.%4."/>
      <w:lvlJc w:val="left"/>
      <w:pPr>
        <w:tabs>
          <w:tab w:val="num" w:pos="2292"/>
        </w:tabs>
        <w:ind w:left="2292" w:hanging="1365"/>
      </w:pPr>
      <w:rPr>
        <w:rFonts w:cs="Times New Roman" w:hint="default"/>
      </w:rPr>
    </w:lvl>
    <w:lvl w:ilvl="4">
      <w:start w:val="1"/>
      <w:numFmt w:val="decimal"/>
      <w:isLgl/>
      <w:lvlText w:val="%1.%2.%3.%4.%5."/>
      <w:lvlJc w:val="left"/>
      <w:pPr>
        <w:tabs>
          <w:tab w:val="num" w:pos="2292"/>
        </w:tabs>
        <w:ind w:left="2292" w:hanging="1365"/>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727"/>
        </w:tabs>
        <w:ind w:left="2727" w:hanging="180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11">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F3A5D02"/>
    <w:multiLevelType w:val="hybridMultilevel"/>
    <w:tmpl w:val="E59AD55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D27059"/>
    <w:multiLevelType w:val="multilevel"/>
    <w:tmpl w:val="EBFA7590"/>
    <w:lvl w:ilvl="0">
      <w:start w:val="2"/>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4">
    <w:nsid w:val="1198250A"/>
    <w:multiLevelType w:val="hybridMultilevel"/>
    <w:tmpl w:val="61268CF0"/>
    <w:lvl w:ilvl="0" w:tplc="E1B68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A14D34"/>
    <w:multiLevelType w:val="hybridMultilevel"/>
    <w:tmpl w:val="19288BE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073E92"/>
    <w:multiLevelType w:val="hybridMultilevel"/>
    <w:tmpl w:val="F3A82252"/>
    <w:lvl w:ilvl="0" w:tplc="E84C3D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BC3576"/>
    <w:multiLevelType w:val="hybridMultilevel"/>
    <w:tmpl w:val="5BC4D670"/>
    <w:lvl w:ilvl="0" w:tplc="D06EB3C0">
      <w:start w:val="1"/>
      <w:numFmt w:val="bullet"/>
      <w:lvlText w:val=""/>
      <w:lvlJc w:val="left"/>
      <w:pPr>
        <w:tabs>
          <w:tab w:val="num" w:pos="1495"/>
        </w:tabs>
        <w:ind w:left="1495" w:hanging="360"/>
      </w:pPr>
      <w:rPr>
        <w:rFonts w:ascii="Symbol" w:hAnsi="Symbol" w:hint="default"/>
      </w:rPr>
    </w:lvl>
    <w:lvl w:ilvl="1" w:tplc="0419000F">
      <w:start w:val="1"/>
      <w:numFmt w:val="decimal"/>
      <w:lvlText w:val="%2."/>
      <w:lvlJc w:val="left"/>
      <w:pPr>
        <w:tabs>
          <w:tab w:val="num" w:pos="1211"/>
        </w:tabs>
        <w:ind w:left="1211" w:hanging="360"/>
      </w:pPr>
      <w:rPr>
        <w:rFonts w:cs="Times New Roman"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9">
    <w:nsid w:val="1ADD3953"/>
    <w:multiLevelType w:val="hybridMultilevel"/>
    <w:tmpl w:val="E870923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6E2A34"/>
    <w:multiLevelType w:val="hybridMultilevel"/>
    <w:tmpl w:val="9ABA724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6A4B27"/>
    <w:multiLevelType w:val="hybridMultilevel"/>
    <w:tmpl w:val="8026D68C"/>
    <w:lvl w:ilvl="0" w:tplc="6B60D946">
      <w:start w:val="1"/>
      <w:numFmt w:val="decimal"/>
      <w:lvlText w:val="%1."/>
      <w:lvlJc w:val="left"/>
      <w:pPr>
        <w:tabs>
          <w:tab w:val="num" w:pos="2187"/>
        </w:tabs>
        <w:ind w:left="2187" w:hanging="360"/>
      </w:pPr>
      <w:rPr>
        <w:rFonts w:cs="Times New Roman" w:hint="default"/>
        <w:i w:val="0"/>
        <w:color w:val="0000FF"/>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22554C33"/>
    <w:multiLevelType w:val="multilevel"/>
    <w:tmpl w:val="5E622AD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2059" w:hanging="1350"/>
      </w:pPr>
      <w:rPr>
        <w:rFonts w:cs="Times New Roman" w:hint="default"/>
        <w:b w:val="0"/>
      </w:rPr>
    </w:lvl>
    <w:lvl w:ilvl="2">
      <w:start w:val="1"/>
      <w:numFmt w:val="decimal"/>
      <w:isLgl/>
      <w:lvlText w:val="%1.%2.%3."/>
      <w:lvlJc w:val="left"/>
      <w:pPr>
        <w:ind w:left="2408" w:hanging="1350"/>
      </w:pPr>
      <w:rPr>
        <w:rFonts w:cs="Times New Roman" w:hint="default"/>
      </w:rPr>
    </w:lvl>
    <w:lvl w:ilvl="3">
      <w:start w:val="1"/>
      <w:numFmt w:val="decimal"/>
      <w:isLgl/>
      <w:lvlText w:val="%1.%2.%3.%4."/>
      <w:lvlJc w:val="left"/>
      <w:pPr>
        <w:ind w:left="1350" w:hanging="1350"/>
      </w:pPr>
      <w:rPr>
        <w:rFonts w:cs="Times New Roman" w:hint="default"/>
      </w:rPr>
    </w:lvl>
    <w:lvl w:ilvl="4">
      <w:start w:val="1"/>
      <w:numFmt w:val="decimal"/>
      <w:isLgl/>
      <w:lvlText w:val="%1.%2.%3.%4.%5."/>
      <w:lvlJc w:val="left"/>
      <w:pPr>
        <w:ind w:left="3106" w:hanging="135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nsid w:val="2A1C2522"/>
    <w:multiLevelType w:val="hybridMultilevel"/>
    <w:tmpl w:val="0B6EE414"/>
    <w:lvl w:ilvl="0" w:tplc="93523DF8">
      <w:start w:val="1"/>
      <w:numFmt w:val="decimal"/>
      <w:lvlText w:val="%1."/>
      <w:lvlJc w:val="left"/>
      <w:pPr>
        <w:tabs>
          <w:tab w:val="num" w:pos="2160"/>
        </w:tabs>
        <w:ind w:left="21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abstractNum w:abstractNumId="25">
    <w:nsid w:val="2E7043F0"/>
    <w:multiLevelType w:val="hybridMultilevel"/>
    <w:tmpl w:val="1C5090F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E345A"/>
    <w:multiLevelType w:val="multilevel"/>
    <w:tmpl w:val="4D5C20B8"/>
    <w:lvl w:ilvl="0">
      <w:start w:val="1"/>
      <w:numFmt w:val="decimal"/>
      <w:lvlText w:val="%1"/>
      <w:lvlJc w:val="left"/>
      <w:pPr>
        <w:ind w:left="465" w:hanging="465"/>
      </w:pPr>
      <w:rPr>
        <w:rFonts w:cs="Times New Roman" w:hint="default"/>
      </w:rPr>
    </w:lvl>
    <w:lvl w:ilvl="1">
      <w:start w:val="1"/>
      <w:numFmt w:val="decimal"/>
      <w:lvlText w:val="%1.%2"/>
      <w:lvlJc w:val="left"/>
      <w:pPr>
        <w:ind w:left="1170" w:hanging="46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7">
    <w:nsid w:val="337C4DB2"/>
    <w:multiLevelType w:val="hybridMultilevel"/>
    <w:tmpl w:val="DBCCE2FC"/>
    <w:lvl w:ilvl="0" w:tplc="29FC1542">
      <w:start w:val="1"/>
      <w:numFmt w:val="decimal"/>
      <w:lvlText w:val="%1."/>
      <w:lvlJc w:val="left"/>
      <w:pPr>
        <w:tabs>
          <w:tab w:val="num" w:pos="2007"/>
        </w:tabs>
        <w:ind w:left="2007" w:hanging="360"/>
      </w:pPr>
      <w:rPr>
        <w:rFonts w:cs="Times New Roman"/>
        <w:i w:val="0"/>
        <w:color w:val="0000FF"/>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8">
    <w:nsid w:val="33D5399B"/>
    <w:multiLevelType w:val="hybridMultilevel"/>
    <w:tmpl w:val="672EDA54"/>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27725"/>
    <w:multiLevelType w:val="hybridMultilevel"/>
    <w:tmpl w:val="3C9EE1C4"/>
    <w:lvl w:ilvl="0" w:tplc="29FC1542">
      <w:start w:val="1"/>
      <w:numFmt w:val="decimal"/>
      <w:lvlText w:val="%1."/>
      <w:lvlJc w:val="left"/>
      <w:pPr>
        <w:tabs>
          <w:tab w:val="num" w:pos="1931"/>
        </w:tabs>
        <w:ind w:left="1931" w:hanging="360"/>
      </w:pPr>
      <w:rPr>
        <w:rFonts w:cs="Times New Roman"/>
        <w:i w:val="0"/>
        <w:color w:val="0000FF"/>
        <w:sz w:val="28"/>
        <w:szCs w:val="28"/>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0">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713AED"/>
    <w:multiLevelType w:val="hybridMultilevel"/>
    <w:tmpl w:val="8FF2B9A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823E82"/>
    <w:multiLevelType w:val="hybridMultilevel"/>
    <w:tmpl w:val="8D5C6C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2C96884"/>
    <w:multiLevelType w:val="hybridMultilevel"/>
    <w:tmpl w:val="AB7055A2"/>
    <w:lvl w:ilvl="0" w:tplc="1FF42388">
      <w:start w:val="1"/>
      <w:numFmt w:val="decimal"/>
      <w:lvlText w:val="%1."/>
      <w:lvlJc w:val="left"/>
      <w:pPr>
        <w:tabs>
          <w:tab w:val="num" w:pos="1287"/>
        </w:tabs>
        <w:ind w:left="1287" w:hanging="360"/>
      </w:pPr>
      <w:rPr>
        <w:rFonts w:cs="Times New Roman"/>
        <w:color w:val="0000FF"/>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5">
    <w:nsid w:val="45A10084"/>
    <w:multiLevelType w:val="hybridMultilevel"/>
    <w:tmpl w:val="F434F9C0"/>
    <w:lvl w:ilvl="0" w:tplc="6596C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7E55518"/>
    <w:multiLevelType w:val="hybridMultilevel"/>
    <w:tmpl w:val="61DA51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38">
    <w:nsid w:val="4C4A6B71"/>
    <w:multiLevelType w:val="singleLevel"/>
    <w:tmpl w:val="FB663B2C"/>
    <w:lvl w:ilvl="0">
      <w:start w:val="2"/>
      <w:numFmt w:val="bullet"/>
      <w:lvlText w:val="-"/>
      <w:lvlJc w:val="left"/>
      <w:pPr>
        <w:tabs>
          <w:tab w:val="num" w:pos="927"/>
        </w:tabs>
        <w:ind w:left="927" w:hanging="360"/>
      </w:pPr>
    </w:lvl>
  </w:abstractNum>
  <w:abstractNum w:abstractNumId="39">
    <w:nsid w:val="4FB9296C"/>
    <w:multiLevelType w:val="hybridMultilevel"/>
    <w:tmpl w:val="BEBE29AE"/>
    <w:lvl w:ilvl="0" w:tplc="29FC1542">
      <w:start w:val="1"/>
      <w:numFmt w:val="decimal"/>
      <w:lvlText w:val="%1."/>
      <w:lvlJc w:val="left"/>
      <w:pPr>
        <w:tabs>
          <w:tab w:val="num" w:pos="2007"/>
        </w:tabs>
        <w:ind w:left="2007" w:hanging="360"/>
      </w:pPr>
      <w:rPr>
        <w:rFonts w:cs="Times New Roman"/>
        <w:i w:val="0"/>
        <w:color w:val="0000FF"/>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0">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41">
    <w:nsid w:val="54DD6E9B"/>
    <w:multiLevelType w:val="hybridMultilevel"/>
    <w:tmpl w:val="0A8A9202"/>
    <w:lvl w:ilvl="0" w:tplc="89B2DDA6">
      <w:start w:val="1"/>
      <w:numFmt w:val="bullet"/>
      <w:lvlText w:val=""/>
      <w:lvlJc w:val="left"/>
      <w:pPr>
        <w:ind w:left="2423" w:hanging="360"/>
      </w:pPr>
      <w:rPr>
        <w:rFonts w:ascii="Symbol" w:hAnsi="Symbol" w:hint="default"/>
      </w:rPr>
    </w:lvl>
    <w:lvl w:ilvl="1" w:tplc="04190003" w:tentative="1">
      <w:start w:val="1"/>
      <w:numFmt w:val="bullet"/>
      <w:lvlText w:val="o"/>
      <w:lvlJc w:val="left"/>
      <w:pPr>
        <w:ind w:left="3143" w:hanging="360"/>
      </w:pPr>
      <w:rPr>
        <w:rFonts w:ascii="Courier New" w:hAnsi="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42">
    <w:nsid w:val="55F31F12"/>
    <w:multiLevelType w:val="hybridMultilevel"/>
    <w:tmpl w:val="3AD2F83C"/>
    <w:lvl w:ilvl="0" w:tplc="C41629D4">
      <w:start w:val="1"/>
      <w:numFmt w:val="bullet"/>
      <w:lvlText w:val=""/>
      <w:lvlJc w:val="left"/>
      <w:pPr>
        <w:ind w:left="1429" w:hanging="360"/>
      </w:pPr>
      <w:rPr>
        <w:rFonts w:ascii="Symbol" w:hAnsi="Symbol" w:hint="default"/>
      </w:rPr>
    </w:lvl>
    <w:lvl w:ilvl="1" w:tplc="2B14F394" w:tentative="1">
      <w:start w:val="1"/>
      <w:numFmt w:val="bullet"/>
      <w:lvlText w:val="o"/>
      <w:lvlJc w:val="left"/>
      <w:pPr>
        <w:ind w:left="2149" w:hanging="360"/>
      </w:pPr>
      <w:rPr>
        <w:rFonts w:ascii="Courier New" w:hAnsi="Courier New" w:hint="default"/>
      </w:rPr>
    </w:lvl>
    <w:lvl w:ilvl="2" w:tplc="1CD6B2F4" w:tentative="1">
      <w:start w:val="1"/>
      <w:numFmt w:val="bullet"/>
      <w:lvlText w:val=""/>
      <w:lvlJc w:val="left"/>
      <w:pPr>
        <w:ind w:left="2869" w:hanging="360"/>
      </w:pPr>
      <w:rPr>
        <w:rFonts w:ascii="Wingdings" w:hAnsi="Wingdings" w:hint="default"/>
      </w:rPr>
    </w:lvl>
    <w:lvl w:ilvl="3" w:tplc="ED4E49E4" w:tentative="1">
      <w:start w:val="1"/>
      <w:numFmt w:val="bullet"/>
      <w:lvlText w:val=""/>
      <w:lvlJc w:val="left"/>
      <w:pPr>
        <w:ind w:left="3589" w:hanging="360"/>
      </w:pPr>
      <w:rPr>
        <w:rFonts w:ascii="Symbol" w:hAnsi="Symbol" w:hint="default"/>
      </w:rPr>
    </w:lvl>
    <w:lvl w:ilvl="4" w:tplc="35FEB39C" w:tentative="1">
      <w:start w:val="1"/>
      <w:numFmt w:val="bullet"/>
      <w:lvlText w:val="o"/>
      <w:lvlJc w:val="left"/>
      <w:pPr>
        <w:ind w:left="4309" w:hanging="360"/>
      </w:pPr>
      <w:rPr>
        <w:rFonts w:ascii="Courier New" w:hAnsi="Courier New" w:hint="default"/>
      </w:rPr>
    </w:lvl>
    <w:lvl w:ilvl="5" w:tplc="19E01E80" w:tentative="1">
      <w:start w:val="1"/>
      <w:numFmt w:val="bullet"/>
      <w:lvlText w:val=""/>
      <w:lvlJc w:val="left"/>
      <w:pPr>
        <w:ind w:left="5029" w:hanging="360"/>
      </w:pPr>
      <w:rPr>
        <w:rFonts w:ascii="Wingdings" w:hAnsi="Wingdings" w:hint="default"/>
      </w:rPr>
    </w:lvl>
    <w:lvl w:ilvl="6" w:tplc="6C822DAA" w:tentative="1">
      <w:start w:val="1"/>
      <w:numFmt w:val="bullet"/>
      <w:lvlText w:val=""/>
      <w:lvlJc w:val="left"/>
      <w:pPr>
        <w:ind w:left="5749" w:hanging="360"/>
      </w:pPr>
      <w:rPr>
        <w:rFonts w:ascii="Symbol" w:hAnsi="Symbol" w:hint="default"/>
      </w:rPr>
    </w:lvl>
    <w:lvl w:ilvl="7" w:tplc="49C0B70E" w:tentative="1">
      <w:start w:val="1"/>
      <w:numFmt w:val="bullet"/>
      <w:lvlText w:val="o"/>
      <w:lvlJc w:val="left"/>
      <w:pPr>
        <w:ind w:left="6469" w:hanging="360"/>
      </w:pPr>
      <w:rPr>
        <w:rFonts w:ascii="Courier New" w:hAnsi="Courier New" w:hint="default"/>
      </w:rPr>
    </w:lvl>
    <w:lvl w:ilvl="8" w:tplc="3F48282A" w:tentative="1">
      <w:start w:val="1"/>
      <w:numFmt w:val="bullet"/>
      <w:lvlText w:val=""/>
      <w:lvlJc w:val="left"/>
      <w:pPr>
        <w:ind w:left="7189" w:hanging="360"/>
      </w:pPr>
      <w:rPr>
        <w:rFonts w:ascii="Wingdings" w:hAnsi="Wingdings" w:hint="default"/>
      </w:rPr>
    </w:lvl>
  </w:abstractNum>
  <w:abstractNum w:abstractNumId="43">
    <w:nsid w:val="56107C47"/>
    <w:multiLevelType w:val="multilevel"/>
    <w:tmpl w:val="09DEC75A"/>
    <w:lvl w:ilvl="0">
      <w:start w:val="19"/>
      <w:numFmt w:val="decimal"/>
      <w:lvlText w:val="%1."/>
      <w:lvlJc w:val="left"/>
      <w:pPr>
        <w:tabs>
          <w:tab w:val="num" w:pos="1287"/>
        </w:tabs>
        <w:ind w:left="1287" w:hanging="360"/>
      </w:pPr>
      <w:rPr>
        <w:rFonts w:cs="Times New Roman" w:hint="default"/>
        <w:b w:val="0"/>
        <w:i w:val="0"/>
        <w:color w:val="auto"/>
        <w:sz w:val="28"/>
        <w:szCs w:val="28"/>
      </w:rPr>
    </w:lvl>
    <w:lvl w:ilvl="1">
      <w:start w:val="2"/>
      <w:numFmt w:val="decimal"/>
      <w:isLgl/>
      <w:lvlText w:val="%1.%2."/>
      <w:lvlJc w:val="left"/>
      <w:pPr>
        <w:tabs>
          <w:tab w:val="num" w:pos="1722"/>
        </w:tabs>
        <w:ind w:left="1722" w:hanging="795"/>
      </w:pPr>
      <w:rPr>
        <w:rFonts w:cs="Times New Roman" w:hint="default"/>
      </w:rPr>
    </w:lvl>
    <w:lvl w:ilvl="2">
      <w:start w:val="3"/>
      <w:numFmt w:val="decimal"/>
      <w:isLgl/>
      <w:lvlText w:val="%1.%2.%3."/>
      <w:lvlJc w:val="left"/>
      <w:pPr>
        <w:tabs>
          <w:tab w:val="num" w:pos="1722"/>
        </w:tabs>
        <w:ind w:left="1722" w:hanging="795"/>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727"/>
        </w:tabs>
        <w:ind w:left="2727" w:hanging="180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44">
    <w:nsid w:val="58185D26"/>
    <w:multiLevelType w:val="multilevel"/>
    <w:tmpl w:val="FBEAC9C8"/>
    <w:lvl w:ilvl="0">
      <w:start w:val="1"/>
      <w:numFmt w:val="decimal"/>
      <w:lvlText w:val="%1."/>
      <w:lvlJc w:val="left"/>
      <w:pPr>
        <w:tabs>
          <w:tab w:val="num" w:pos="1287"/>
        </w:tabs>
        <w:ind w:left="1287" w:hanging="360"/>
      </w:pPr>
      <w:rPr>
        <w:rFonts w:cs="Times New Roman"/>
      </w:rPr>
    </w:lvl>
    <w:lvl w:ilvl="1">
      <w:start w:val="2"/>
      <w:numFmt w:val="decimal"/>
      <w:isLgl/>
      <w:lvlText w:val="%1.%2."/>
      <w:lvlJc w:val="left"/>
      <w:pPr>
        <w:tabs>
          <w:tab w:val="num" w:pos="1722"/>
        </w:tabs>
        <w:ind w:left="1722" w:hanging="795"/>
      </w:pPr>
      <w:rPr>
        <w:rFonts w:cs="Times New Roman" w:hint="default"/>
      </w:rPr>
    </w:lvl>
    <w:lvl w:ilvl="2">
      <w:start w:val="3"/>
      <w:numFmt w:val="decimal"/>
      <w:isLgl/>
      <w:lvlText w:val="%1.%2.%3."/>
      <w:lvlJc w:val="left"/>
      <w:pPr>
        <w:tabs>
          <w:tab w:val="num" w:pos="1722"/>
        </w:tabs>
        <w:ind w:left="1722" w:hanging="795"/>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727"/>
        </w:tabs>
        <w:ind w:left="2727" w:hanging="180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45">
    <w:nsid w:val="593B7EB0"/>
    <w:multiLevelType w:val="hybridMultilevel"/>
    <w:tmpl w:val="DA5EF9A6"/>
    <w:lvl w:ilvl="0" w:tplc="E1B68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81775C"/>
    <w:multiLevelType w:val="singleLevel"/>
    <w:tmpl w:val="C004D8E0"/>
    <w:lvl w:ilvl="0">
      <w:start w:val="2"/>
      <w:numFmt w:val="decimal"/>
      <w:lvlText w:val="%1)"/>
      <w:legacy w:legacy="1" w:legacySpace="0" w:legacyIndent="363"/>
      <w:lvlJc w:val="left"/>
      <w:rPr>
        <w:rFonts w:ascii="Times New Roman" w:hAnsi="Times New Roman" w:cs="Times New Roman" w:hint="default"/>
      </w:rPr>
    </w:lvl>
  </w:abstractNum>
  <w:abstractNum w:abstractNumId="47">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cs="Times New Roman"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8">
    <w:nsid w:val="5DBB0D91"/>
    <w:multiLevelType w:val="hybridMultilevel"/>
    <w:tmpl w:val="6A6E83D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E970253"/>
    <w:multiLevelType w:val="hybridMultilevel"/>
    <w:tmpl w:val="D2F6D5F2"/>
    <w:lvl w:ilvl="0" w:tplc="1FF42388">
      <w:start w:val="1"/>
      <w:numFmt w:val="decimal"/>
      <w:lvlText w:val="%1."/>
      <w:lvlJc w:val="left"/>
      <w:pPr>
        <w:tabs>
          <w:tab w:val="num" w:pos="1260"/>
        </w:tabs>
        <w:ind w:left="1260" w:hanging="360"/>
      </w:pPr>
      <w:rPr>
        <w:rFonts w:cs="Times New Roman"/>
        <w:color w:val="0000FF"/>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0">
    <w:nsid w:val="6015459D"/>
    <w:multiLevelType w:val="hybridMultilevel"/>
    <w:tmpl w:val="9086043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31B3C23"/>
    <w:multiLevelType w:val="hybridMultilevel"/>
    <w:tmpl w:val="9CD4DE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3627300"/>
    <w:multiLevelType w:val="multilevel"/>
    <w:tmpl w:val="1C868C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64486C0A"/>
    <w:multiLevelType w:val="multilevel"/>
    <w:tmpl w:val="21CA949E"/>
    <w:lvl w:ilvl="0">
      <w:start w:val="3"/>
      <w:numFmt w:val="decimal"/>
      <w:lvlText w:val="%1."/>
      <w:lvlJc w:val="left"/>
      <w:pPr>
        <w:ind w:left="3234" w:hanging="540"/>
      </w:pPr>
      <w:rPr>
        <w:rFonts w:cs="Times New Roman" w:hint="default"/>
      </w:rPr>
    </w:lvl>
    <w:lvl w:ilvl="1">
      <w:start w:val="4"/>
      <w:numFmt w:val="decimal"/>
      <w:lvlText w:val="%1.%2."/>
      <w:lvlJc w:val="left"/>
      <w:pPr>
        <w:ind w:left="611" w:hanging="540"/>
      </w:pPr>
      <w:rPr>
        <w:rFonts w:cs="Times New Roman" w:hint="default"/>
      </w:rPr>
    </w:lvl>
    <w:lvl w:ilvl="2">
      <w:start w:val="4"/>
      <w:numFmt w:val="decimal"/>
      <w:lvlText w:val="%1.%2.%3."/>
      <w:lvlJc w:val="left"/>
      <w:pPr>
        <w:ind w:left="862" w:hanging="720"/>
      </w:pPr>
      <w:rPr>
        <w:rFonts w:cs="Times New Roman" w:hint="default"/>
      </w:rPr>
    </w:lvl>
    <w:lvl w:ilvl="3">
      <w:start w:val="1"/>
      <w:numFmt w:val="decimal"/>
      <w:lvlText w:val="%1.%2.%3.%4."/>
      <w:lvlJc w:val="left"/>
      <w:pPr>
        <w:ind w:left="2422" w:hanging="72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435"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937" w:hanging="1440"/>
      </w:pPr>
      <w:rPr>
        <w:rFonts w:cs="Times New Roman" w:hint="default"/>
      </w:rPr>
    </w:lvl>
    <w:lvl w:ilvl="8">
      <w:start w:val="1"/>
      <w:numFmt w:val="decimal"/>
      <w:lvlText w:val="%1.%2.%3.%4.%5.%6.%7.%8.%9."/>
      <w:lvlJc w:val="left"/>
      <w:pPr>
        <w:ind w:left="2368" w:hanging="1800"/>
      </w:pPr>
      <w:rPr>
        <w:rFonts w:cs="Times New Roman" w:hint="default"/>
      </w:rPr>
    </w:lvl>
  </w:abstractNum>
  <w:abstractNum w:abstractNumId="54">
    <w:nsid w:val="6630037B"/>
    <w:multiLevelType w:val="hybridMultilevel"/>
    <w:tmpl w:val="0A6045BA"/>
    <w:lvl w:ilvl="0" w:tplc="E74269E6">
      <w:start w:val="1"/>
      <w:numFmt w:val="decimal"/>
      <w:lvlText w:val="%1."/>
      <w:lvlJc w:val="left"/>
      <w:pPr>
        <w:tabs>
          <w:tab w:val="num" w:pos="644"/>
        </w:tabs>
        <w:ind w:left="644" w:hanging="360"/>
      </w:pPr>
      <w:rPr>
        <w:rFonts w:cs="Times New Roman" w:hint="default"/>
        <w:i w:val="0"/>
        <w:sz w:val="28"/>
        <w:szCs w:val="28"/>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rFonts w:cs="Times New Roman"/>
        <w:i w:val="0"/>
        <w:sz w:val="28"/>
        <w:szCs w:val="28"/>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5">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56">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8">
    <w:nsid w:val="6AE40803"/>
    <w:multiLevelType w:val="multilevel"/>
    <w:tmpl w:val="F69E9B5C"/>
    <w:lvl w:ilvl="0">
      <w:start w:val="1"/>
      <w:numFmt w:val="decimal"/>
      <w:lvlText w:val="%1."/>
      <w:lvlJc w:val="left"/>
      <w:pPr>
        <w:tabs>
          <w:tab w:val="num" w:pos="720"/>
        </w:tabs>
        <w:ind w:left="720" w:hanging="360"/>
      </w:pPr>
      <w:rPr>
        <w:rFonts w:cs="Times New Roman"/>
        <w:color w:val="0000FF"/>
      </w:rPr>
    </w:lvl>
    <w:lvl w:ilvl="1">
      <w:start w:val="1"/>
      <w:numFmt w:val="decimal"/>
      <w:isLgl/>
      <w:lvlText w:val="%1.%2."/>
      <w:lvlJc w:val="left"/>
      <w:pPr>
        <w:tabs>
          <w:tab w:val="num" w:pos="1974"/>
        </w:tabs>
        <w:ind w:left="1974" w:hanging="1440"/>
      </w:pPr>
      <w:rPr>
        <w:rFonts w:cs="Times New Roman" w:hint="default"/>
      </w:rPr>
    </w:lvl>
    <w:lvl w:ilvl="2">
      <w:start w:val="9"/>
      <w:numFmt w:val="decimal"/>
      <w:isLgl/>
      <w:lvlText w:val="%1.%2.%3."/>
      <w:lvlJc w:val="left"/>
      <w:pPr>
        <w:tabs>
          <w:tab w:val="num" w:pos="2148"/>
        </w:tabs>
        <w:ind w:left="2148" w:hanging="1440"/>
      </w:pPr>
      <w:rPr>
        <w:rFonts w:cs="Times New Roman" w:hint="default"/>
      </w:rPr>
    </w:lvl>
    <w:lvl w:ilvl="3">
      <w:start w:val="1"/>
      <w:numFmt w:val="decimal"/>
      <w:isLgl/>
      <w:lvlText w:val="%1.%2.%3.%4."/>
      <w:lvlJc w:val="left"/>
      <w:pPr>
        <w:tabs>
          <w:tab w:val="num" w:pos="2322"/>
        </w:tabs>
        <w:ind w:left="2322" w:hanging="1440"/>
      </w:pPr>
      <w:rPr>
        <w:rFonts w:cs="Times New Roman" w:hint="default"/>
      </w:rPr>
    </w:lvl>
    <w:lvl w:ilvl="4">
      <w:start w:val="1"/>
      <w:numFmt w:val="decimal"/>
      <w:isLgl/>
      <w:lvlText w:val="%1.%2.%3.%4.%5."/>
      <w:lvlJc w:val="left"/>
      <w:pPr>
        <w:tabs>
          <w:tab w:val="num" w:pos="2496"/>
        </w:tabs>
        <w:ind w:left="2496" w:hanging="144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59">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70FA6C07"/>
    <w:multiLevelType w:val="multilevel"/>
    <w:tmpl w:val="5922F336"/>
    <w:lvl w:ilvl="0">
      <w:start w:val="14"/>
      <w:numFmt w:val="decimal"/>
      <w:lvlText w:val="%1."/>
      <w:lvlJc w:val="left"/>
      <w:pPr>
        <w:tabs>
          <w:tab w:val="num" w:pos="1287"/>
        </w:tabs>
        <w:ind w:left="1287" w:hanging="360"/>
      </w:pPr>
      <w:rPr>
        <w:rFonts w:cs="Times New Roman" w:hint="default"/>
        <w:b w:val="0"/>
        <w:i w:val="0"/>
        <w:color w:val="auto"/>
        <w:sz w:val="28"/>
        <w:szCs w:val="28"/>
      </w:rPr>
    </w:lvl>
    <w:lvl w:ilvl="1">
      <w:start w:val="2"/>
      <w:numFmt w:val="decimal"/>
      <w:isLgl/>
      <w:lvlText w:val="%1.%2."/>
      <w:lvlJc w:val="left"/>
      <w:pPr>
        <w:tabs>
          <w:tab w:val="num" w:pos="1722"/>
        </w:tabs>
        <w:ind w:left="1722" w:hanging="795"/>
      </w:pPr>
      <w:rPr>
        <w:rFonts w:cs="Times New Roman" w:hint="default"/>
      </w:rPr>
    </w:lvl>
    <w:lvl w:ilvl="2">
      <w:start w:val="3"/>
      <w:numFmt w:val="decimal"/>
      <w:isLgl/>
      <w:lvlText w:val="%1.%2.%3."/>
      <w:lvlJc w:val="left"/>
      <w:pPr>
        <w:tabs>
          <w:tab w:val="num" w:pos="1722"/>
        </w:tabs>
        <w:ind w:left="1722" w:hanging="795"/>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727"/>
        </w:tabs>
        <w:ind w:left="2727" w:hanging="180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61">
    <w:nsid w:val="710114FA"/>
    <w:multiLevelType w:val="hybridMultilevel"/>
    <w:tmpl w:val="E6C0E28E"/>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723C16"/>
    <w:multiLevelType w:val="multilevel"/>
    <w:tmpl w:val="B6CE799E"/>
    <w:lvl w:ilvl="0">
      <w:start w:val="1"/>
      <w:numFmt w:val="decimal"/>
      <w:lvlText w:val="%1."/>
      <w:lvlJc w:val="left"/>
      <w:pPr>
        <w:tabs>
          <w:tab w:val="num" w:pos="1287"/>
        </w:tabs>
        <w:ind w:left="1287" w:hanging="360"/>
      </w:pPr>
      <w:rPr>
        <w:rFonts w:cs="Times New Roman"/>
        <w:color w:val="auto"/>
      </w:rPr>
    </w:lvl>
    <w:lvl w:ilvl="1">
      <w:start w:val="2"/>
      <w:numFmt w:val="decimal"/>
      <w:isLgl/>
      <w:lvlText w:val="%1.%2."/>
      <w:lvlJc w:val="left"/>
      <w:pPr>
        <w:tabs>
          <w:tab w:val="num" w:pos="1722"/>
        </w:tabs>
        <w:ind w:left="1722" w:hanging="795"/>
      </w:pPr>
      <w:rPr>
        <w:rFonts w:cs="Times New Roman" w:hint="default"/>
      </w:rPr>
    </w:lvl>
    <w:lvl w:ilvl="2">
      <w:start w:val="3"/>
      <w:numFmt w:val="decimal"/>
      <w:isLgl/>
      <w:lvlText w:val="%1.%2.%3."/>
      <w:lvlJc w:val="left"/>
      <w:pPr>
        <w:tabs>
          <w:tab w:val="num" w:pos="1722"/>
        </w:tabs>
        <w:ind w:left="1722" w:hanging="795"/>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727"/>
        </w:tabs>
        <w:ind w:left="2727" w:hanging="180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63">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7E43270"/>
    <w:multiLevelType w:val="hybridMultilevel"/>
    <w:tmpl w:val="68F29B9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E6658E0"/>
    <w:multiLevelType w:val="hybridMultilevel"/>
    <w:tmpl w:val="B1C6690A"/>
    <w:lvl w:ilvl="0" w:tplc="30220588">
      <w:start w:val="1"/>
      <w:numFmt w:val="decimal"/>
      <w:lvlText w:val="%1."/>
      <w:lvlJc w:val="left"/>
      <w:pPr>
        <w:tabs>
          <w:tab w:val="num" w:pos="2160"/>
        </w:tabs>
        <w:ind w:left="2160" w:hanging="360"/>
      </w:pPr>
      <w:rPr>
        <w:rFonts w:cs="Times New Roman" w:hint="default"/>
        <w:b w:val="0"/>
        <w:color w:val="auto"/>
      </w:rPr>
    </w:lvl>
    <w:lvl w:ilvl="1" w:tplc="04190019">
      <w:start w:val="1"/>
      <w:numFmt w:val="lowerLetter"/>
      <w:lvlText w:val="%2."/>
      <w:lvlJc w:val="left"/>
      <w:pPr>
        <w:tabs>
          <w:tab w:val="num" w:pos="1440"/>
        </w:tabs>
        <w:ind w:left="1440" w:hanging="360"/>
      </w:pPr>
      <w:rPr>
        <w:rFonts w:cs="Times New Roman" w:hint="default"/>
        <w:b w:val="0"/>
        <w:color w:val="0000FF"/>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7E9C093F"/>
    <w:multiLevelType w:val="hybridMultilevel"/>
    <w:tmpl w:val="B8BC90A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7">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cs="Times New Roman"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68">
    <w:nsid w:val="7F1A4EE6"/>
    <w:multiLevelType w:val="hybridMultilevel"/>
    <w:tmpl w:val="20F4AC8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7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0"/>
  </w:num>
  <w:num w:numId="3">
    <w:abstractNumId w:val="2"/>
  </w:num>
  <w:num w:numId="4">
    <w:abstractNumId w:val="5"/>
  </w:num>
  <w:num w:numId="5">
    <w:abstractNumId w:val="66"/>
  </w:num>
  <w:num w:numId="6">
    <w:abstractNumId w:val="40"/>
  </w:num>
  <w:num w:numId="7">
    <w:abstractNumId w:val="55"/>
  </w:num>
  <w:num w:numId="8">
    <w:abstractNumId w:val="18"/>
  </w:num>
  <w:num w:numId="9">
    <w:abstractNumId w:val="10"/>
  </w:num>
  <w:num w:numId="10">
    <w:abstractNumId w:val="44"/>
  </w:num>
  <w:num w:numId="11">
    <w:abstractNumId w:val="47"/>
  </w:num>
  <w:num w:numId="12">
    <w:abstractNumId w:val="11"/>
  </w:num>
  <w:num w:numId="13">
    <w:abstractNumId w:val="69"/>
  </w:num>
  <w:num w:numId="14">
    <w:abstractNumId w:val="30"/>
  </w:num>
  <w:num w:numId="15">
    <w:abstractNumId w:val="54"/>
  </w:num>
  <w:num w:numId="16">
    <w:abstractNumId w:val="62"/>
  </w:num>
  <w:num w:numId="17">
    <w:abstractNumId w:val="37"/>
  </w:num>
  <w:num w:numId="18">
    <w:abstractNumId w:val="7"/>
  </w:num>
  <w:num w:numId="19">
    <w:abstractNumId w:val="60"/>
  </w:num>
  <w:num w:numId="20">
    <w:abstractNumId w:val="43"/>
  </w:num>
  <w:num w:numId="21">
    <w:abstractNumId w:val="67"/>
  </w:num>
  <w:num w:numId="22">
    <w:abstractNumId w:val="65"/>
  </w:num>
  <w:num w:numId="23">
    <w:abstractNumId w:val="23"/>
  </w:num>
  <w:num w:numId="24">
    <w:abstractNumId w:val="59"/>
  </w:num>
  <w:num w:numId="25">
    <w:abstractNumId w:val="58"/>
  </w:num>
  <w:num w:numId="26">
    <w:abstractNumId w:val="4"/>
  </w:num>
  <w:num w:numId="27">
    <w:abstractNumId w:val="34"/>
  </w:num>
  <w:num w:numId="28">
    <w:abstractNumId w:val="6"/>
  </w:num>
  <w:num w:numId="29">
    <w:abstractNumId w:val="49"/>
  </w:num>
  <w:num w:numId="30">
    <w:abstractNumId w:val="63"/>
  </w:num>
  <w:num w:numId="31">
    <w:abstractNumId w:val="39"/>
  </w:num>
  <w:num w:numId="32">
    <w:abstractNumId w:val="27"/>
  </w:num>
  <w:num w:numId="33">
    <w:abstractNumId w:val="29"/>
  </w:num>
  <w:num w:numId="34">
    <w:abstractNumId w:val="57"/>
  </w:num>
  <w:num w:numId="35">
    <w:abstractNumId w:val="17"/>
  </w:num>
  <w:num w:numId="36">
    <w:abstractNumId w:val="31"/>
  </w:num>
  <w:num w:numId="37">
    <w:abstractNumId w:val="21"/>
  </w:num>
  <w:num w:numId="38">
    <w:abstractNumId w:val="8"/>
  </w:num>
  <w:num w:numId="39">
    <w:abstractNumId w:val="1"/>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9"/>
  </w:num>
  <w:num w:numId="44">
    <w:abstractNumId w:val="20"/>
  </w:num>
  <w:num w:numId="45">
    <w:abstractNumId w:val="33"/>
  </w:num>
  <w:num w:numId="46">
    <w:abstractNumId w:val="25"/>
  </w:num>
  <w:num w:numId="47">
    <w:abstractNumId w:val="51"/>
  </w:num>
  <w:num w:numId="48">
    <w:abstractNumId w:val="64"/>
  </w:num>
  <w:num w:numId="49">
    <w:abstractNumId w:val="28"/>
  </w:num>
  <w:num w:numId="50">
    <w:abstractNumId w:val="41"/>
  </w:num>
  <w:num w:numId="51">
    <w:abstractNumId w:val="12"/>
  </w:num>
  <w:num w:numId="52">
    <w:abstractNumId w:val="32"/>
  </w:num>
  <w:num w:numId="53">
    <w:abstractNumId w:val="19"/>
  </w:num>
  <w:num w:numId="54">
    <w:abstractNumId w:val="36"/>
  </w:num>
  <w:num w:numId="55">
    <w:abstractNumId w:val="50"/>
  </w:num>
  <w:num w:numId="56">
    <w:abstractNumId w:val="3"/>
  </w:num>
  <w:num w:numId="57">
    <w:abstractNumId w:val="15"/>
  </w:num>
  <w:num w:numId="58">
    <w:abstractNumId w:val="48"/>
  </w:num>
  <w:num w:numId="59">
    <w:abstractNumId w:val="61"/>
  </w:num>
  <w:num w:numId="60">
    <w:abstractNumId w:val="53"/>
  </w:num>
  <w:num w:numId="61">
    <w:abstractNumId w:val="0"/>
  </w:num>
  <w:num w:numId="62">
    <w:abstractNumId w:val="16"/>
  </w:num>
  <w:num w:numId="63">
    <w:abstractNumId w:val="14"/>
  </w:num>
  <w:num w:numId="64">
    <w:abstractNumId w:val="68"/>
  </w:num>
  <w:num w:numId="65">
    <w:abstractNumId w:val="42"/>
  </w:num>
  <w:num w:numId="66">
    <w:abstractNumId w:val="45"/>
  </w:num>
  <w:num w:numId="67">
    <w:abstractNumId w:val="35"/>
  </w:num>
  <w:num w:numId="68">
    <w:abstractNumId w:val="26"/>
  </w:num>
  <w:num w:numId="69">
    <w:abstractNumId w:val="38"/>
  </w:num>
  <w:num w:numId="70">
    <w:abstractNumId w:val="46"/>
    <w:lvlOverride w:ilvl="0">
      <w:startOverride w:val="2"/>
    </w:lvlOverride>
  </w:num>
  <w:num w:numId="71">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45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C05"/>
    <w:rsid w:val="00002022"/>
    <w:rsid w:val="00003C25"/>
    <w:rsid w:val="0001192C"/>
    <w:rsid w:val="00024235"/>
    <w:rsid w:val="000247DE"/>
    <w:rsid w:val="00024908"/>
    <w:rsid w:val="00024AD9"/>
    <w:rsid w:val="00031C7B"/>
    <w:rsid w:val="00031DC9"/>
    <w:rsid w:val="00037F7D"/>
    <w:rsid w:val="0005292D"/>
    <w:rsid w:val="0006015B"/>
    <w:rsid w:val="00061A14"/>
    <w:rsid w:val="000633E2"/>
    <w:rsid w:val="00065485"/>
    <w:rsid w:val="0006707A"/>
    <w:rsid w:val="000714AC"/>
    <w:rsid w:val="00074045"/>
    <w:rsid w:val="00076B07"/>
    <w:rsid w:val="0009536F"/>
    <w:rsid w:val="0009564D"/>
    <w:rsid w:val="000A165E"/>
    <w:rsid w:val="000A2A6E"/>
    <w:rsid w:val="000A5B2B"/>
    <w:rsid w:val="000A6115"/>
    <w:rsid w:val="000B08F9"/>
    <w:rsid w:val="000B1FD0"/>
    <w:rsid w:val="000B3FBE"/>
    <w:rsid w:val="000B4EFA"/>
    <w:rsid w:val="000C288C"/>
    <w:rsid w:val="000C3799"/>
    <w:rsid w:val="000C63A2"/>
    <w:rsid w:val="000D15B4"/>
    <w:rsid w:val="000D4DAE"/>
    <w:rsid w:val="000D53D4"/>
    <w:rsid w:val="000D5659"/>
    <w:rsid w:val="000D587A"/>
    <w:rsid w:val="000D7897"/>
    <w:rsid w:val="000E6CE1"/>
    <w:rsid w:val="000E72C6"/>
    <w:rsid w:val="00100DC0"/>
    <w:rsid w:val="00101282"/>
    <w:rsid w:val="00101DC0"/>
    <w:rsid w:val="00104DAD"/>
    <w:rsid w:val="001101AE"/>
    <w:rsid w:val="00113B1C"/>
    <w:rsid w:val="00114DF7"/>
    <w:rsid w:val="001159FE"/>
    <w:rsid w:val="00124951"/>
    <w:rsid w:val="00131A6F"/>
    <w:rsid w:val="001356BD"/>
    <w:rsid w:val="001356C0"/>
    <w:rsid w:val="00137DF3"/>
    <w:rsid w:val="001407F4"/>
    <w:rsid w:val="00140B99"/>
    <w:rsid w:val="00143085"/>
    <w:rsid w:val="00150E3F"/>
    <w:rsid w:val="001561BE"/>
    <w:rsid w:val="00160F50"/>
    <w:rsid w:val="00161C2D"/>
    <w:rsid w:val="00167755"/>
    <w:rsid w:val="001749F9"/>
    <w:rsid w:val="00192F1F"/>
    <w:rsid w:val="001A0242"/>
    <w:rsid w:val="001A6CD2"/>
    <w:rsid w:val="001B0917"/>
    <w:rsid w:val="001B30A3"/>
    <w:rsid w:val="001C1630"/>
    <w:rsid w:val="001C2077"/>
    <w:rsid w:val="001C53D6"/>
    <w:rsid w:val="001C5F39"/>
    <w:rsid w:val="001D45F6"/>
    <w:rsid w:val="001E1503"/>
    <w:rsid w:val="001E3A76"/>
    <w:rsid w:val="001E4DAC"/>
    <w:rsid w:val="001F4FFF"/>
    <w:rsid w:val="00202D28"/>
    <w:rsid w:val="0020466B"/>
    <w:rsid w:val="00212398"/>
    <w:rsid w:val="00216278"/>
    <w:rsid w:val="0021707E"/>
    <w:rsid w:val="0021748F"/>
    <w:rsid w:val="00233C21"/>
    <w:rsid w:val="00241C3E"/>
    <w:rsid w:val="00241E76"/>
    <w:rsid w:val="00250737"/>
    <w:rsid w:val="00252A14"/>
    <w:rsid w:val="0026046C"/>
    <w:rsid w:val="00270A80"/>
    <w:rsid w:val="00275642"/>
    <w:rsid w:val="00286508"/>
    <w:rsid w:val="0028663B"/>
    <w:rsid w:val="0029649A"/>
    <w:rsid w:val="002A5A71"/>
    <w:rsid w:val="002B06B7"/>
    <w:rsid w:val="002B1763"/>
    <w:rsid w:val="002C3013"/>
    <w:rsid w:val="002C4C87"/>
    <w:rsid w:val="002C54BD"/>
    <w:rsid w:val="002C55CE"/>
    <w:rsid w:val="002C5A1D"/>
    <w:rsid w:val="002C72AA"/>
    <w:rsid w:val="002C77E6"/>
    <w:rsid w:val="002D13B3"/>
    <w:rsid w:val="002D5CFC"/>
    <w:rsid w:val="002E1FAA"/>
    <w:rsid w:val="002F0C21"/>
    <w:rsid w:val="002F74DF"/>
    <w:rsid w:val="002F7982"/>
    <w:rsid w:val="00300186"/>
    <w:rsid w:val="003008D9"/>
    <w:rsid w:val="0030268D"/>
    <w:rsid w:val="003028B2"/>
    <w:rsid w:val="00304DF3"/>
    <w:rsid w:val="0030635E"/>
    <w:rsid w:val="00313021"/>
    <w:rsid w:val="0031426F"/>
    <w:rsid w:val="00315CEF"/>
    <w:rsid w:val="00320D51"/>
    <w:rsid w:val="00325B71"/>
    <w:rsid w:val="003318B2"/>
    <w:rsid w:val="00335FE3"/>
    <w:rsid w:val="00342734"/>
    <w:rsid w:val="00344ADE"/>
    <w:rsid w:val="0035129B"/>
    <w:rsid w:val="00360006"/>
    <w:rsid w:val="00364D3E"/>
    <w:rsid w:val="00377538"/>
    <w:rsid w:val="00383E94"/>
    <w:rsid w:val="0038408C"/>
    <w:rsid w:val="00385CA7"/>
    <w:rsid w:val="003870AC"/>
    <w:rsid w:val="0038771F"/>
    <w:rsid w:val="00394756"/>
    <w:rsid w:val="0039753A"/>
    <w:rsid w:val="00397864"/>
    <w:rsid w:val="003A58B0"/>
    <w:rsid w:val="003A5A3C"/>
    <w:rsid w:val="003A7D24"/>
    <w:rsid w:val="003B1777"/>
    <w:rsid w:val="003B505D"/>
    <w:rsid w:val="003C62A9"/>
    <w:rsid w:val="003D0E91"/>
    <w:rsid w:val="003D149B"/>
    <w:rsid w:val="003D1FBE"/>
    <w:rsid w:val="003D2F4C"/>
    <w:rsid w:val="003D4C43"/>
    <w:rsid w:val="003D6B41"/>
    <w:rsid w:val="003E3FB7"/>
    <w:rsid w:val="003F4282"/>
    <w:rsid w:val="003F5AF9"/>
    <w:rsid w:val="003F6714"/>
    <w:rsid w:val="003F7EF0"/>
    <w:rsid w:val="003F7F82"/>
    <w:rsid w:val="00402410"/>
    <w:rsid w:val="00404282"/>
    <w:rsid w:val="00413E28"/>
    <w:rsid w:val="004217A5"/>
    <w:rsid w:val="0043294A"/>
    <w:rsid w:val="00432A64"/>
    <w:rsid w:val="00442FC1"/>
    <w:rsid w:val="00444BF5"/>
    <w:rsid w:val="004478D2"/>
    <w:rsid w:val="00450A68"/>
    <w:rsid w:val="0045474C"/>
    <w:rsid w:val="004629E0"/>
    <w:rsid w:val="00465B3F"/>
    <w:rsid w:val="0047197F"/>
    <w:rsid w:val="00472487"/>
    <w:rsid w:val="00476048"/>
    <w:rsid w:val="00477321"/>
    <w:rsid w:val="00494119"/>
    <w:rsid w:val="00495CC7"/>
    <w:rsid w:val="00496521"/>
    <w:rsid w:val="004A10E4"/>
    <w:rsid w:val="004A2CB6"/>
    <w:rsid w:val="004B0BF5"/>
    <w:rsid w:val="004B0C8F"/>
    <w:rsid w:val="004B42EC"/>
    <w:rsid w:val="004C4282"/>
    <w:rsid w:val="004C6BA8"/>
    <w:rsid w:val="004D0869"/>
    <w:rsid w:val="004D6ED2"/>
    <w:rsid w:val="004E03B3"/>
    <w:rsid w:val="004E3DA2"/>
    <w:rsid w:val="004E44AA"/>
    <w:rsid w:val="004E7101"/>
    <w:rsid w:val="004F1068"/>
    <w:rsid w:val="00510958"/>
    <w:rsid w:val="00511963"/>
    <w:rsid w:val="00514FEF"/>
    <w:rsid w:val="00521B9C"/>
    <w:rsid w:val="005276B8"/>
    <w:rsid w:val="00533105"/>
    <w:rsid w:val="00536256"/>
    <w:rsid w:val="00536CF4"/>
    <w:rsid w:val="00537020"/>
    <w:rsid w:val="005377EB"/>
    <w:rsid w:val="005413B7"/>
    <w:rsid w:val="005450CC"/>
    <w:rsid w:val="00547E6B"/>
    <w:rsid w:val="005534E0"/>
    <w:rsid w:val="00561388"/>
    <w:rsid w:val="005616EF"/>
    <w:rsid w:val="005626DC"/>
    <w:rsid w:val="00563BC1"/>
    <w:rsid w:val="005665CE"/>
    <w:rsid w:val="00570A4F"/>
    <w:rsid w:val="00576013"/>
    <w:rsid w:val="00584850"/>
    <w:rsid w:val="005960A6"/>
    <w:rsid w:val="005968C6"/>
    <w:rsid w:val="00597881"/>
    <w:rsid w:val="005A09E3"/>
    <w:rsid w:val="005A7542"/>
    <w:rsid w:val="005B071F"/>
    <w:rsid w:val="005B3291"/>
    <w:rsid w:val="005B7719"/>
    <w:rsid w:val="005C2E0A"/>
    <w:rsid w:val="005D3864"/>
    <w:rsid w:val="005D3E48"/>
    <w:rsid w:val="005D7942"/>
    <w:rsid w:val="005E1E9D"/>
    <w:rsid w:val="005E71C2"/>
    <w:rsid w:val="005F31E6"/>
    <w:rsid w:val="005F6548"/>
    <w:rsid w:val="006030E4"/>
    <w:rsid w:val="0060506D"/>
    <w:rsid w:val="006054EE"/>
    <w:rsid w:val="0061084F"/>
    <w:rsid w:val="00626C60"/>
    <w:rsid w:val="0063130F"/>
    <w:rsid w:val="00634C35"/>
    <w:rsid w:val="00640D08"/>
    <w:rsid w:val="00644274"/>
    <w:rsid w:val="00644D1B"/>
    <w:rsid w:val="00645EF9"/>
    <w:rsid w:val="00646DD6"/>
    <w:rsid w:val="00647EDB"/>
    <w:rsid w:val="006616CD"/>
    <w:rsid w:val="00663742"/>
    <w:rsid w:val="00664642"/>
    <w:rsid w:val="0066656A"/>
    <w:rsid w:val="006701E3"/>
    <w:rsid w:val="006716B5"/>
    <w:rsid w:val="006726BA"/>
    <w:rsid w:val="00672959"/>
    <w:rsid w:val="0067580F"/>
    <w:rsid w:val="00677A89"/>
    <w:rsid w:val="006824DB"/>
    <w:rsid w:val="006835A7"/>
    <w:rsid w:val="00684CEB"/>
    <w:rsid w:val="0069146D"/>
    <w:rsid w:val="0069178F"/>
    <w:rsid w:val="006935B5"/>
    <w:rsid w:val="00695D37"/>
    <w:rsid w:val="006A0F30"/>
    <w:rsid w:val="006A5300"/>
    <w:rsid w:val="006A562E"/>
    <w:rsid w:val="006B0A64"/>
    <w:rsid w:val="006B137F"/>
    <w:rsid w:val="006B2F0F"/>
    <w:rsid w:val="006B54E2"/>
    <w:rsid w:val="006B69E0"/>
    <w:rsid w:val="006C2C87"/>
    <w:rsid w:val="006C4B0D"/>
    <w:rsid w:val="006C769C"/>
    <w:rsid w:val="006D0FB6"/>
    <w:rsid w:val="006D74FD"/>
    <w:rsid w:val="006E7136"/>
    <w:rsid w:val="006F361D"/>
    <w:rsid w:val="006F4730"/>
    <w:rsid w:val="00700FE5"/>
    <w:rsid w:val="0070572B"/>
    <w:rsid w:val="007110C6"/>
    <w:rsid w:val="00717182"/>
    <w:rsid w:val="00724761"/>
    <w:rsid w:val="00724FA5"/>
    <w:rsid w:val="00725042"/>
    <w:rsid w:val="00726612"/>
    <w:rsid w:val="00732368"/>
    <w:rsid w:val="0073318D"/>
    <w:rsid w:val="00737826"/>
    <w:rsid w:val="00740612"/>
    <w:rsid w:val="007424E0"/>
    <w:rsid w:val="00744DE2"/>
    <w:rsid w:val="00764A6B"/>
    <w:rsid w:val="0077333F"/>
    <w:rsid w:val="00784F57"/>
    <w:rsid w:val="00785387"/>
    <w:rsid w:val="00785BF4"/>
    <w:rsid w:val="00786D85"/>
    <w:rsid w:val="007911DC"/>
    <w:rsid w:val="007B0E43"/>
    <w:rsid w:val="007B1346"/>
    <w:rsid w:val="007B16B4"/>
    <w:rsid w:val="007B4396"/>
    <w:rsid w:val="007B7171"/>
    <w:rsid w:val="007C04F9"/>
    <w:rsid w:val="007C6E73"/>
    <w:rsid w:val="007C7BBE"/>
    <w:rsid w:val="007E4C04"/>
    <w:rsid w:val="007E5DD9"/>
    <w:rsid w:val="007E5F76"/>
    <w:rsid w:val="007E7236"/>
    <w:rsid w:val="007F0109"/>
    <w:rsid w:val="007F2D6D"/>
    <w:rsid w:val="008004C8"/>
    <w:rsid w:val="00801A5E"/>
    <w:rsid w:val="00802D15"/>
    <w:rsid w:val="00817677"/>
    <w:rsid w:val="008178A4"/>
    <w:rsid w:val="00827A62"/>
    <w:rsid w:val="00831C40"/>
    <w:rsid w:val="00832384"/>
    <w:rsid w:val="00832D98"/>
    <w:rsid w:val="008330C8"/>
    <w:rsid w:val="00841386"/>
    <w:rsid w:val="00853AD6"/>
    <w:rsid w:val="00856A40"/>
    <w:rsid w:val="00856E0C"/>
    <w:rsid w:val="00860B07"/>
    <w:rsid w:val="0086310E"/>
    <w:rsid w:val="00863405"/>
    <w:rsid w:val="008638B7"/>
    <w:rsid w:val="00863AC5"/>
    <w:rsid w:val="0086510A"/>
    <w:rsid w:val="008675A6"/>
    <w:rsid w:val="00887451"/>
    <w:rsid w:val="00892C12"/>
    <w:rsid w:val="008944FF"/>
    <w:rsid w:val="0089627C"/>
    <w:rsid w:val="008A07EE"/>
    <w:rsid w:val="008A35B8"/>
    <w:rsid w:val="008A4D87"/>
    <w:rsid w:val="008A668F"/>
    <w:rsid w:val="008A7B84"/>
    <w:rsid w:val="008A7BF4"/>
    <w:rsid w:val="008B0887"/>
    <w:rsid w:val="008B636F"/>
    <w:rsid w:val="008B6D16"/>
    <w:rsid w:val="008D3CCB"/>
    <w:rsid w:val="008D7A15"/>
    <w:rsid w:val="008E3E29"/>
    <w:rsid w:val="008E4FC0"/>
    <w:rsid w:val="008F015D"/>
    <w:rsid w:val="008F6908"/>
    <w:rsid w:val="00906064"/>
    <w:rsid w:val="00912B3A"/>
    <w:rsid w:val="00924DBD"/>
    <w:rsid w:val="009264AB"/>
    <w:rsid w:val="00926786"/>
    <w:rsid w:val="0093134A"/>
    <w:rsid w:val="00931F66"/>
    <w:rsid w:val="009365B2"/>
    <w:rsid w:val="00941238"/>
    <w:rsid w:val="00942036"/>
    <w:rsid w:val="00944EDE"/>
    <w:rsid w:val="00946207"/>
    <w:rsid w:val="00947A8D"/>
    <w:rsid w:val="009524F8"/>
    <w:rsid w:val="00957E8D"/>
    <w:rsid w:val="00963E89"/>
    <w:rsid w:val="00967AFA"/>
    <w:rsid w:val="00970E41"/>
    <w:rsid w:val="00980938"/>
    <w:rsid w:val="0098798E"/>
    <w:rsid w:val="00994987"/>
    <w:rsid w:val="009955F2"/>
    <w:rsid w:val="009A03ED"/>
    <w:rsid w:val="009A11D0"/>
    <w:rsid w:val="009B314C"/>
    <w:rsid w:val="009B5B1B"/>
    <w:rsid w:val="009C2859"/>
    <w:rsid w:val="009C40D8"/>
    <w:rsid w:val="009C4838"/>
    <w:rsid w:val="009C518D"/>
    <w:rsid w:val="009D14BA"/>
    <w:rsid w:val="009D3287"/>
    <w:rsid w:val="009F7F1C"/>
    <w:rsid w:val="00A060BE"/>
    <w:rsid w:val="00A17BBE"/>
    <w:rsid w:val="00A24D90"/>
    <w:rsid w:val="00A31662"/>
    <w:rsid w:val="00A34FB9"/>
    <w:rsid w:val="00A431E4"/>
    <w:rsid w:val="00A45A6A"/>
    <w:rsid w:val="00A513D7"/>
    <w:rsid w:val="00A51427"/>
    <w:rsid w:val="00A6501D"/>
    <w:rsid w:val="00A65FE4"/>
    <w:rsid w:val="00A8315D"/>
    <w:rsid w:val="00A85730"/>
    <w:rsid w:val="00A86FFA"/>
    <w:rsid w:val="00A9060A"/>
    <w:rsid w:val="00A96ED0"/>
    <w:rsid w:val="00A97F30"/>
    <w:rsid w:val="00AA05C5"/>
    <w:rsid w:val="00AA1CAF"/>
    <w:rsid w:val="00AA519C"/>
    <w:rsid w:val="00AA737A"/>
    <w:rsid w:val="00AB0634"/>
    <w:rsid w:val="00AB4E1A"/>
    <w:rsid w:val="00AC11E7"/>
    <w:rsid w:val="00AC41E3"/>
    <w:rsid w:val="00AC74E4"/>
    <w:rsid w:val="00AD278B"/>
    <w:rsid w:val="00AE07D6"/>
    <w:rsid w:val="00AE1188"/>
    <w:rsid w:val="00AE5BC9"/>
    <w:rsid w:val="00AF5B0D"/>
    <w:rsid w:val="00AF6201"/>
    <w:rsid w:val="00B00BAC"/>
    <w:rsid w:val="00B0581B"/>
    <w:rsid w:val="00B072A4"/>
    <w:rsid w:val="00B10DB6"/>
    <w:rsid w:val="00B11A7F"/>
    <w:rsid w:val="00B1348A"/>
    <w:rsid w:val="00B1589F"/>
    <w:rsid w:val="00B15C05"/>
    <w:rsid w:val="00B21515"/>
    <w:rsid w:val="00B24E04"/>
    <w:rsid w:val="00B3595C"/>
    <w:rsid w:val="00B370E6"/>
    <w:rsid w:val="00B37F7D"/>
    <w:rsid w:val="00B4019B"/>
    <w:rsid w:val="00B41CC0"/>
    <w:rsid w:val="00B513A6"/>
    <w:rsid w:val="00B513B0"/>
    <w:rsid w:val="00B5523C"/>
    <w:rsid w:val="00B57B9B"/>
    <w:rsid w:val="00B611FD"/>
    <w:rsid w:val="00B64258"/>
    <w:rsid w:val="00B72425"/>
    <w:rsid w:val="00B731BB"/>
    <w:rsid w:val="00B75D50"/>
    <w:rsid w:val="00B8375C"/>
    <w:rsid w:val="00B9190A"/>
    <w:rsid w:val="00BA22F1"/>
    <w:rsid w:val="00BA616F"/>
    <w:rsid w:val="00BD24DD"/>
    <w:rsid w:val="00BD6EBA"/>
    <w:rsid w:val="00BD7211"/>
    <w:rsid w:val="00BD75E6"/>
    <w:rsid w:val="00BE2F73"/>
    <w:rsid w:val="00BE37C9"/>
    <w:rsid w:val="00BE65DC"/>
    <w:rsid w:val="00BE6E8F"/>
    <w:rsid w:val="00BE71C7"/>
    <w:rsid w:val="00BE7AC8"/>
    <w:rsid w:val="00C04276"/>
    <w:rsid w:val="00C05258"/>
    <w:rsid w:val="00C0729A"/>
    <w:rsid w:val="00C11F23"/>
    <w:rsid w:val="00C14461"/>
    <w:rsid w:val="00C2156F"/>
    <w:rsid w:val="00C27BE7"/>
    <w:rsid w:val="00C37034"/>
    <w:rsid w:val="00C459CD"/>
    <w:rsid w:val="00C518F1"/>
    <w:rsid w:val="00C616B0"/>
    <w:rsid w:val="00C62489"/>
    <w:rsid w:val="00C660BC"/>
    <w:rsid w:val="00C66366"/>
    <w:rsid w:val="00C76C40"/>
    <w:rsid w:val="00C80379"/>
    <w:rsid w:val="00C871A4"/>
    <w:rsid w:val="00C93DFF"/>
    <w:rsid w:val="00C949E1"/>
    <w:rsid w:val="00C94DAF"/>
    <w:rsid w:val="00C9523F"/>
    <w:rsid w:val="00CA107F"/>
    <w:rsid w:val="00CA6B1B"/>
    <w:rsid w:val="00CB2FD8"/>
    <w:rsid w:val="00CB3549"/>
    <w:rsid w:val="00CB387F"/>
    <w:rsid w:val="00CB4A2D"/>
    <w:rsid w:val="00CC02CD"/>
    <w:rsid w:val="00CC0BF6"/>
    <w:rsid w:val="00CC3AA0"/>
    <w:rsid w:val="00CC5EA9"/>
    <w:rsid w:val="00CD6C6A"/>
    <w:rsid w:val="00CD6E8F"/>
    <w:rsid w:val="00CE1F29"/>
    <w:rsid w:val="00CF1EF1"/>
    <w:rsid w:val="00CF3C15"/>
    <w:rsid w:val="00CF6FF5"/>
    <w:rsid w:val="00D034B7"/>
    <w:rsid w:val="00D070A2"/>
    <w:rsid w:val="00D07570"/>
    <w:rsid w:val="00D10A48"/>
    <w:rsid w:val="00D11072"/>
    <w:rsid w:val="00D137AE"/>
    <w:rsid w:val="00D17286"/>
    <w:rsid w:val="00D206C9"/>
    <w:rsid w:val="00D20BA8"/>
    <w:rsid w:val="00D2134D"/>
    <w:rsid w:val="00D237ED"/>
    <w:rsid w:val="00D26E85"/>
    <w:rsid w:val="00D31239"/>
    <w:rsid w:val="00D3147C"/>
    <w:rsid w:val="00D31A8D"/>
    <w:rsid w:val="00D32F3C"/>
    <w:rsid w:val="00D348F5"/>
    <w:rsid w:val="00D40B7F"/>
    <w:rsid w:val="00D42F7B"/>
    <w:rsid w:val="00D43EC3"/>
    <w:rsid w:val="00D45B14"/>
    <w:rsid w:val="00D510EF"/>
    <w:rsid w:val="00D5147E"/>
    <w:rsid w:val="00D56AA6"/>
    <w:rsid w:val="00D62F08"/>
    <w:rsid w:val="00D70CD9"/>
    <w:rsid w:val="00D745D3"/>
    <w:rsid w:val="00D74997"/>
    <w:rsid w:val="00D77A3F"/>
    <w:rsid w:val="00D846E2"/>
    <w:rsid w:val="00D87387"/>
    <w:rsid w:val="00D91208"/>
    <w:rsid w:val="00D92AD5"/>
    <w:rsid w:val="00D93D30"/>
    <w:rsid w:val="00D94D14"/>
    <w:rsid w:val="00DA5E58"/>
    <w:rsid w:val="00DA61E5"/>
    <w:rsid w:val="00DA6A84"/>
    <w:rsid w:val="00DB5FE1"/>
    <w:rsid w:val="00DD1009"/>
    <w:rsid w:val="00DD442F"/>
    <w:rsid w:val="00DD549F"/>
    <w:rsid w:val="00DD6363"/>
    <w:rsid w:val="00DD66E6"/>
    <w:rsid w:val="00DD6B07"/>
    <w:rsid w:val="00DD72D8"/>
    <w:rsid w:val="00DE2E9A"/>
    <w:rsid w:val="00DE383C"/>
    <w:rsid w:val="00DE6C04"/>
    <w:rsid w:val="00DE7A85"/>
    <w:rsid w:val="00DF09CC"/>
    <w:rsid w:val="00DF5DC2"/>
    <w:rsid w:val="00E02AEB"/>
    <w:rsid w:val="00E04410"/>
    <w:rsid w:val="00E061D6"/>
    <w:rsid w:val="00E06433"/>
    <w:rsid w:val="00E06A4E"/>
    <w:rsid w:val="00E06C13"/>
    <w:rsid w:val="00E115B4"/>
    <w:rsid w:val="00E2281E"/>
    <w:rsid w:val="00E2610E"/>
    <w:rsid w:val="00E34F7C"/>
    <w:rsid w:val="00E358C2"/>
    <w:rsid w:val="00E5047A"/>
    <w:rsid w:val="00E50DF8"/>
    <w:rsid w:val="00E515A3"/>
    <w:rsid w:val="00E54819"/>
    <w:rsid w:val="00E55750"/>
    <w:rsid w:val="00E578D0"/>
    <w:rsid w:val="00E60B55"/>
    <w:rsid w:val="00E61C2E"/>
    <w:rsid w:val="00E65579"/>
    <w:rsid w:val="00E66E4D"/>
    <w:rsid w:val="00E71608"/>
    <w:rsid w:val="00E766C0"/>
    <w:rsid w:val="00E809E7"/>
    <w:rsid w:val="00E82E5B"/>
    <w:rsid w:val="00E830C4"/>
    <w:rsid w:val="00E91EA3"/>
    <w:rsid w:val="00EA2ED2"/>
    <w:rsid w:val="00EA4334"/>
    <w:rsid w:val="00EA48E9"/>
    <w:rsid w:val="00EB03E3"/>
    <w:rsid w:val="00EB0754"/>
    <w:rsid w:val="00EB3989"/>
    <w:rsid w:val="00EC16B2"/>
    <w:rsid w:val="00EC1B27"/>
    <w:rsid w:val="00EC6479"/>
    <w:rsid w:val="00ED10A1"/>
    <w:rsid w:val="00ED6C50"/>
    <w:rsid w:val="00EE00B5"/>
    <w:rsid w:val="00EE0636"/>
    <w:rsid w:val="00EE3D97"/>
    <w:rsid w:val="00EE54D6"/>
    <w:rsid w:val="00EE67B3"/>
    <w:rsid w:val="00EE7E03"/>
    <w:rsid w:val="00EF03A5"/>
    <w:rsid w:val="00EF6D6E"/>
    <w:rsid w:val="00EF7FC8"/>
    <w:rsid w:val="00F02D73"/>
    <w:rsid w:val="00F053A2"/>
    <w:rsid w:val="00F05449"/>
    <w:rsid w:val="00F05E21"/>
    <w:rsid w:val="00F07B54"/>
    <w:rsid w:val="00F118B1"/>
    <w:rsid w:val="00F153CE"/>
    <w:rsid w:val="00F204B6"/>
    <w:rsid w:val="00F22713"/>
    <w:rsid w:val="00F27374"/>
    <w:rsid w:val="00F3634B"/>
    <w:rsid w:val="00F504E2"/>
    <w:rsid w:val="00F560DF"/>
    <w:rsid w:val="00F576BA"/>
    <w:rsid w:val="00F6142D"/>
    <w:rsid w:val="00F632D0"/>
    <w:rsid w:val="00F71A8F"/>
    <w:rsid w:val="00F7330D"/>
    <w:rsid w:val="00F7546E"/>
    <w:rsid w:val="00F80384"/>
    <w:rsid w:val="00F8271C"/>
    <w:rsid w:val="00F8283B"/>
    <w:rsid w:val="00F828C9"/>
    <w:rsid w:val="00F8792B"/>
    <w:rsid w:val="00F941C1"/>
    <w:rsid w:val="00FA1146"/>
    <w:rsid w:val="00FA24BC"/>
    <w:rsid w:val="00FA4E8C"/>
    <w:rsid w:val="00FB065C"/>
    <w:rsid w:val="00FB40D7"/>
    <w:rsid w:val="00FC5048"/>
    <w:rsid w:val="00FC69A7"/>
    <w:rsid w:val="00FC7238"/>
    <w:rsid w:val="00FD0C70"/>
    <w:rsid w:val="00FD2574"/>
    <w:rsid w:val="00FD4075"/>
    <w:rsid w:val="00FD5042"/>
    <w:rsid w:val="00FE1843"/>
    <w:rsid w:val="00FF3A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15C05"/>
    <w:rPr>
      <w:sz w:val="24"/>
      <w:szCs w:val="24"/>
    </w:rPr>
  </w:style>
  <w:style w:type="paragraph" w:styleId="1">
    <w:name w:val="heading 1"/>
    <w:basedOn w:val="a"/>
    <w:next w:val="a"/>
    <w:link w:val="10"/>
    <w:uiPriority w:val="99"/>
    <w:qFormat/>
    <w:rsid w:val="00B513A6"/>
    <w:pPr>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
    <w:link w:val="20"/>
    <w:uiPriority w:val="99"/>
    <w:qFormat/>
    <w:rsid w:val="00D94D14"/>
    <w:pPr>
      <w:widowControl w:val="0"/>
      <w:outlineLvl w:val="1"/>
    </w:pPr>
    <w:rPr>
      <w:color w:val="26282F"/>
      <w:sz w:val="26"/>
      <w:szCs w:val="26"/>
    </w:rPr>
  </w:style>
  <w:style w:type="paragraph" w:styleId="3">
    <w:name w:val="heading 3"/>
    <w:basedOn w:val="2"/>
    <w:next w:val="a"/>
    <w:link w:val="30"/>
    <w:uiPriority w:val="99"/>
    <w:qFormat/>
    <w:rsid w:val="00D94D14"/>
    <w:pPr>
      <w:outlineLvl w:val="2"/>
    </w:pPr>
  </w:style>
  <w:style w:type="paragraph" w:styleId="4">
    <w:name w:val="heading 4"/>
    <w:basedOn w:val="a"/>
    <w:next w:val="a"/>
    <w:link w:val="40"/>
    <w:uiPriority w:val="99"/>
    <w:qFormat/>
    <w:rsid w:val="00B15C05"/>
    <w:pPr>
      <w:keepNext/>
      <w:ind w:firstLine="709"/>
      <w:jc w:val="both"/>
      <w:outlineLvl w:val="3"/>
    </w:pPr>
    <w:rPr>
      <w:b/>
      <w:szCs w:val="20"/>
    </w:rPr>
  </w:style>
  <w:style w:type="paragraph" w:styleId="5">
    <w:name w:val="heading 5"/>
    <w:basedOn w:val="a"/>
    <w:next w:val="a"/>
    <w:link w:val="50"/>
    <w:uiPriority w:val="99"/>
    <w:qFormat/>
    <w:rsid w:val="00B15C05"/>
    <w:pPr>
      <w:keepNext/>
      <w:ind w:firstLine="709"/>
      <w:jc w:val="both"/>
      <w:outlineLvl w:val="4"/>
    </w:pPr>
    <w:rPr>
      <w:sz w:val="36"/>
      <w:szCs w:val="20"/>
    </w:rPr>
  </w:style>
  <w:style w:type="paragraph" w:styleId="6">
    <w:name w:val="heading 6"/>
    <w:basedOn w:val="a"/>
    <w:next w:val="a"/>
    <w:link w:val="60"/>
    <w:uiPriority w:val="99"/>
    <w:qFormat/>
    <w:rsid w:val="00B15C05"/>
    <w:pPr>
      <w:keepNext/>
      <w:jc w:val="center"/>
      <w:outlineLvl w:val="5"/>
    </w:pPr>
    <w:rPr>
      <w:b/>
      <w:sz w:val="36"/>
      <w:szCs w:val="20"/>
    </w:rPr>
  </w:style>
  <w:style w:type="paragraph" w:styleId="7">
    <w:name w:val="heading 7"/>
    <w:basedOn w:val="a"/>
    <w:next w:val="a"/>
    <w:link w:val="70"/>
    <w:uiPriority w:val="99"/>
    <w:qFormat/>
    <w:rsid w:val="00D94D14"/>
    <w:pPr>
      <w:keepNext/>
      <w:ind w:firstLine="720"/>
      <w:jc w:val="both"/>
      <w:outlineLvl w:val="6"/>
    </w:pPr>
    <w:rPr>
      <w:b/>
      <w:sz w:val="20"/>
      <w:szCs w:val="20"/>
    </w:rPr>
  </w:style>
  <w:style w:type="paragraph" w:styleId="8">
    <w:name w:val="heading 8"/>
    <w:basedOn w:val="a"/>
    <w:next w:val="a"/>
    <w:link w:val="80"/>
    <w:uiPriority w:val="99"/>
    <w:qFormat/>
    <w:rsid w:val="00D94D14"/>
    <w:pPr>
      <w:spacing w:before="240" w:after="60"/>
      <w:outlineLvl w:val="7"/>
    </w:pPr>
    <w:rPr>
      <w:i/>
      <w:iCs/>
    </w:rPr>
  </w:style>
  <w:style w:type="paragraph" w:styleId="9">
    <w:name w:val="heading 9"/>
    <w:basedOn w:val="a"/>
    <w:next w:val="a"/>
    <w:link w:val="90"/>
    <w:uiPriority w:val="99"/>
    <w:qFormat/>
    <w:rsid w:val="00D94D1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13A6"/>
    <w:rPr>
      <w:rFonts w:ascii="Arial" w:hAnsi="Arial" w:cs="Arial"/>
      <w:b/>
      <w:bCs/>
      <w:color w:val="000080"/>
    </w:rPr>
  </w:style>
  <w:style w:type="character" w:customStyle="1" w:styleId="20">
    <w:name w:val="Заголовок 2 Знак"/>
    <w:basedOn w:val="a0"/>
    <w:link w:val="2"/>
    <w:uiPriority w:val="99"/>
    <w:locked/>
    <w:rsid w:val="00D94D14"/>
    <w:rPr>
      <w:rFonts w:ascii="Arial" w:hAnsi="Arial" w:cs="Arial"/>
      <w:b/>
      <w:bCs/>
      <w:color w:val="26282F"/>
      <w:sz w:val="26"/>
      <w:szCs w:val="26"/>
    </w:rPr>
  </w:style>
  <w:style w:type="character" w:customStyle="1" w:styleId="30">
    <w:name w:val="Заголовок 3 Знак"/>
    <w:basedOn w:val="a0"/>
    <w:link w:val="3"/>
    <w:uiPriority w:val="99"/>
    <w:locked/>
    <w:rsid w:val="00D94D14"/>
    <w:rPr>
      <w:rFonts w:ascii="Arial" w:hAnsi="Arial" w:cs="Arial"/>
      <w:b/>
      <w:bCs/>
      <w:color w:val="26282F"/>
      <w:sz w:val="26"/>
      <w:szCs w:val="26"/>
    </w:rPr>
  </w:style>
  <w:style w:type="character" w:customStyle="1" w:styleId="40">
    <w:name w:val="Заголовок 4 Знак"/>
    <w:basedOn w:val="a0"/>
    <w:link w:val="4"/>
    <w:uiPriority w:val="99"/>
    <w:locked/>
    <w:rsid w:val="00D94D14"/>
    <w:rPr>
      <w:rFonts w:cs="Times New Roman"/>
      <w:b/>
      <w:sz w:val="24"/>
    </w:rPr>
  </w:style>
  <w:style w:type="character" w:customStyle="1" w:styleId="50">
    <w:name w:val="Заголовок 5 Знак"/>
    <w:basedOn w:val="a0"/>
    <w:link w:val="5"/>
    <w:uiPriority w:val="99"/>
    <w:locked/>
    <w:rsid w:val="00D94D14"/>
    <w:rPr>
      <w:rFonts w:cs="Times New Roman"/>
      <w:sz w:val="36"/>
    </w:rPr>
  </w:style>
  <w:style w:type="character" w:customStyle="1" w:styleId="60">
    <w:name w:val="Заголовок 6 Знак"/>
    <w:basedOn w:val="a0"/>
    <w:link w:val="6"/>
    <w:uiPriority w:val="99"/>
    <w:locked/>
    <w:rsid w:val="00D94D14"/>
    <w:rPr>
      <w:rFonts w:cs="Times New Roman"/>
      <w:b/>
      <w:sz w:val="36"/>
    </w:rPr>
  </w:style>
  <w:style w:type="character" w:customStyle="1" w:styleId="70">
    <w:name w:val="Заголовок 7 Знак"/>
    <w:basedOn w:val="a0"/>
    <w:link w:val="7"/>
    <w:uiPriority w:val="99"/>
    <w:locked/>
    <w:rsid w:val="00D94D14"/>
    <w:rPr>
      <w:rFonts w:eastAsia="Times New Roman" w:cs="Times New Roman"/>
      <w:b/>
    </w:rPr>
  </w:style>
  <w:style w:type="character" w:customStyle="1" w:styleId="80">
    <w:name w:val="Заголовок 8 Знак"/>
    <w:basedOn w:val="a0"/>
    <w:link w:val="8"/>
    <w:uiPriority w:val="99"/>
    <w:locked/>
    <w:rsid w:val="00D94D14"/>
    <w:rPr>
      <w:rFonts w:eastAsia="Times New Roman" w:cs="Times New Roman"/>
      <w:i/>
      <w:iCs/>
      <w:sz w:val="24"/>
      <w:szCs w:val="24"/>
    </w:rPr>
  </w:style>
  <w:style w:type="character" w:customStyle="1" w:styleId="90">
    <w:name w:val="Заголовок 9 Знак"/>
    <w:basedOn w:val="a0"/>
    <w:link w:val="9"/>
    <w:uiPriority w:val="99"/>
    <w:locked/>
    <w:rsid w:val="00D94D14"/>
    <w:rPr>
      <w:rFonts w:ascii="Arial" w:hAnsi="Arial" w:cs="Arial"/>
      <w:sz w:val="22"/>
      <w:szCs w:val="22"/>
    </w:rPr>
  </w:style>
  <w:style w:type="paragraph" w:styleId="21">
    <w:name w:val="Body Text Indent 2"/>
    <w:basedOn w:val="a"/>
    <w:link w:val="22"/>
    <w:uiPriority w:val="99"/>
    <w:rsid w:val="00B15C05"/>
    <w:pPr>
      <w:spacing w:after="120" w:line="480" w:lineRule="auto"/>
      <w:ind w:left="283"/>
    </w:pPr>
    <w:rPr>
      <w:sz w:val="20"/>
      <w:szCs w:val="20"/>
    </w:rPr>
  </w:style>
  <w:style w:type="character" w:customStyle="1" w:styleId="22">
    <w:name w:val="Основной текст с отступом 2 Знак"/>
    <w:basedOn w:val="a0"/>
    <w:link w:val="21"/>
    <w:uiPriority w:val="99"/>
    <w:locked/>
    <w:rsid w:val="00D94D14"/>
    <w:rPr>
      <w:rFonts w:cs="Times New Roman"/>
    </w:rPr>
  </w:style>
  <w:style w:type="paragraph" w:styleId="a3">
    <w:name w:val="Plain Text"/>
    <w:basedOn w:val="a"/>
    <w:link w:val="a4"/>
    <w:uiPriority w:val="99"/>
    <w:rsid w:val="00B15C05"/>
    <w:rPr>
      <w:rFonts w:ascii="Courier New" w:hAnsi="Courier New" w:cs="Courier New"/>
      <w:sz w:val="20"/>
      <w:szCs w:val="20"/>
    </w:rPr>
  </w:style>
  <w:style w:type="character" w:customStyle="1" w:styleId="a4">
    <w:name w:val="Текст Знак"/>
    <w:basedOn w:val="a0"/>
    <w:link w:val="a3"/>
    <w:uiPriority w:val="99"/>
    <w:locked/>
    <w:rsid w:val="00B513A6"/>
    <w:rPr>
      <w:rFonts w:ascii="Courier New" w:hAnsi="Courier New" w:cs="Courier New"/>
    </w:rPr>
  </w:style>
  <w:style w:type="paragraph" w:styleId="a5">
    <w:name w:val="Balloon Text"/>
    <w:basedOn w:val="a"/>
    <w:link w:val="a6"/>
    <w:uiPriority w:val="99"/>
    <w:rsid w:val="00A97F30"/>
    <w:rPr>
      <w:rFonts w:ascii="Tahoma" w:hAnsi="Tahoma" w:cs="Tahoma"/>
      <w:sz w:val="16"/>
      <w:szCs w:val="1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a7">
    <w:name w:val="Body Text Indent"/>
    <w:basedOn w:val="a"/>
    <w:link w:val="a8"/>
    <w:uiPriority w:val="99"/>
    <w:rsid w:val="005A7542"/>
    <w:pPr>
      <w:spacing w:after="120"/>
      <w:ind w:left="283"/>
    </w:pPr>
  </w:style>
  <w:style w:type="character" w:customStyle="1" w:styleId="a8">
    <w:name w:val="Основной текст с отступом Знак"/>
    <w:basedOn w:val="a0"/>
    <w:link w:val="a7"/>
    <w:uiPriority w:val="99"/>
    <w:locked/>
    <w:rsid w:val="00B513A6"/>
    <w:rPr>
      <w:rFonts w:cs="Times New Roman"/>
      <w:sz w:val="24"/>
      <w:szCs w:val="24"/>
    </w:rPr>
  </w:style>
  <w:style w:type="paragraph" w:styleId="31">
    <w:name w:val="Body Text Indent 3"/>
    <w:basedOn w:val="a"/>
    <w:link w:val="32"/>
    <w:uiPriority w:val="99"/>
    <w:rsid w:val="005A7542"/>
    <w:pPr>
      <w:spacing w:after="120"/>
      <w:ind w:left="283"/>
    </w:pPr>
    <w:rPr>
      <w:sz w:val="16"/>
      <w:szCs w:val="16"/>
    </w:rPr>
  </w:style>
  <w:style w:type="character" w:customStyle="1" w:styleId="32">
    <w:name w:val="Основной текст с отступом 3 Знак"/>
    <w:basedOn w:val="a0"/>
    <w:link w:val="31"/>
    <w:uiPriority w:val="99"/>
    <w:locked/>
    <w:rsid w:val="00D94D14"/>
    <w:rPr>
      <w:rFonts w:cs="Times New Roman"/>
      <w:sz w:val="16"/>
      <w:szCs w:val="16"/>
    </w:rPr>
  </w:style>
  <w:style w:type="paragraph" w:customStyle="1" w:styleId="ConsPlusNonformat">
    <w:name w:val="ConsPlusNonformat"/>
    <w:uiPriority w:val="99"/>
    <w:rsid w:val="00D10A4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rPr>
  </w:style>
  <w:style w:type="paragraph" w:styleId="a9">
    <w:name w:val="No Spacing"/>
    <w:link w:val="aa"/>
    <w:uiPriority w:val="99"/>
    <w:qFormat/>
    <w:rsid w:val="00967AFA"/>
    <w:rPr>
      <w:rFonts w:ascii="Calibri" w:hAnsi="Calibri"/>
    </w:rPr>
  </w:style>
  <w:style w:type="paragraph" w:customStyle="1" w:styleId="BodyText24">
    <w:name w:val="Body Text 24"/>
    <w:basedOn w:val="a"/>
    <w:uiPriority w:val="99"/>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uiPriority w:val="99"/>
    <w:rsid w:val="00413E28"/>
    <w:pPr>
      <w:widowControl w:val="0"/>
      <w:suppressAutoHyphens/>
    </w:pPr>
    <w:rPr>
      <w:rFonts w:ascii="Courier New" w:hAnsi="Courier New" w:cs="Courier New"/>
      <w:sz w:val="20"/>
      <w:szCs w:val="20"/>
    </w:rPr>
  </w:style>
  <w:style w:type="paragraph" w:styleId="33">
    <w:name w:val="List 3"/>
    <w:basedOn w:val="a"/>
    <w:uiPriority w:val="99"/>
    <w:rsid w:val="00413E28"/>
    <w:pPr>
      <w:widowControl w:val="0"/>
      <w:suppressAutoHyphens/>
      <w:ind w:left="849" w:hanging="283"/>
      <w:contextualSpacing/>
    </w:pPr>
    <w:rPr>
      <w:szCs w:val="20"/>
    </w:rPr>
  </w:style>
  <w:style w:type="paragraph" w:styleId="34">
    <w:name w:val="List Continue 3"/>
    <w:basedOn w:val="a"/>
    <w:uiPriority w:val="99"/>
    <w:rsid w:val="00413E28"/>
    <w:pPr>
      <w:widowControl w:val="0"/>
      <w:suppressAutoHyphens/>
      <w:spacing w:after="120"/>
      <w:ind w:left="849"/>
      <w:contextualSpacing/>
    </w:pPr>
    <w:rPr>
      <w:szCs w:val="20"/>
    </w:rPr>
  </w:style>
  <w:style w:type="paragraph" w:customStyle="1" w:styleId="ConsPlusNormal">
    <w:name w:val="ConsPlusNormal"/>
    <w:uiPriority w:val="99"/>
    <w:rsid w:val="00E830C4"/>
    <w:pPr>
      <w:widowControl w:val="0"/>
      <w:autoSpaceDE w:val="0"/>
      <w:autoSpaceDN w:val="0"/>
      <w:adjustRightInd w:val="0"/>
      <w:ind w:firstLine="720"/>
    </w:pPr>
    <w:rPr>
      <w:rFonts w:ascii="Arial" w:hAnsi="Arial" w:cs="Arial"/>
      <w:sz w:val="20"/>
      <w:szCs w:val="20"/>
    </w:rPr>
  </w:style>
  <w:style w:type="paragraph" w:styleId="ab">
    <w:name w:val="footnote text"/>
    <w:basedOn w:val="a"/>
    <w:link w:val="ac"/>
    <w:uiPriority w:val="99"/>
    <w:rsid w:val="00E830C4"/>
    <w:rPr>
      <w:sz w:val="20"/>
      <w:szCs w:val="20"/>
    </w:rPr>
  </w:style>
  <w:style w:type="character" w:customStyle="1" w:styleId="ac">
    <w:name w:val="Текст сноски Знак"/>
    <w:basedOn w:val="a0"/>
    <w:link w:val="ab"/>
    <w:uiPriority w:val="99"/>
    <w:locked/>
    <w:rsid w:val="00E830C4"/>
    <w:rPr>
      <w:rFonts w:cs="Times New Roman"/>
    </w:rPr>
  </w:style>
  <w:style w:type="character" w:styleId="ad">
    <w:name w:val="footnote reference"/>
    <w:basedOn w:val="a0"/>
    <w:uiPriority w:val="99"/>
    <w:rsid w:val="00E830C4"/>
    <w:rPr>
      <w:rFonts w:cs="Times New Roman"/>
      <w:vertAlign w:val="superscript"/>
    </w:rPr>
  </w:style>
  <w:style w:type="paragraph" w:styleId="ae">
    <w:name w:val="Normal (Web)"/>
    <w:basedOn w:val="a"/>
    <w:uiPriority w:val="99"/>
    <w:rsid w:val="00B513A6"/>
    <w:pPr>
      <w:spacing w:before="240" w:after="240"/>
    </w:pPr>
  </w:style>
  <w:style w:type="paragraph" w:styleId="af">
    <w:name w:val="List Paragraph"/>
    <w:basedOn w:val="a"/>
    <w:uiPriority w:val="99"/>
    <w:qFormat/>
    <w:rsid w:val="00B513A6"/>
    <w:pPr>
      <w:spacing w:after="200" w:line="276" w:lineRule="auto"/>
      <w:ind w:left="720"/>
      <w:contextualSpacing/>
    </w:pPr>
    <w:rPr>
      <w:rFonts w:ascii="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locked/>
    <w:rsid w:val="00B513A6"/>
    <w:rPr>
      <w:rFonts w:ascii="Arial Unicode MS" w:eastAsia="Arial Unicode MS" w:hAnsi="Arial Unicode MS" w:cs="Arial Unicode MS"/>
      <w:kern w:val="1"/>
      <w:lang w:eastAsia="ar-SA" w:bidi="ar-SA"/>
    </w:rPr>
  </w:style>
  <w:style w:type="paragraph" w:styleId="af0">
    <w:name w:val="header"/>
    <w:basedOn w:val="a"/>
    <w:link w:val="af1"/>
    <w:uiPriority w:val="99"/>
    <w:rsid w:val="00B513A6"/>
    <w:pPr>
      <w:tabs>
        <w:tab w:val="center" w:pos="4677"/>
        <w:tab w:val="right" w:pos="9355"/>
      </w:tabs>
      <w:spacing w:after="200" w:line="276" w:lineRule="auto"/>
    </w:pPr>
    <w:rPr>
      <w:rFonts w:ascii="Calibri" w:hAnsi="Calibri"/>
      <w:sz w:val="22"/>
      <w:szCs w:val="22"/>
      <w:lang w:eastAsia="en-US"/>
    </w:rPr>
  </w:style>
  <w:style w:type="character" w:customStyle="1" w:styleId="af1">
    <w:name w:val="Верхний колонтитул Знак"/>
    <w:basedOn w:val="a0"/>
    <w:link w:val="af0"/>
    <w:uiPriority w:val="99"/>
    <w:locked/>
    <w:rsid w:val="00B513A6"/>
    <w:rPr>
      <w:rFonts w:ascii="Calibri" w:hAnsi="Calibri" w:cs="Times New Roman"/>
      <w:sz w:val="22"/>
      <w:szCs w:val="22"/>
      <w:lang w:eastAsia="en-US"/>
    </w:rPr>
  </w:style>
  <w:style w:type="paragraph" w:styleId="af2">
    <w:name w:val="footer"/>
    <w:basedOn w:val="a"/>
    <w:link w:val="af3"/>
    <w:uiPriority w:val="99"/>
    <w:rsid w:val="00B513A6"/>
    <w:pPr>
      <w:tabs>
        <w:tab w:val="center" w:pos="4677"/>
        <w:tab w:val="right" w:pos="9355"/>
      </w:tabs>
      <w:spacing w:after="200" w:line="276" w:lineRule="auto"/>
    </w:pPr>
    <w:rPr>
      <w:rFonts w:ascii="Calibri" w:hAnsi="Calibri"/>
      <w:sz w:val="22"/>
      <w:szCs w:val="22"/>
      <w:lang w:eastAsia="en-US"/>
    </w:rPr>
  </w:style>
  <w:style w:type="character" w:customStyle="1" w:styleId="af3">
    <w:name w:val="Нижний колонтитул Знак"/>
    <w:basedOn w:val="a0"/>
    <w:link w:val="af2"/>
    <w:uiPriority w:val="99"/>
    <w:locked/>
    <w:rsid w:val="00B513A6"/>
    <w:rPr>
      <w:rFonts w:ascii="Calibri" w:hAnsi="Calibri" w:cs="Times New Roman"/>
      <w:sz w:val="22"/>
      <w:szCs w:val="22"/>
      <w:lang w:eastAsia="en-US"/>
    </w:rPr>
  </w:style>
  <w:style w:type="table" w:styleId="af4">
    <w:name w:val="Table Grid"/>
    <w:basedOn w:val="a1"/>
    <w:uiPriority w:val="99"/>
    <w:rsid w:val="00B513A6"/>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iPriority w:val="99"/>
    <w:rsid w:val="00B513A6"/>
    <w:pPr>
      <w:spacing w:after="200" w:line="276" w:lineRule="auto"/>
    </w:pPr>
    <w:rPr>
      <w:rFonts w:ascii="Calibri" w:hAnsi="Calibri"/>
      <w:sz w:val="20"/>
      <w:szCs w:val="20"/>
      <w:lang w:eastAsia="en-US"/>
    </w:rPr>
  </w:style>
  <w:style w:type="character" w:customStyle="1" w:styleId="af6">
    <w:name w:val="Текст концевой сноски Знак"/>
    <w:basedOn w:val="a0"/>
    <w:link w:val="af5"/>
    <w:uiPriority w:val="99"/>
    <w:locked/>
    <w:rsid w:val="00B513A6"/>
    <w:rPr>
      <w:rFonts w:ascii="Calibri" w:hAnsi="Calibri" w:cs="Times New Roman"/>
      <w:lang w:eastAsia="en-US"/>
    </w:rPr>
  </w:style>
  <w:style w:type="character" w:styleId="af7">
    <w:name w:val="endnote reference"/>
    <w:basedOn w:val="a0"/>
    <w:uiPriority w:val="99"/>
    <w:rsid w:val="00B513A6"/>
    <w:rPr>
      <w:rFonts w:cs="Times New Roman"/>
      <w:vertAlign w:val="superscript"/>
    </w:rPr>
  </w:style>
  <w:style w:type="paragraph" w:customStyle="1" w:styleId="ConsNormal">
    <w:name w:val="ConsNormal"/>
    <w:link w:val="ConsNormal0"/>
    <w:uiPriority w:val="99"/>
    <w:rsid w:val="00B513A6"/>
    <w:pPr>
      <w:widowControl w:val="0"/>
      <w:suppressAutoHyphens/>
      <w:overflowPunct w:val="0"/>
      <w:autoSpaceDE w:val="0"/>
      <w:ind w:firstLine="720"/>
      <w:textAlignment w:val="baseline"/>
    </w:pPr>
    <w:rPr>
      <w:rFonts w:ascii="Arial" w:hAnsi="Arial"/>
      <w:lang w:eastAsia="ar-SA"/>
    </w:rPr>
  </w:style>
  <w:style w:type="paragraph" w:customStyle="1" w:styleId="310">
    <w:name w:val="Основной текст с отступом 31"/>
    <w:basedOn w:val="a"/>
    <w:uiPriority w:val="99"/>
    <w:rsid w:val="00B513A6"/>
    <w:pPr>
      <w:suppressAutoHyphens/>
      <w:spacing w:after="120"/>
      <w:ind w:left="283"/>
    </w:pPr>
    <w:rPr>
      <w:sz w:val="16"/>
      <w:szCs w:val="16"/>
      <w:lang w:eastAsia="ar-SA"/>
    </w:rPr>
  </w:style>
  <w:style w:type="character" w:styleId="af8">
    <w:name w:val="Hyperlink"/>
    <w:basedOn w:val="a0"/>
    <w:uiPriority w:val="99"/>
    <w:rsid w:val="00B513A6"/>
    <w:rPr>
      <w:rFonts w:cs="Times New Roman"/>
      <w:color w:val="0000FF"/>
      <w:u w:val="single"/>
    </w:rPr>
  </w:style>
  <w:style w:type="character" w:styleId="af9">
    <w:name w:val="Emphasis"/>
    <w:basedOn w:val="a0"/>
    <w:uiPriority w:val="99"/>
    <w:qFormat/>
    <w:rsid w:val="00B513A6"/>
    <w:rPr>
      <w:rFonts w:cs="Times New Roman"/>
      <w:i/>
      <w:iCs/>
    </w:rPr>
  </w:style>
  <w:style w:type="character" w:customStyle="1" w:styleId="afa">
    <w:name w:val="Гипертекстовая ссылка"/>
    <w:basedOn w:val="a0"/>
    <w:uiPriority w:val="99"/>
    <w:rsid w:val="00B513A6"/>
    <w:rPr>
      <w:rFonts w:cs="Times New Roman"/>
      <w:color w:val="008000"/>
    </w:rPr>
  </w:style>
  <w:style w:type="paragraph" w:styleId="afb">
    <w:name w:val="List"/>
    <w:basedOn w:val="a"/>
    <w:uiPriority w:val="99"/>
    <w:rsid w:val="002E1FAA"/>
    <w:pPr>
      <w:ind w:left="283" w:hanging="283"/>
      <w:contextualSpacing/>
    </w:pPr>
  </w:style>
  <w:style w:type="paragraph" w:styleId="afc">
    <w:name w:val="List Continue"/>
    <w:basedOn w:val="a"/>
    <w:uiPriority w:val="99"/>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locked/>
    <w:rsid w:val="002E1FAA"/>
    <w:rPr>
      <w:rFonts w:cs="Times New Roman"/>
      <w:sz w:val="16"/>
      <w:szCs w:val="16"/>
    </w:rPr>
  </w:style>
  <w:style w:type="paragraph" w:customStyle="1" w:styleId="s1">
    <w:name w:val="s_1"/>
    <w:basedOn w:val="a"/>
    <w:uiPriority w:val="99"/>
    <w:rsid w:val="00CC5EA9"/>
    <w:pPr>
      <w:spacing w:before="100" w:beforeAutospacing="1" w:after="100" w:afterAutospacing="1"/>
    </w:pPr>
  </w:style>
  <w:style w:type="character" w:customStyle="1" w:styleId="apple-converted-space">
    <w:name w:val="apple-converted-space"/>
    <w:basedOn w:val="a0"/>
    <w:uiPriority w:val="99"/>
    <w:rsid w:val="00CC5EA9"/>
    <w:rPr>
      <w:rFonts w:cs="Times New Roman"/>
    </w:rPr>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locked/>
    <w:rsid w:val="00AB0634"/>
    <w:rPr>
      <w:rFonts w:cs="Times New Roman"/>
      <w:sz w:val="24"/>
      <w:szCs w:val="24"/>
    </w:rPr>
  </w:style>
  <w:style w:type="paragraph" w:customStyle="1" w:styleId="210">
    <w:name w:val="Основной текст с отступом 21"/>
    <w:basedOn w:val="a"/>
    <w:uiPriority w:val="99"/>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uiPriority w:val="99"/>
    <w:rsid w:val="00CF1EF1"/>
    <w:pPr>
      <w:ind w:left="1415" w:hanging="283"/>
      <w:contextualSpacing/>
    </w:pPr>
    <w:rPr>
      <w:sz w:val="20"/>
      <w:szCs w:val="20"/>
    </w:rPr>
  </w:style>
  <w:style w:type="paragraph" w:customStyle="1" w:styleId="jscommentslistenhover">
    <w:name w:val="js_comments_listenhover"/>
    <w:basedOn w:val="a"/>
    <w:uiPriority w:val="99"/>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sz w:val="20"/>
      <w:szCs w:val="20"/>
      <w:lang w:eastAsia="zh-CN"/>
    </w:rPr>
  </w:style>
  <w:style w:type="character" w:customStyle="1" w:styleId="13pt1">
    <w:name w:val="Основной текст + 13 pt1"/>
    <w:aliases w:val="Интервал 0 pt1"/>
    <w:uiPriority w:val="99"/>
    <w:rsid w:val="00663742"/>
    <w:rPr>
      <w:rFonts w:ascii="Times New Roman" w:hAnsi="Times New Roman"/>
      <w:spacing w:val="-2"/>
      <w:sz w:val="26"/>
      <w:u w:val="none"/>
      <w:lang w:val="ru-RU" w:eastAsia="zh-CN"/>
    </w:rPr>
  </w:style>
  <w:style w:type="paragraph" w:styleId="aff0">
    <w:name w:val="Title"/>
    <w:basedOn w:val="a"/>
    <w:link w:val="aff1"/>
    <w:uiPriority w:val="99"/>
    <w:qFormat/>
    <w:rsid w:val="00476048"/>
    <w:pPr>
      <w:ind w:firstLine="720"/>
      <w:jc w:val="center"/>
    </w:pPr>
    <w:rPr>
      <w:sz w:val="28"/>
      <w:szCs w:val="20"/>
    </w:rPr>
  </w:style>
  <w:style w:type="character" w:customStyle="1" w:styleId="aff1">
    <w:name w:val="Название Знак"/>
    <w:basedOn w:val="a0"/>
    <w:link w:val="aff0"/>
    <w:uiPriority w:val="99"/>
    <w:locked/>
    <w:rsid w:val="00476048"/>
    <w:rPr>
      <w:rFonts w:cs="Times New Roman"/>
      <w:sz w:val="28"/>
    </w:rPr>
  </w:style>
  <w:style w:type="character" w:customStyle="1" w:styleId="12">
    <w:name w:val="Основной текст Знак1"/>
    <w:uiPriority w:val="99"/>
    <w:rsid w:val="00D137AE"/>
    <w:rPr>
      <w:rFonts w:ascii="Courier New" w:hAnsi="Courier New"/>
      <w:sz w:val="28"/>
      <w:lang w:val="ru-RU" w:eastAsia="zh-CN"/>
    </w:rPr>
  </w:style>
  <w:style w:type="character" w:customStyle="1" w:styleId="blk">
    <w:name w:val="blk"/>
    <w:basedOn w:val="a0"/>
    <w:uiPriority w:val="99"/>
    <w:rsid w:val="006C4B0D"/>
    <w:rPr>
      <w:rFonts w:cs="Times New Roman"/>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Cs/>
      <w:color w:val="0058A9"/>
    </w:rPr>
  </w:style>
  <w:style w:type="character" w:customStyle="1" w:styleId="aff8">
    <w:name w:val="Выделение для Базового Поиска (курсив)"/>
    <w:basedOn w:val="aff7"/>
    <w:uiPriority w:val="99"/>
    <w:rsid w:val="00D94D14"/>
    <w:rPr>
      <w:i/>
      <w:iCs/>
    </w:rPr>
  </w:style>
  <w:style w:type="character" w:customStyle="1" w:styleId="aff9">
    <w:name w:val="Сравнение редакций"/>
    <w:basedOn w:val="aff2"/>
    <w:uiPriority w:val="99"/>
    <w:rsid w:val="00D94D14"/>
    <w:rPr>
      <w:rFonts w:cs="Times New Roman"/>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hAnsi="Arial" w:cs="Arial"/>
      <w:i/>
      <w:iCs/>
      <w:color w:val="000080"/>
    </w:rPr>
  </w:style>
  <w:style w:type="character" w:customStyle="1" w:styleId="afff2">
    <w:name w:val="Заголовок собственного сообщения"/>
    <w:basedOn w:val="aff2"/>
    <w:uiPriority w:val="99"/>
    <w:rsid w:val="00D94D14"/>
    <w:rPr>
      <w:rFonts w:cs="Times New Roman"/>
      <w:bCs/>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hAnsi="Courier New" w:cs="Courier New"/>
      <w:sz w:val="26"/>
      <w:szCs w:val="26"/>
    </w:rPr>
  </w:style>
  <w:style w:type="character" w:customStyle="1" w:styleId="affff3">
    <w:name w:val="Найденные слова"/>
    <w:basedOn w:val="aff2"/>
    <w:uiPriority w:val="99"/>
    <w:rsid w:val="00D94D14"/>
    <w:rPr>
      <w:rFonts w:cs="Times New Roman"/>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hAnsi="Arial" w:cs="Arial"/>
      <w:sz w:val="22"/>
      <w:szCs w:val="22"/>
      <w:shd w:val="clear" w:color="auto" w:fill="EFFFAD"/>
    </w:rPr>
  </w:style>
  <w:style w:type="character" w:customStyle="1" w:styleId="affff5">
    <w:name w:val="Не вступил в силу"/>
    <w:basedOn w:val="aff2"/>
    <w:uiPriority w:val="99"/>
    <w:rsid w:val="00D94D14"/>
    <w:rPr>
      <w:rFonts w:cs="Times New Roman"/>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hAnsi="Arial" w:cs="Arial"/>
      <w:sz w:val="26"/>
      <w:szCs w:val="26"/>
    </w:rPr>
  </w:style>
  <w:style w:type="character" w:customStyle="1" w:styleId="afffff6">
    <w:name w:val="Ссылка на утративший силу документ"/>
    <w:basedOn w:val="afa"/>
    <w:uiPriority w:val="99"/>
    <w:rsid w:val="00D94D14"/>
    <w:rPr>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hAnsi="Arial" w:cs="Arial"/>
      <w:sz w:val="26"/>
      <w:szCs w:val="26"/>
    </w:rPr>
  </w:style>
  <w:style w:type="paragraph" w:styleId="23">
    <w:name w:val="Body Text 2"/>
    <w:basedOn w:val="a"/>
    <w:link w:val="24"/>
    <w:uiPriority w:val="99"/>
    <w:rsid w:val="00D94D14"/>
    <w:pPr>
      <w:jc w:val="center"/>
    </w:pPr>
    <w:rPr>
      <w:sz w:val="28"/>
      <w:szCs w:val="20"/>
    </w:rPr>
  </w:style>
  <w:style w:type="character" w:customStyle="1" w:styleId="24">
    <w:name w:val="Основной текст 2 Знак"/>
    <w:basedOn w:val="a0"/>
    <w:link w:val="23"/>
    <w:uiPriority w:val="99"/>
    <w:locked/>
    <w:rsid w:val="00D94D14"/>
    <w:rPr>
      <w:rFonts w:eastAsia="Times New Roman" w:cs="Times New Roman"/>
      <w:sz w:val="28"/>
    </w:rPr>
  </w:style>
  <w:style w:type="paragraph" w:customStyle="1" w:styleId="FR1">
    <w:name w:val="FR1"/>
    <w:uiPriority w:val="99"/>
    <w:rsid w:val="00D94D14"/>
    <w:pPr>
      <w:widowControl w:val="0"/>
      <w:autoSpaceDE w:val="0"/>
      <w:autoSpaceDN w:val="0"/>
      <w:adjustRightInd w:val="0"/>
    </w:pPr>
    <w:rPr>
      <w:rFonts w:ascii="Arial" w:hAnsi="Arial"/>
      <w:sz w:val="28"/>
      <w:szCs w:val="20"/>
    </w:rPr>
  </w:style>
  <w:style w:type="paragraph" w:styleId="afffffe">
    <w:name w:val="caption"/>
    <w:basedOn w:val="a"/>
    <w:next w:val="a"/>
    <w:uiPriority w:val="99"/>
    <w:qFormat/>
    <w:rsid w:val="00D94D14"/>
    <w:pPr>
      <w:widowControl w:val="0"/>
      <w:shd w:val="clear" w:color="auto" w:fill="FFFFFF"/>
      <w:autoSpaceDE w:val="0"/>
      <w:autoSpaceDN w:val="0"/>
      <w:adjustRightInd w:val="0"/>
      <w:spacing w:before="14" w:line="197" w:lineRule="atLeast"/>
      <w:ind w:left="1008"/>
    </w:pPr>
    <w:rPr>
      <w:b/>
      <w:color w:val="000000"/>
      <w:w w:val="104"/>
      <w:szCs w:val="20"/>
    </w:rPr>
  </w:style>
  <w:style w:type="paragraph" w:customStyle="1" w:styleId="FR2">
    <w:name w:val="FR2"/>
    <w:uiPriority w:val="99"/>
    <w:rsid w:val="00D94D14"/>
    <w:pPr>
      <w:widowControl w:val="0"/>
      <w:autoSpaceDE w:val="0"/>
      <w:autoSpaceDN w:val="0"/>
      <w:adjustRightInd w:val="0"/>
      <w:ind w:left="2760"/>
    </w:pPr>
    <w:rPr>
      <w:rFonts w:ascii="Arial" w:hAnsi="Arial"/>
      <w:sz w:val="12"/>
      <w:szCs w:val="20"/>
    </w:rPr>
  </w:style>
  <w:style w:type="character" w:styleId="affffff">
    <w:name w:val="page number"/>
    <w:basedOn w:val="a0"/>
    <w:uiPriority w:val="99"/>
    <w:rsid w:val="00D94D14"/>
    <w:rPr>
      <w:rFonts w:cs="Times New Roman"/>
    </w:rPr>
  </w:style>
  <w:style w:type="paragraph" w:customStyle="1" w:styleId="ConsCell">
    <w:name w:val="ConsCell"/>
    <w:uiPriority w:val="99"/>
    <w:rsid w:val="00D94D14"/>
    <w:pPr>
      <w:widowControl w:val="0"/>
      <w:autoSpaceDE w:val="0"/>
      <w:autoSpaceDN w:val="0"/>
      <w:adjustRightInd w:val="0"/>
    </w:pPr>
    <w:rPr>
      <w:rFonts w:ascii="Arial" w:hAnsi="Arial" w:cs="Arial"/>
      <w:sz w:val="20"/>
      <w:szCs w:val="20"/>
    </w:rPr>
  </w:style>
  <w:style w:type="paragraph" w:customStyle="1" w:styleId="Style1">
    <w:name w:val="Style1"/>
    <w:basedOn w:val="a"/>
    <w:uiPriority w:val="99"/>
    <w:rsid w:val="00D94D14"/>
    <w:pPr>
      <w:widowControl w:val="0"/>
      <w:autoSpaceDE w:val="0"/>
      <w:autoSpaceDN w:val="0"/>
      <w:adjustRightInd w:val="0"/>
      <w:spacing w:line="216" w:lineRule="exact"/>
      <w:jc w:val="both"/>
    </w:pPr>
  </w:style>
  <w:style w:type="paragraph" w:customStyle="1" w:styleId="Style2">
    <w:name w:val="Style2"/>
    <w:basedOn w:val="a"/>
    <w:uiPriority w:val="99"/>
    <w:rsid w:val="00D94D14"/>
    <w:pPr>
      <w:widowControl w:val="0"/>
      <w:autoSpaceDE w:val="0"/>
      <w:autoSpaceDN w:val="0"/>
      <w:adjustRightInd w:val="0"/>
    </w:pPr>
  </w:style>
  <w:style w:type="paragraph" w:customStyle="1" w:styleId="Style3">
    <w:name w:val="Style3"/>
    <w:basedOn w:val="a"/>
    <w:uiPriority w:val="99"/>
    <w:rsid w:val="00D94D14"/>
    <w:pPr>
      <w:widowControl w:val="0"/>
      <w:autoSpaceDE w:val="0"/>
      <w:autoSpaceDN w:val="0"/>
      <w:adjustRightInd w:val="0"/>
      <w:spacing w:line="218" w:lineRule="exact"/>
      <w:ind w:hanging="274"/>
      <w:jc w:val="both"/>
    </w:pPr>
  </w:style>
  <w:style w:type="paragraph" w:customStyle="1" w:styleId="Style4">
    <w:name w:val="Style4"/>
    <w:basedOn w:val="a"/>
    <w:uiPriority w:val="99"/>
    <w:rsid w:val="00D94D14"/>
    <w:pPr>
      <w:widowControl w:val="0"/>
      <w:autoSpaceDE w:val="0"/>
      <w:autoSpaceDN w:val="0"/>
      <w:adjustRightInd w:val="0"/>
      <w:spacing w:line="216" w:lineRule="exact"/>
      <w:jc w:val="right"/>
    </w:pPr>
  </w:style>
  <w:style w:type="paragraph" w:customStyle="1" w:styleId="Style5">
    <w:name w:val="Style5"/>
    <w:basedOn w:val="a"/>
    <w:uiPriority w:val="99"/>
    <w:rsid w:val="00D94D14"/>
    <w:pPr>
      <w:widowControl w:val="0"/>
      <w:autoSpaceDE w:val="0"/>
      <w:autoSpaceDN w:val="0"/>
      <w:adjustRightInd w:val="0"/>
    </w:pPr>
  </w:style>
  <w:style w:type="paragraph" w:customStyle="1" w:styleId="Style6">
    <w:name w:val="Style6"/>
    <w:basedOn w:val="a"/>
    <w:uiPriority w:val="99"/>
    <w:rsid w:val="00D94D14"/>
    <w:pPr>
      <w:widowControl w:val="0"/>
      <w:autoSpaceDE w:val="0"/>
      <w:autoSpaceDN w:val="0"/>
      <w:adjustRightInd w:val="0"/>
    </w:pPr>
  </w:style>
  <w:style w:type="paragraph" w:customStyle="1" w:styleId="Style7">
    <w:name w:val="Style7"/>
    <w:basedOn w:val="a"/>
    <w:uiPriority w:val="99"/>
    <w:rsid w:val="00D94D14"/>
    <w:pPr>
      <w:widowControl w:val="0"/>
      <w:autoSpaceDE w:val="0"/>
      <w:autoSpaceDN w:val="0"/>
      <w:adjustRightInd w:val="0"/>
    </w:pPr>
  </w:style>
  <w:style w:type="character" w:customStyle="1" w:styleId="FontStyle11">
    <w:name w:val="Font Style11"/>
    <w:uiPriority w:val="99"/>
    <w:rsid w:val="00D94D14"/>
    <w:rPr>
      <w:rFonts w:ascii="Times New Roman" w:hAnsi="Times New Roman"/>
      <w:b/>
      <w:sz w:val="16"/>
    </w:rPr>
  </w:style>
  <w:style w:type="character" w:customStyle="1" w:styleId="FontStyle12">
    <w:name w:val="Font Style12"/>
    <w:uiPriority w:val="99"/>
    <w:rsid w:val="00D94D14"/>
    <w:rPr>
      <w:rFonts w:ascii="Times New Roman" w:hAnsi="Times New Roman"/>
      <w:b/>
      <w:sz w:val="16"/>
    </w:rPr>
  </w:style>
  <w:style w:type="character" w:customStyle="1" w:styleId="FontStyle13">
    <w:name w:val="Font Style13"/>
    <w:uiPriority w:val="99"/>
    <w:rsid w:val="00D94D14"/>
    <w:rPr>
      <w:rFonts w:ascii="Times New Roman" w:hAnsi="Times New Roman"/>
      <w:sz w:val="16"/>
    </w:rPr>
  </w:style>
  <w:style w:type="character" w:customStyle="1" w:styleId="FontStyle14">
    <w:name w:val="Font Style14"/>
    <w:uiPriority w:val="99"/>
    <w:rsid w:val="00D94D14"/>
    <w:rPr>
      <w:rFonts w:ascii="Times New Roman" w:hAnsi="Times New Roman"/>
      <w:i/>
      <w:sz w:val="8"/>
    </w:rPr>
  </w:style>
  <w:style w:type="character" w:customStyle="1" w:styleId="FontStyle15">
    <w:name w:val="Font Style15"/>
    <w:uiPriority w:val="99"/>
    <w:rsid w:val="00D94D14"/>
    <w:rPr>
      <w:rFonts w:ascii="Times New Roman" w:hAnsi="Times New Roman"/>
      <w:b/>
      <w:w w:val="70"/>
      <w:sz w:val="18"/>
    </w:rPr>
  </w:style>
  <w:style w:type="character" w:styleId="affffff0">
    <w:name w:val="Strong"/>
    <w:basedOn w:val="a0"/>
    <w:uiPriority w:val="99"/>
    <w:qFormat/>
    <w:rsid w:val="00D94D14"/>
    <w:rPr>
      <w:rFonts w:cs="Times New Roman"/>
      <w:b/>
    </w:rPr>
  </w:style>
  <w:style w:type="paragraph" w:customStyle="1" w:styleId="rtejustify">
    <w:name w:val="rtejustify"/>
    <w:basedOn w:val="a"/>
    <w:uiPriority w:val="99"/>
    <w:rsid w:val="00D94D14"/>
    <w:pPr>
      <w:spacing w:before="96" w:after="192"/>
      <w:jc w:val="both"/>
    </w:pPr>
  </w:style>
  <w:style w:type="paragraph" w:customStyle="1" w:styleId="bigblueheading">
    <w:name w:val="bigblueheading"/>
    <w:basedOn w:val="a"/>
    <w:uiPriority w:val="99"/>
    <w:rsid w:val="00D94D14"/>
    <w:pPr>
      <w:ind w:right="150"/>
    </w:pPr>
    <w:rPr>
      <w:rFonts w:ascii="Times New Roman Georgia" w:hAnsi="Times New Roman Georgia"/>
      <w:color w:val="0369B3"/>
      <w:sz w:val="36"/>
      <w:szCs w:val="36"/>
    </w:rPr>
  </w:style>
  <w:style w:type="paragraph" w:customStyle="1" w:styleId="Style8">
    <w:name w:val="Style8"/>
    <w:basedOn w:val="a"/>
    <w:uiPriority w:val="99"/>
    <w:rsid w:val="00D94D14"/>
    <w:pPr>
      <w:widowControl w:val="0"/>
      <w:autoSpaceDE w:val="0"/>
      <w:autoSpaceDN w:val="0"/>
      <w:adjustRightInd w:val="0"/>
      <w:spacing w:line="216" w:lineRule="exact"/>
      <w:jc w:val="center"/>
    </w:p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uiPriority w:val="99"/>
    <w:rsid w:val="000A6115"/>
    <w:pPr>
      <w:spacing w:before="100" w:beforeAutospacing="1" w:after="100" w:afterAutospacing="1"/>
    </w:pPr>
  </w:style>
  <w:style w:type="character" w:customStyle="1" w:styleId="A30">
    <w:name w:val="A3"/>
    <w:uiPriority w:val="99"/>
    <w:rsid w:val="00980938"/>
    <w:rPr>
      <w:color w:val="000000"/>
      <w:sz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uiPriority w:val="99"/>
    <w:rsid w:val="00D32F3C"/>
    <w:rPr>
      <w:color w:val="000000"/>
      <w:sz w:val="20"/>
    </w:rPr>
  </w:style>
  <w:style w:type="character" w:customStyle="1" w:styleId="aa">
    <w:name w:val="Без интервала Знак"/>
    <w:link w:val="a9"/>
    <w:uiPriority w:val="99"/>
    <w:locked/>
    <w:rsid w:val="00D45B14"/>
    <w:rPr>
      <w:rFonts w:ascii="Calibri" w:hAnsi="Calibri"/>
      <w:sz w:val="22"/>
    </w:rPr>
  </w:style>
  <w:style w:type="paragraph" w:customStyle="1" w:styleId="s15">
    <w:name w:val="s_15"/>
    <w:basedOn w:val="a"/>
    <w:uiPriority w:val="99"/>
    <w:rsid w:val="00FD2574"/>
    <w:pPr>
      <w:spacing w:before="100" w:beforeAutospacing="1" w:after="100" w:afterAutospacing="1"/>
    </w:pPr>
  </w:style>
  <w:style w:type="paragraph" w:customStyle="1" w:styleId="s9">
    <w:name w:val="s_9"/>
    <w:basedOn w:val="a"/>
    <w:uiPriority w:val="99"/>
    <w:rsid w:val="00FD2574"/>
    <w:pPr>
      <w:spacing w:before="100" w:beforeAutospacing="1" w:after="100" w:afterAutospacing="1"/>
    </w:pPr>
  </w:style>
  <w:style w:type="character" w:customStyle="1" w:styleId="ConsNormal0">
    <w:name w:val="ConsNormal Знак"/>
    <w:link w:val="ConsNormal"/>
    <w:uiPriority w:val="99"/>
    <w:locked/>
    <w:rsid w:val="00644D1B"/>
    <w:rPr>
      <w:rFonts w:ascii="Arial" w:hAnsi="Arial"/>
      <w:sz w:val="22"/>
      <w:lang w:eastAsia="ar-SA" w:bidi="ar-SA"/>
    </w:rPr>
  </w:style>
  <w:style w:type="character" w:customStyle="1" w:styleId="WW8Num11z2">
    <w:name w:val="WW8Num11z2"/>
    <w:uiPriority w:val="99"/>
    <w:rsid w:val="00D11072"/>
    <w:rPr>
      <w:sz w:val="28"/>
    </w:rPr>
  </w:style>
  <w:style w:type="paragraph" w:customStyle="1" w:styleId="s16">
    <w:name w:val="s_16"/>
    <w:basedOn w:val="a"/>
    <w:uiPriority w:val="99"/>
    <w:rsid w:val="00024908"/>
    <w:pPr>
      <w:spacing w:before="100" w:beforeAutospacing="1" w:after="100" w:afterAutospacing="1"/>
    </w:pPr>
  </w:style>
  <w:style w:type="character" w:customStyle="1" w:styleId="37">
    <w:name w:val="Заголовок №3_"/>
    <w:link w:val="38"/>
    <w:uiPriority w:val="99"/>
    <w:locked/>
    <w:rsid w:val="004E3DA2"/>
    <w:rPr>
      <w:sz w:val="26"/>
      <w:shd w:val="clear" w:color="auto" w:fill="FFFFFF"/>
    </w:rPr>
  </w:style>
  <w:style w:type="paragraph" w:customStyle="1" w:styleId="38">
    <w:name w:val="Заголовок №3"/>
    <w:basedOn w:val="a"/>
    <w:link w:val="37"/>
    <w:uiPriority w:val="99"/>
    <w:rsid w:val="004E3DA2"/>
    <w:pPr>
      <w:shd w:val="clear" w:color="auto" w:fill="FFFFFF"/>
      <w:spacing w:before="240" w:line="326" w:lineRule="exact"/>
      <w:outlineLvl w:val="2"/>
    </w:pPr>
    <w:rPr>
      <w:sz w:val="26"/>
      <w:szCs w:val="20"/>
    </w:rPr>
  </w:style>
  <w:style w:type="paragraph" w:customStyle="1" w:styleId="Default">
    <w:name w:val="Default"/>
    <w:rsid w:val="0070572B"/>
    <w:pPr>
      <w:autoSpaceDE w:val="0"/>
      <w:autoSpaceDN w:val="0"/>
      <w:adjustRightInd w:val="0"/>
    </w:pPr>
    <w:rPr>
      <w:color w:val="000000"/>
      <w:sz w:val="24"/>
      <w:szCs w:val="24"/>
      <w:lang w:eastAsia="en-US"/>
    </w:rPr>
  </w:style>
  <w:style w:type="paragraph" w:customStyle="1" w:styleId="13">
    <w:name w:val="Цитата1"/>
    <w:basedOn w:val="a"/>
    <w:uiPriority w:val="99"/>
    <w:rsid w:val="00B3595C"/>
    <w:pPr>
      <w:widowControl w:val="0"/>
      <w:shd w:val="clear" w:color="auto" w:fill="FFFFFF"/>
      <w:ind w:left="1075" w:right="922"/>
      <w:jc w:val="center"/>
    </w:pPr>
    <w:rPr>
      <w:b/>
      <w:sz w:val="28"/>
      <w:szCs w:val="20"/>
    </w:rPr>
  </w:style>
  <w:style w:type="paragraph" w:customStyle="1" w:styleId="headertext">
    <w:name w:val="headertext"/>
    <w:basedOn w:val="a"/>
    <w:uiPriority w:val="99"/>
    <w:rsid w:val="00D17286"/>
    <w:pPr>
      <w:spacing w:before="100" w:beforeAutospacing="1" w:after="100" w:afterAutospacing="1"/>
    </w:pPr>
  </w:style>
  <w:style w:type="paragraph" w:customStyle="1" w:styleId="Pa9">
    <w:name w:val="Pa9"/>
    <w:basedOn w:val="Default"/>
    <w:next w:val="Default"/>
    <w:uiPriority w:val="99"/>
    <w:rsid w:val="00E65579"/>
    <w:pPr>
      <w:spacing w:line="241" w:lineRule="atLeast"/>
    </w:pPr>
    <w:rPr>
      <w:color w:val="auto"/>
      <w:lang w:eastAsia="ru-RU"/>
    </w:rPr>
  </w:style>
  <w:style w:type="paragraph" w:customStyle="1" w:styleId="Pa15">
    <w:name w:val="Pa15"/>
    <w:basedOn w:val="Default"/>
    <w:next w:val="Default"/>
    <w:uiPriority w:val="99"/>
    <w:rsid w:val="00E65579"/>
    <w:pPr>
      <w:spacing w:line="241" w:lineRule="atLeast"/>
    </w:pPr>
    <w:rPr>
      <w:color w:val="auto"/>
      <w:lang w:eastAsia="ru-RU"/>
    </w:rPr>
  </w:style>
  <w:style w:type="character" w:customStyle="1" w:styleId="A10">
    <w:name w:val="A1"/>
    <w:uiPriority w:val="99"/>
    <w:rsid w:val="00E65579"/>
    <w:rPr>
      <w:b/>
      <w:color w:val="000000"/>
      <w:sz w:val="20"/>
    </w:rPr>
  </w:style>
  <w:style w:type="character" w:customStyle="1" w:styleId="A70">
    <w:name w:val="A7"/>
    <w:uiPriority w:val="99"/>
    <w:rsid w:val="00E65579"/>
    <w:rPr>
      <w:color w:val="000000"/>
      <w:sz w:val="20"/>
      <w:u w:val="single"/>
    </w:rPr>
  </w:style>
  <w:style w:type="paragraph" w:customStyle="1" w:styleId="Pa16">
    <w:name w:val="Pa16"/>
    <w:basedOn w:val="Default"/>
    <w:next w:val="Default"/>
    <w:uiPriority w:val="99"/>
    <w:rsid w:val="00167755"/>
    <w:pPr>
      <w:spacing w:line="201" w:lineRule="atLeast"/>
    </w:pPr>
    <w:rPr>
      <w:color w:val="auto"/>
      <w:lang w:eastAsia="ru-RU"/>
    </w:rPr>
  </w:style>
  <w:style w:type="paragraph" w:customStyle="1" w:styleId="Pa6">
    <w:name w:val="Pa6"/>
    <w:basedOn w:val="Default"/>
    <w:next w:val="Default"/>
    <w:uiPriority w:val="99"/>
    <w:rsid w:val="000A5B2B"/>
    <w:pPr>
      <w:spacing w:line="201" w:lineRule="atLeast"/>
    </w:pPr>
    <w:rPr>
      <w:rFonts w:eastAsia="Calibri"/>
      <w:color w:val="auto"/>
      <w:lang w:eastAsia="ru-RU"/>
    </w:rPr>
  </w:style>
</w:styles>
</file>

<file path=word/webSettings.xml><?xml version="1.0" encoding="utf-8"?>
<w:webSettings xmlns:r="http://schemas.openxmlformats.org/officeDocument/2006/relationships" xmlns:w="http://schemas.openxmlformats.org/wordprocessingml/2006/main">
  <w:divs>
    <w:div w:id="1374580653">
      <w:marLeft w:val="0"/>
      <w:marRight w:val="0"/>
      <w:marTop w:val="0"/>
      <w:marBottom w:val="0"/>
      <w:divBdr>
        <w:top w:val="none" w:sz="0" w:space="0" w:color="auto"/>
        <w:left w:val="none" w:sz="0" w:space="0" w:color="auto"/>
        <w:bottom w:val="none" w:sz="0" w:space="0" w:color="auto"/>
        <w:right w:val="none" w:sz="0" w:space="0" w:color="auto"/>
      </w:divBdr>
    </w:div>
    <w:div w:id="1374580654">
      <w:marLeft w:val="0"/>
      <w:marRight w:val="0"/>
      <w:marTop w:val="0"/>
      <w:marBottom w:val="0"/>
      <w:divBdr>
        <w:top w:val="none" w:sz="0" w:space="0" w:color="auto"/>
        <w:left w:val="none" w:sz="0" w:space="0" w:color="auto"/>
        <w:bottom w:val="none" w:sz="0" w:space="0" w:color="auto"/>
        <w:right w:val="none" w:sz="0" w:space="0" w:color="auto"/>
      </w:divBdr>
      <w:divsChild>
        <w:div w:id="1374580662">
          <w:marLeft w:val="0"/>
          <w:marRight w:val="0"/>
          <w:marTop w:val="0"/>
          <w:marBottom w:val="0"/>
          <w:divBdr>
            <w:top w:val="none" w:sz="0" w:space="0" w:color="auto"/>
            <w:left w:val="none" w:sz="0" w:space="0" w:color="auto"/>
            <w:bottom w:val="none" w:sz="0" w:space="0" w:color="auto"/>
            <w:right w:val="none" w:sz="0" w:space="0" w:color="auto"/>
          </w:divBdr>
          <w:divsChild>
            <w:div w:id="13745806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74580655">
      <w:marLeft w:val="0"/>
      <w:marRight w:val="0"/>
      <w:marTop w:val="0"/>
      <w:marBottom w:val="0"/>
      <w:divBdr>
        <w:top w:val="none" w:sz="0" w:space="0" w:color="auto"/>
        <w:left w:val="none" w:sz="0" w:space="0" w:color="auto"/>
        <w:bottom w:val="none" w:sz="0" w:space="0" w:color="auto"/>
        <w:right w:val="none" w:sz="0" w:space="0" w:color="auto"/>
      </w:divBdr>
    </w:div>
    <w:div w:id="1374580657">
      <w:marLeft w:val="0"/>
      <w:marRight w:val="0"/>
      <w:marTop w:val="0"/>
      <w:marBottom w:val="0"/>
      <w:divBdr>
        <w:top w:val="none" w:sz="0" w:space="0" w:color="auto"/>
        <w:left w:val="none" w:sz="0" w:space="0" w:color="auto"/>
        <w:bottom w:val="none" w:sz="0" w:space="0" w:color="auto"/>
        <w:right w:val="none" w:sz="0" w:space="0" w:color="auto"/>
      </w:divBdr>
    </w:div>
    <w:div w:id="1374580658">
      <w:marLeft w:val="0"/>
      <w:marRight w:val="0"/>
      <w:marTop w:val="0"/>
      <w:marBottom w:val="0"/>
      <w:divBdr>
        <w:top w:val="none" w:sz="0" w:space="0" w:color="auto"/>
        <w:left w:val="none" w:sz="0" w:space="0" w:color="auto"/>
        <w:bottom w:val="none" w:sz="0" w:space="0" w:color="auto"/>
        <w:right w:val="none" w:sz="0" w:space="0" w:color="auto"/>
      </w:divBdr>
    </w:div>
    <w:div w:id="1374580660">
      <w:marLeft w:val="0"/>
      <w:marRight w:val="0"/>
      <w:marTop w:val="0"/>
      <w:marBottom w:val="0"/>
      <w:divBdr>
        <w:top w:val="none" w:sz="0" w:space="0" w:color="auto"/>
        <w:left w:val="none" w:sz="0" w:space="0" w:color="auto"/>
        <w:bottom w:val="none" w:sz="0" w:space="0" w:color="auto"/>
        <w:right w:val="none" w:sz="0" w:space="0" w:color="auto"/>
      </w:divBdr>
    </w:div>
    <w:div w:id="1374580663">
      <w:marLeft w:val="0"/>
      <w:marRight w:val="0"/>
      <w:marTop w:val="0"/>
      <w:marBottom w:val="0"/>
      <w:divBdr>
        <w:top w:val="none" w:sz="0" w:space="0" w:color="auto"/>
        <w:left w:val="none" w:sz="0" w:space="0" w:color="auto"/>
        <w:bottom w:val="none" w:sz="0" w:space="0" w:color="auto"/>
        <w:right w:val="none" w:sz="0" w:space="0" w:color="auto"/>
      </w:divBdr>
    </w:div>
    <w:div w:id="1374580664">
      <w:marLeft w:val="0"/>
      <w:marRight w:val="0"/>
      <w:marTop w:val="0"/>
      <w:marBottom w:val="0"/>
      <w:divBdr>
        <w:top w:val="none" w:sz="0" w:space="0" w:color="auto"/>
        <w:left w:val="none" w:sz="0" w:space="0" w:color="auto"/>
        <w:bottom w:val="none" w:sz="0" w:space="0" w:color="auto"/>
        <w:right w:val="none" w:sz="0" w:space="0" w:color="auto"/>
      </w:divBdr>
    </w:div>
    <w:div w:id="1374580665">
      <w:marLeft w:val="0"/>
      <w:marRight w:val="0"/>
      <w:marTop w:val="0"/>
      <w:marBottom w:val="0"/>
      <w:divBdr>
        <w:top w:val="none" w:sz="0" w:space="0" w:color="auto"/>
        <w:left w:val="none" w:sz="0" w:space="0" w:color="auto"/>
        <w:bottom w:val="none" w:sz="0" w:space="0" w:color="auto"/>
        <w:right w:val="none" w:sz="0" w:space="0" w:color="auto"/>
      </w:divBdr>
    </w:div>
    <w:div w:id="1374580666">
      <w:marLeft w:val="0"/>
      <w:marRight w:val="0"/>
      <w:marTop w:val="0"/>
      <w:marBottom w:val="0"/>
      <w:divBdr>
        <w:top w:val="none" w:sz="0" w:space="0" w:color="auto"/>
        <w:left w:val="none" w:sz="0" w:space="0" w:color="auto"/>
        <w:bottom w:val="none" w:sz="0" w:space="0" w:color="auto"/>
        <w:right w:val="none" w:sz="0" w:space="0" w:color="auto"/>
      </w:divBdr>
    </w:div>
    <w:div w:id="1374580668">
      <w:marLeft w:val="0"/>
      <w:marRight w:val="0"/>
      <w:marTop w:val="0"/>
      <w:marBottom w:val="0"/>
      <w:divBdr>
        <w:top w:val="none" w:sz="0" w:space="0" w:color="auto"/>
        <w:left w:val="none" w:sz="0" w:space="0" w:color="auto"/>
        <w:bottom w:val="none" w:sz="0" w:space="0" w:color="auto"/>
        <w:right w:val="none" w:sz="0" w:space="0" w:color="auto"/>
      </w:divBdr>
      <w:divsChild>
        <w:div w:id="1374580656">
          <w:marLeft w:val="0"/>
          <w:marRight w:val="0"/>
          <w:marTop w:val="120"/>
          <w:marBottom w:val="0"/>
          <w:divBdr>
            <w:top w:val="none" w:sz="0" w:space="0" w:color="auto"/>
            <w:left w:val="none" w:sz="0" w:space="0" w:color="auto"/>
            <w:bottom w:val="none" w:sz="0" w:space="0" w:color="auto"/>
            <w:right w:val="none" w:sz="0" w:space="0" w:color="auto"/>
          </w:divBdr>
        </w:div>
        <w:div w:id="1374580659">
          <w:marLeft w:val="0"/>
          <w:marRight w:val="0"/>
          <w:marTop w:val="120"/>
          <w:marBottom w:val="0"/>
          <w:divBdr>
            <w:top w:val="none" w:sz="0" w:space="0" w:color="auto"/>
            <w:left w:val="none" w:sz="0" w:space="0" w:color="auto"/>
            <w:bottom w:val="none" w:sz="0" w:space="0" w:color="auto"/>
            <w:right w:val="none" w:sz="0" w:space="0" w:color="auto"/>
          </w:divBdr>
        </w:div>
        <w:div w:id="1374580667">
          <w:marLeft w:val="0"/>
          <w:marRight w:val="0"/>
          <w:marTop w:val="120"/>
          <w:marBottom w:val="0"/>
          <w:divBdr>
            <w:top w:val="none" w:sz="0" w:space="0" w:color="auto"/>
            <w:left w:val="none" w:sz="0" w:space="0" w:color="auto"/>
            <w:bottom w:val="none" w:sz="0" w:space="0" w:color="auto"/>
            <w:right w:val="none" w:sz="0" w:space="0" w:color="auto"/>
          </w:divBdr>
        </w:div>
      </w:divsChild>
    </w:div>
    <w:div w:id="1374580669">
      <w:marLeft w:val="0"/>
      <w:marRight w:val="0"/>
      <w:marTop w:val="0"/>
      <w:marBottom w:val="0"/>
      <w:divBdr>
        <w:top w:val="none" w:sz="0" w:space="0" w:color="auto"/>
        <w:left w:val="none" w:sz="0" w:space="0" w:color="auto"/>
        <w:bottom w:val="none" w:sz="0" w:space="0" w:color="auto"/>
        <w:right w:val="none" w:sz="0" w:space="0" w:color="auto"/>
      </w:divBdr>
    </w:div>
    <w:div w:id="1374580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4640BC3DD1271C723EF8D57B0E0DFB45C4303176F033F43EFD57A1B34E7AFECA260A48A2EE2959AC24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ase.garant.ru/70878632/" TargetMode="External"/><Relationship Id="rId1" Type="http://schemas.openxmlformats.org/officeDocument/2006/relationships/hyperlink" Target="garantF1://120616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2581</TotalTime>
  <Pages>47</Pages>
  <Words>20412</Words>
  <Characters>152975</Characters>
  <Application>Microsoft Office Word</Application>
  <DocSecurity>0</DocSecurity>
  <Lines>1274</Lines>
  <Paragraphs>346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173041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фы</dc:creator>
  <cp:keywords/>
  <dc:description/>
  <cp:lastModifiedBy>Shkola</cp:lastModifiedBy>
  <cp:revision>165</cp:revision>
  <cp:lastPrinted>2022-12-01T06:04:00Z</cp:lastPrinted>
  <dcterms:created xsi:type="dcterms:W3CDTF">2020-01-15T09:41:00Z</dcterms:created>
  <dcterms:modified xsi:type="dcterms:W3CDTF">2022-12-01T09:35:00Z</dcterms:modified>
</cp:coreProperties>
</file>